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1ACA" w:rsidRPr="002B0AFC" w:rsidRDefault="00F835CB" w:rsidP="00FE1ACA">
      <w:pPr>
        <w:ind w:firstLine="0"/>
        <w:jc w:val="center"/>
        <w:rPr>
          <w:rFonts w:eastAsia="Times New Roman"/>
          <w:b/>
          <w:color w:val="000000"/>
          <w:sz w:val="25"/>
          <w:szCs w:val="25"/>
        </w:rPr>
      </w:pPr>
      <w:r w:rsidRPr="002B0AFC">
        <w:rPr>
          <w:rFonts w:eastAsia="Times New Roman"/>
          <w:b/>
          <w:color w:val="000000"/>
          <w:sz w:val="25"/>
          <w:szCs w:val="25"/>
        </w:rPr>
        <w:t xml:space="preserve">КУ </w:t>
      </w:r>
      <w:r w:rsidR="00DC6955" w:rsidRPr="002B0AFC">
        <w:rPr>
          <w:rFonts w:eastAsia="Times New Roman"/>
          <w:b/>
          <w:color w:val="000000"/>
          <w:sz w:val="25"/>
          <w:szCs w:val="25"/>
        </w:rPr>
        <w:t>«</w:t>
      </w:r>
      <w:r w:rsidRPr="002B0AFC">
        <w:rPr>
          <w:rFonts w:eastAsia="Times New Roman"/>
          <w:b/>
          <w:color w:val="000000"/>
          <w:sz w:val="25"/>
          <w:szCs w:val="25"/>
        </w:rPr>
        <w:t xml:space="preserve">Центр </w:t>
      </w:r>
      <w:r w:rsidR="00FE1ACA" w:rsidRPr="002B0AFC">
        <w:rPr>
          <w:rFonts w:eastAsia="Times New Roman"/>
          <w:b/>
          <w:color w:val="000000"/>
          <w:sz w:val="25"/>
          <w:szCs w:val="25"/>
        </w:rPr>
        <w:t xml:space="preserve">обеспечения безопасности жизнедеятельности и призыва </w:t>
      </w:r>
    </w:p>
    <w:p w:rsidR="007B2F62" w:rsidRPr="002B0AFC" w:rsidRDefault="00FE1ACA" w:rsidP="00FE1ACA">
      <w:pPr>
        <w:ind w:firstLine="0"/>
        <w:jc w:val="center"/>
        <w:rPr>
          <w:rFonts w:eastAsia="Times New Roman"/>
          <w:color w:val="000000"/>
          <w:sz w:val="25"/>
          <w:szCs w:val="25"/>
        </w:rPr>
      </w:pPr>
      <w:r w:rsidRPr="002B0AFC">
        <w:rPr>
          <w:rFonts w:eastAsia="Times New Roman"/>
          <w:b/>
          <w:color w:val="000000"/>
          <w:sz w:val="25"/>
          <w:szCs w:val="25"/>
        </w:rPr>
        <w:t>граждан на военную службу</w:t>
      </w:r>
      <w:r w:rsidR="00DC6955" w:rsidRPr="002B0AFC">
        <w:rPr>
          <w:rFonts w:eastAsia="Times New Roman"/>
          <w:b/>
          <w:color w:val="000000"/>
          <w:sz w:val="25"/>
          <w:szCs w:val="25"/>
        </w:rPr>
        <w:t>»</w:t>
      </w:r>
    </w:p>
    <w:p w:rsidR="00101272" w:rsidRPr="002B0AFC" w:rsidRDefault="00101272" w:rsidP="00D150B1">
      <w:pPr>
        <w:ind w:firstLine="362"/>
        <w:jc w:val="center"/>
        <w:rPr>
          <w:rFonts w:eastAsia="Times New Roman"/>
          <w:color w:val="000000"/>
          <w:sz w:val="24"/>
          <w:szCs w:val="24"/>
        </w:rPr>
      </w:pPr>
    </w:p>
    <w:p w:rsidR="007C1833" w:rsidRPr="002B0AFC" w:rsidRDefault="007C1833" w:rsidP="00D150B1">
      <w:pPr>
        <w:ind w:firstLine="362"/>
        <w:jc w:val="center"/>
        <w:rPr>
          <w:rFonts w:eastAsia="Times New Roman"/>
          <w:color w:val="000000"/>
          <w:sz w:val="24"/>
          <w:szCs w:val="24"/>
        </w:rPr>
      </w:pPr>
    </w:p>
    <w:p w:rsidR="007B2F62" w:rsidRPr="002B0AFC" w:rsidRDefault="007B2F62" w:rsidP="00D150B1">
      <w:pPr>
        <w:ind w:firstLine="423"/>
        <w:jc w:val="center"/>
        <w:rPr>
          <w:rFonts w:eastAsia="Times New Roman"/>
          <w:color w:val="000000"/>
        </w:rPr>
      </w:pPr>
    </w:p>
    <w:tbl>
      <w:tblPr>
        <w:tblW w:w="0" w:type="auto"/>
        <w:tblLook w:val="04A0" w:firstRow="1" w:lastRow="0" w:firstColumn="1" w:lastColumn="0" w:noHBand="0" w:noVBand="1"/>
      </w:tblPr>
      <w:tblGrid>
        <w:gridCol w:w="4528"/>
        <w:gridCol w:w="5110"/>
      </w:tblGrid>
      <w:tr w:rsidR="002046EB" w:rsidRPr="002B0AFC" w:rsidTr="002046EB">
        <w:tc>
          <w:tcPr>
            <w:tcW w:w="4643" w:type="dxa"/>
            <w:shd w:val="clear" w:color="auto" w:fill="auto"/>
          </w:tcPr>
          <w:p w:rsidR="002046EB" w:rsidRPr="002B0AFC" w:rsidRDefault="002046EB" w:rsidP="00D150B1">
            <w:pPr>
              <w:ind w:firstLine="362"/>
              <w:rPr>
                <w:sz w:val="24"/>
                <w:szCs w:val="24"/>
              </w:rPr>
            </w:pPr>
            <w:r w:rsidRPr="002B0AFC">
              <w:rPr>
                <w:color w:val="D9D9D9"/>
                <w:sz w:val="24"/>
                <w:szCs w:val="24"/>
              </w:rPr>
              <w:t>[Дата документа]</w:t>
            </w:r>
          </w:p>
          <w:p w:rsidR="002046EB" w:rsidRPr="002B0AFC" w:rsidRDefault="002046EB" w:rsidP="00D150B1">
            <w:pPr>
              <w:ind w:firstLine="362"/>
              <w:rPr>
                <w:sz w:val="24"/>
                <w:szCs w:val="24"/>
              </w:rPr>
            </w:pPr>
          </w:p>
        </w:tc>
        <w:tc>
          <w:tcPr>
            <w:tcW w:w="5246" w:type="dxa"/>
            <w:shd w:val="clear" w:color="auto" w:fill="auto"/>
          </w:tcPr>
          <w:p w:rsidR="002046EB" w:rsidRPr="002B0AFC" w:rsidRDefault="002046EB" w:rsidP="00D150B1">
            <w:pPr>
              <w:ind w:firstLine="362"/>
              <w:jc w:val="right"/>
              <w:rPr>
                <w:sz w:val="24"/>
                <w:szCs w:val="24"/>
              </w:rPr>
            </w:pPr>
            <w:r w:rsidRPr="002B0AFC">
              <w:rPr>
                <w:color w:val="D9D9D9"/>
                <w:sz w:val="24"/>
                <w:szCs w:val="24"/>
              </w:rPr>
              <w:t>[Номер документа]</w:t>
            </w:r>
          </w:p>
        </w:tc>
      </w:tr>
    </w:tbl>
    <w:p w:rsidR="007B2F62" w:rsidRPr="002B0AFC" w:rsidRDefault="007B2F62" w:rsidP="00D150B1">
      <w:pPr>
        <w:ind w:firstLine="423"/>
        <w:jc w:val="center"/>
        <w:rPr>
          <w:rFonts w:eastAsia="Times New Roman"/>
          <w:color w:val="000000"/>
        </w:rPr>
      </w:pPr>
    </w:p>
    <w:p w:rsidR="007B2F62" w:rsidRPr="002B0AFC" w:rsidRDefault="007B2F62" w:rsidP="00D150B1">
      <w:pPr>
        <w:ind w:firstLine="423"/>
        <w:jc w:val="center"/>
        <w:rPr>
          <w:rFonts w:eastAsia="Times New Roman"/>
          <w:color w:val="000000"/>
        </w:rPr>
      </w:pPr>
    </w:p>
    <w:p w:rsidR="007C1833" w:rsidRPr="002B0AFC" w:rsidRDefault="007C1833" w:rsidP="00D150B1">
      <w:pPr>
        <w:ind w:firstLine="423"/>
        <w:jc w:val="center"/>
        <w:rPr>
          <w:rFonts w:eastAsia="Times New Roman"/>
          <w:color w:val="000000"/>
        </w:rPr>
      </w:pPr>
    </w:p>
    <w:p w:rsidR="007C1833" w:rsidRPr="002B0AFC" w:rsidRDefault="007C1833" w:rsidP="00D150B1">
      <w:pPr>
        <w:ind w:firstLine="423"/>
        <w:jc w:val="center"/>
        <w:rPr>
          <w:rFonts w:eastAsia="Times New Roman"/>
          <w:color w:val="000000"/>
        </w:rPr>
      </w:pPr>
    </w:p>
    <w:p w:rsidR="007C1833" w:rsidRPr="002B0AFC" w:rsidRDefault="007C1833" w:rsidP="00D150B1">
      <w:pPr>
        <w:ind w:firstLine="423"/>
        <w:jc w:val="center"/>
        <w:rPr>
          <w:rFonts w:eastAsia="Times New Roman"/>
          <w:color w:val="000000"/>
        </w:rPr>
      </w:pPr>
    </w:p>
    <w:p w:rsidR="007B2F62" w:rsidRPr="002B0AFC" w:rsidRDefault="006C022E" w:rsidP="00D150B1">
      <w:pPr>
        <w:ind w:firstLine="242"/>
        <w:jc w:val="center"/>
        <w:rPr>
          <w:rFonts w:eastAsia="Times New Roman"/>
          <w:color w:val="000000"/>
        </w:rPr>
      </w:pPr>
      <w:r w:rsidRPr="002B0AFC">
        <w:rPr>
          <w:noProof/>
          <w:sz w:val="16"/>
          <w:szCs w:val="16"/>
          <w:lang w:eastAsia="ru-RU" w:bidi="ar-SA"/>
        </w:rPr>
        <w:drawing>
          <wp:inline distT="0" distB="0" distL="0" distR="0">
            <wp:extent cx="1095375" cy="1095375"/>
            <wp:effectExtent l="0" t="0" r="9525" b="9525"/>
            <wp:docPr id="2"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p w:rsidR="007B2F62" w:rsidRPr="002B0AFC" w:rsidRDefault="007B2F62" w:rsidP="00D150B1">
      <w:pPr>
        <w:ind w:firstLine="423"/>
        <w:jc w:val="center"/>
        <w:rPr>
          <w:rFonts w:eastAsia="Times New Roman"/>
          <w:color w:val="000000"/>
        </w:rPr>
      </w:pPr>
    </w:p>
    <w:p w:rsidR="007B2F62" w:rsidRPr="002B0AFC" w:rsidRDefault="007B2F62" w:rsidP="00D150B1">
      <w:pPr>
        <w:ind w:firstLine="423"/>
        <w:jc w:val="center"/>
        <w:rPr>
          <w:rFonts w:eastAsia="Times New Roman"/>
          <w:color w:val="000000"/>
        </w:rPr>
      </w:pPr>
    </w:p>
    <w:p w:rsidR="007B2F62" w:rsidRPr="002B0AFC" w:rsidRDefault="007B2F62" w:rsidP="00D150B1">
      <w:pPr>
        <w:ind w:firstLine="423"/>
        <w:jc w:val="center"/>
        <w:rPr>
          <w:rFonts w:eastAsia="Times New Roman"/>
          <w:color w:val="000000"/>
        </w:rPr>
      </w:pPr>
    </w:p>
    <w:p w:rsidR="007C1833" w:rsidRPr="002B0AFC" w:rsidRDefault="007C1833" w:rsidP="00D150B1">
      <w:pPr>
        <w:ind w:firstLine="423"/>
        <w:jc w:val="center"/>
        <w:rPr>
          <w:rFonts w:eastAsia="Times New Roman"/>
          <w:color w:val="000000"/>
        </w:rPr>
      </w:pPr>
    </w:p>
    <w:p w:rsidR="00683A06" w:rsidRPr="002B0AFC" w:rsidRDefault="00683A06" w:rsidP="00D150B1">
      <w:pPr>
        <w:ind w:firstLine="423"/>
        <w:jc w:val="center"/>
        <w:rPr>
          <w:rFonts w:eastAsia="Times New Roman"/>
          <w:color w:val="000000"/>
        </w:rPr>
      </w:pPr>
    </w:p>
    <w:p w:rsidR="007C1833" w:rsidRPr="002B0AFC" w:rsidRDefault="007C1833" w:rsidP="00D150B1">
      <w:pPr>
        <w:ind w:firstLine="423"/>
        <w:jc w:val="center"/>
        <w:rPr>
          <w:rFonts w:eastAsia="Times New Roman"/>
          <w:color w:val="000000"/>
        </w:rPr>
      </w:pPr>
    </w:p>
    <w:p w:rsidR="007B2F62" w:rsidRPr="002B0AFC" w:rsidRDefault="007B2F62" w:rsidP="00D150B1">
      <w:pPr>
        <w:ind w:firstLine="423"/>
        <w:jc w:val="center"/>
        <w:rPr>
          <w:rFonts w:eastAsia="Times New Roman"/>
          <w:color w:val="000000"/>
        </w:rPr>
      </w:pPr>
    </w:p>
    <w:p w:rsidR="007B2F62" w:rsidRPr="002B0AFC" w:rsidRDefault="007B2F62" w:rsidP="00D150B1">
      <w:pPr>
        <w:ind w:firstLine="423"/>
        <w:jc w:val="center"/>
        <w:rPr>
          <w:rFonts w:eastAsia="Times New Roman"/>
          <w:color w:val="000000"/>
        </w:rPr>
      </w:pPr>
    </w:p>
    <w:p w:rsidR="007B2F62" w:rsidRPr="002B0AFC" w:rsidRDefault="00F835CB" w:rsidP="00D150B1">
      <w:pPr>
        <w:ind w:firstLine="424"/>
        <w:jc w:val="center"/>
        <w:rPr>
          <w:rFonts w:eastAsia="Times New Roman"/>
          <w:color w:val="000000"/>
        </w:rPr>
      </w:pPr>
      <w:r w:rsidRPr="002B0AFC">
        <w:rPr>
          <w:rFonts w:eastAsia="Times New Roman"/>
          <w:b/>
          <w:color w:val="000000"/>
        </w:rPr>
        <w:t xml:space="preserve">Обзор ЧС за </w:t>
      </w:r>
      <w:r w:rsidR="00D311B5" w:rsidRPr="002B0AFC">
        <w:rPr>
          <w:rFonts w:eastAsia="Times New Roman"/>
          <w:b/>
          <w:color w:val="000000"/>
        </w:rPr>
        <w:t>октябрь</w:t>
      </w:r>
      <w:r w:rsidR="005D0CA2" w:rsidRPr="002B0AFC">
        <w:rPr>
          <w:rFonts w:eastAsia="Times New Roman"/>
          <w:b/>
          <w:color w:val="000000"/>
        </w:rPr>
        <w:t xml:space="preserve"> </w:t>
      </w:r>
      <w:r w:rsidRPr="002B0AFC">
        <w:rPr>
          <w:rFonts w:eastAsia="Times New Roman"/>
          <w:b/>
          <w:color w:val="000000"/>
        </w:rPr>
        <w:t>202</w:t>
      </w:r>
      <w:r w:rsidR="00F02E70" w:rsidRPr="002B0AFC">
        <w:rPr>
          <w:rFonts w:eastAsia="Times New Roman"/>
          <w:b/>
          <w:color w:val="000000"/>
        </w:rPr>
        <w:t>3</w:t>
      </w:r>
      <w:r w:rsidRPr="002B0AFC">
        <w:rPr>
          <w:rFonts w:eastAsia="Times New Roman"/>
          <w:b/>
          <w:color w:val="000000"/>
        </w:rPr>
        <w:t xml:space="preserve"> года</w:t>
      </w:r>
    </w:p>
    <w:p w:rsidR="007B2F62" w:rsidRPr="002B0AFC" w:rsidRDefault="008F10E6" w:rsidP="00D150B1">
      <w:pPr>
        <w:ind w:firstLine="424"/>
        <w:jc w:val="center"/>
        <w:rPr>
          <w:rFonts w:eastAsia="Times New Roman"/>
          <w:color w:val="000000"/>
        </w:rPr>
      </w:pPr>
      <w:r w:rsidRPr="002B0AFC">
        <w:rPr>
          <w:rFonts w:eastAsia="Times New Roman"/>
          <w:b/>
          <w:color w:val="000000"/>
        </w:rPr>
        <w:t>п</w:t>
      </w:r>
      <w:r w:rsidR="00F835CB" w:rsidRPr="002B0AFC">
        <w:rPr>
          <w:rFonts w:eastAsia="Times New Roman"/>
          <w:b/>
          <w:color w:val="000000"/>
        </w:rPr>
        <w:t xml:space="preserve">рогноз чрезвычайных ситуаций на территории ХМАО – Югры </w:t>
      </w:r>
    </w:p>
    <w:p w:rsidR="007B2F62" w:rsidRPr="002B0AFC" w:rsidRDefault="002D7482" w:rsidP="00D150B1">
      <w:pPr>
        <w:ind w:firstLine="424"/>
        <w:jc w:val="center"/>
        <w:rPr>
          <w:rFonts w:eastAsia="Times New Roman"/>
          <w:color w:val="000000"/>
        </w:rPr>
      </w:pPr>
      <w:r w:rsidRPr="002B0AFC">
        <w:rPr>
          <w:rFonts w:eastAsia="Times New Roman"/>
          <w:b/>
          <w:color w:val="000000"/>
        </w:rPr>
        <w:t>на</w:t>
      </w:r>
      <w:r w:rsidR="00AF416E" w:rsidRPr="002B0AFC">
        <w:rPr>
          <w:rFonts w:eastAsia="Times New Roman"/>
          <w:b/>
          <w:color w:val="000000"/>
        </w:rPr>
        <w:t xml:space="preserve"> </w:t>
      </w:r>
      <w:r w:rsidR="00D311B5" w:rsidRPr="002B0AFC">
        <w:rPr>
          <w:rFonts w:eastAsia="Times New Roman"/>
          <w:b/>
          <w:color w:val="000000"/>
        </w:rPr>
        <w:t>ноябрь</w:t>
      </w:r>
      <w:r w:rsidR="005D0CA2" w:rsidRPr="002B0AFC">
        <w:rPr>
          <w:rFonts w:eastAsia="Times New Roman"/>
          <w:b/>
          <w:color w:val="000000"/>
        </w:rPr>
        <w:t xml:space="preserve"> </w:t>
      </w:r>
      <w:r w:rsidR="009D382F" w:rsidRPr="002B0AFC">
        <w:rPr>
          <w:rFonts w:eastAsia="Times New Roman"/>
          <w:b/>
          <w:color w:val="000000"/>
        </w:rPr>
        <w:t>202</w:t>
      </w:r>
      <w:r w:rsidR="00D9485A" w:rsidRPr="002B0AFC">
        <w:rPr>
          <w:rFonts w:eastAsia="Times New Roman"/>
          <w:b/>
          <w:color w:val="000000"/>
        </w:rPr>
        <w:t>3</w:t>
      </w:r>
      <w:r w:rsidR="00F835CB" w:rsidRPr="002B0AFC">
        <w:rPr>
          <w:rFonts w:eastAsia="Times New Roman"/>
          <w:b/>
          <w:color w:val="000000"/>
        </w:rPr>
        <w:t xml:space="preserve"> года</w:t>
      </w:r>
    </w:p>
    <w:p w:rsidR="007B2F62" w:rsidRPr="002B0AFC" w:rsidRDefault="007B2F62" w:rsidP="00D150B1">
      <w:pPr>
        <w:ind w:firstLine="483"/>
        <w:jc w:val="center"/>
        <w:rPr>
          <w:rFonts w:eastAsia="Times New Roman"/>
          <w:color w:val="000000"/>
          <w:sz w:val="32"/>
          <w:szCs w:val="32"/>
        </w:rPr>
      </w:pPr>
    </w:p>
    <w:p w:rsidR="007B2F62" w:rsidRPr="002B0AFC" w:rsidRDefault="007B2F62" w:rsidP="00D150B1">
      <w:pPr>
        <w:ind w:firstLine="483"/>
        <w:jc w:val="center"/>
        <w:rPr>
          <w:rFonts w:eastAsia="Times New Roman"/>
          <w:color w:val="000000"/>
          <w:sz w:val="32"/>
          <w:szCs w:val="32"/>
        </w:rPr>
      </w:pPr>
    </w:p>
    <w:p w:rsidR="007B2F62" w:rsidRPr="002B0AFC" w:rsidRDefault="007B2F62" w:rsidP="00D150B1">
      <w:pPr>
        <w:ind w:firstLine="483"/>
        <w:jc w:val="center"/>
        <w:rPr>
          <w:rFonts w:eastAsia="Times New Roman"/>
          <w:color w:val="000000"/>
          <w:sz w:val="32"/>
          <w:szCs w:val="32"/>
        </w:rPr>
      </w:pPr>
    </w:p>
    <w:p w:rsidR="007B2F62" w:rsidRPr="002B0AFC" w:rsidRDefault="007B2F62" w:rsidP="00D150B1">
      <w:pPr>
        <w:ind w:firstLine="483"/>
        <w:jc w:val="center"/>
        <w:rPr>
          <w:rFonts w:eastAsia="Times New Roman"/>
          <w:color w:val="000000"/>
          <w:sz w:val="32"/>
          <w:szCs w:val="32"/>
        </w:rPr>
      </w:pPr>
    </w:p>
    <w:p w:rsidR="007B2F62" w:rsidRPr="002B0AFC" w:rsidRDefault="007B2F62" w:rsidP="00D150B1">
      <w:pPr>
        <w:ind w:firstLine="483"/>
        <w:jc w:val="center"/>
        <w:rPr>
          <w:rFonts w:eastAsia="Times New Roman"/>
          <w:color w:val="000000"/>
          <w:sz w:val="32"/>
          <w:szCs w:val="32"/>
        </w:rPr>
      </w:pPr>
    </w:p>
    <w:p w:rsidR="007B2F62" w:rsidRPr="002B0AFC" w:rsidRDefault="007B2F62" w:rsidP="00D150B1">
      <w:pPr>
        <w:ind w:firstLine="483"/>
        <w:jc w:val="center"/>
        <w:rPr>
          <w:rFonts w:eastAsia="Times New Roman"/>
          <w:color w:val="000000"/>
          <w:sz w:val="32"/>
          <w:szCs w:val="32"/>
        </w:rPr>
      </w:pPr>
    </w:p>
    <w:p w:rsidR="007B2F62" w:rsidRPr="002B0AFC" w:rsidRDefault="007B2F62" w:rsidP="00D150B1">
      <w:pPr>
        <w:ind w:firstLine="483"/>
        <w:jc w:val="center"/>
        <w:rPr>
          <w:rFonts w:eastAsia="Times New Roman"/>
          <w:color w:val="000000"/>
          <w:sz w:val="32"/>
          <w:szCs w:val="32"/>
        </w:rPr>
      </w:pPr>
    </w:p>
    <w:p w:rsidR="007B2F62" w:rsidRPr="002B0AFC" w:rsidRDefault="007B2F62" w:rsidP="00D150B1">
      <w:pPr>
        <w:ind w:firstLine="483"/>
        <w:jc w:val="center"/>
        <w:rPr>
          <w:rFonts w:eastAsia="Times New Roman"/>
          <w:color w:val="000000"/>
          <w:sz w:val="32"/>
          <w:szCs w:val="32"/>
        </w:rPr>
      </w:pPr>
    </w:p>
    <w:p w:rsidR="005652F9" w:rsidRPr="002B0AFC" w:rsidRDefault="005652F9" w:rsidP="00134DC1">
      <w:pPr>
        <w:ind w:firstLine="0"/>
        <w:rPr>
          <w:rFonts w:eastAsia="Times New Roman"/>
          <w:color w:val="000000"/>
          <w:sz w:val="32"/>
          <w:szCs w:val="32"/>
        </w:rPr>
      </w:pPr>
    </w:p>
    <w:p w:rsidR="00134DC1" w:rsidRPr="002B0AFC" w:rsidRDefault="00134DC1" w:rsidP="00D150B1">
      <w:pPr>
        <w:ind w:firstLine="483"/>
        <w:jc w:val="center"/>
        <w:rPr>
          <w:rFonts w:eastAsia="Times New Roman"/>
          <w:color w:val="000000"/>
          <w:sz w:val="32"/>
          <w:szCs w:val="32"/>
        </w:rPr>
      </w:pPr>
    </w:p>
    <w:p w:rsidR="00391796" w:rsidRPr="002B0AFC" w:rsidRDefault="00391796" w:rsidP="00D150B1">
      <w:pPr>
        <w:ind w:firstLine="483"/>
        <w:jc w:val="left"/>
        <w:rPr>
          <w:rFonts w:eastAsia="Times New Roman"/>
          <w:color w:val="000000"/>
          <w:sz w:val="32"/>
          <w:szCs w:val="32"/>
        </w:rPr>
      </w:pPr>
    </w:p>
    <w:p w:rsidR="00E173FF" w:rsidRPr="002B0AFC" w:rsidRDefault="00E173FF" w:rsidP="00D150B1">
      <w:pPr>
        <w:ind w:firstLine="483"/>
        <w:jc w:val="left"/>
        <w:rPr>
          <w:rFonts w:eastAsia="Times New Roman"/>
          <w:color w:val="000000"/>
          <w:sz w:val="32"/>
          <w:szCs w:val="32"/>
        </w:rPr>
      </w:pPr>
    </w:p>
    <w:p w:rsidR="00857151" w:rsidRPr="002B0AFC" w:rsidRDefault="00857151" w:rsidP="00D150B1">
      <w:pPr>
        <w:ind w:firstLine="483"/>
        <w:jc w:val="center"/>
        <w:rPr>
          <w:rFonts w:eastAsia="Times New Roman"/>
          <w:color w:val="000000"/>
          <w:sz w:val="32"/>
          <w:szCs w:val="32"/>
        </w:rPr>
      </w:pPr>
    </w:p>
    <w:p w:rsidR="007B2F62" w:rsidRPr="002B0AFC" w:rsidRDefault="00F835CB" w:rsidP="00D150B1">
      <w:pPr>
        <w:ind w:firstLine="364"/>
        <w:jc w:val="center"/>
        <w:rPr>
          <w:rFonts w:eastAsia="Times New Roman"/>
          <w:color w:val="000000"/>
          <w:sz w:val="24"/>
          <w:szCs w:val="24"/>
        </w:rPr>
      </w:pPr>
      <w:r w:rsidRPr="002B0AFC">
        <w:rPr>
          <w:rFonts w:eastAsia="Times New Roman"/>
          <w:b/>
          <w:color w:val="000000"/>
          <w:sz w:val="24"/>
          <w:szCs w:val="24"/>
        </w:rPr>
        <w:t>Ханты-Мансийск</w:t>
      </w:r>
    </w:p>
    <w:p w:rsidR="00101272" w:rsidRPr="002B0AFC" w:rsidRDefault="00F835CB" w:rsidP="00D150B1">
      <w:pPr>
        <w:ind w:firstLine="364"/>
        <w:jc w:val="center"/>
        <w:rPr>
          <w:rFonts w:eastAsia="Times New Roman"/>
          <w:b/>
          <w:color w:val="000000"/>
          <w:sz w:val="24"/>
          <w:szCs w:val="24"/>
        </w:rPr>
      </w:pPr>
      <w:r w:rsidRPr="002B0AFC">
        <w:rPr>
          <w:rFonts w:eastAsia="Times New Roman"/>
          <w:b/>
          <w:color w:val="000000"/>
          <w:sz w:val="24"/>
          <w:szCs w:val="24"/>
        </w:rPr>
        <w:t>20</w:t>
      </w:r>
      <w:r w:rsidR="008A2E55" w:rsidRPr="002B0AFC">
        <w:rPr>
          <w:rFonts w:eastAsia="Times New Roman"/>
          <w:b/>
          <w:color w:val="000000"/>
          <w:sz w:val="24"/>
          <w:szCs w:val="24"/>
        </w:rPr>
        <w:t>23</w:t>
      </w:r>
      <w:r w:rsidRPr="002B0AFC">
        <w:rPr>
          <w:rFonts w:eastAsia="Times New Roman"/>
          <w:b/>
          <w:color w:val="000000"/>
          <w:sz w:val="24"/>
          <w:szCs w:val="24"/>
        </w:rPr>
        <w:t xml:space="preserve"> г.</w:t>
      </w:r>
    </w:p>
    <w:p w:rsidR="00134DC1" w:rsidRPr="002B0AFC" w:rsidRDefault="00134DC1" w:rsidP="00D150B1">
      <w:pPr>
        <w:ind w:firstLine="364"/>
        <w:jc w:val="center"/>
        <w:rPr>
          <w:rFonts w:eastAsia="Times New Roman"/>
          <w:b/>
          <w:color w:val="000000"/>
          <w:sz w:val="24"/>
          <w:szCs w:val="24"/>
        </w:rPr>
      </w:pPr>
    </w:p>
    <w:p w:rsidR="007B2F62" w:rsidRPr="002B0AFC" w:rsidRDefault="00F835CB" w:rsidP="00D150B1">
      <w:pPr>
        <w:ind w:firstLine="424"/>
        <w:jc w:val="center"/>
        <w:rPr>
          <w:rFonts w:eastAsia="Times New Roman"/>
          <w:color w:val="000000"/>
        </w:rPr>
      </w:pPr>
      <w:r w:rsidRPr="002B0AFC">
        <w:rPr>
          <w:rFonts w:eastAsia="Times New Roman"/>
          <w:b/>
          <w:color w:val="000000"/>
        </w:rPr>
        <w:lastRenderedPageBreak/>
        <w:t>1. Исходная обстановка основных показателей</w:t>
      </w:r>
    </w:p>
    <w:p w:rsidR="007B2F62" w:rsidRPr="002B0AFC" w:rsidRDefault="007B2F62" w:rsidP="00D150B1">
      <w:pPr>
        <w:ind w:firstLine="242"/>
        <w:rPr>
          <w:rFonts w:eastAsia="Times New Roman"/>
          <w:color w:val="000000"/>
          <w:sz w:val="16"/>
          <w:szCs w:val="16"/>
        </w:rPr>
      </w:pPr>
    </w:p>
    <w:p w:rsidR="00511C47" w:rsidRPr="002B0AFC" w:rsidRDefault="006A635B" w:rsidP="00734546">
      <w:pPr>
        <w:ind w:left="1" w:firstLineChars="252" w:firstLine="706"/>
        <w:rPr>
          <w:i/>
        </w:rPr>
      </w:pPr>
      <w:r w:rsidRPr="002B0AFC">
        <w:rPr>
          <w:rFonts w:eastAsia="Times New Roman"/>
          <w:color w:val="000000"/>
        </w:rPr>
        <w:t xml:space="preserve">В </w:t>
      </w:r>
      <w:r w:rsidR="00D311B5" w:rsidRPr="002B0AFC">
        <w:rPr>
          <w:rFonts w:eastAsia="Times New Roman"/>
          <w:color w:val="000000"/>
        </w:rPr>
        <w:t>октябре</w:t>
      </w:r>
      <w:r w:rsidRPr="002B0AFC">
        <w:rPr>
          <w:rFonts w:eastAsia="Times New Roman"/>
          <w:color w:val="000000"/>
        </w:rPr>
        <w:t xml:space="preserve"> 2023 года </w:t>
      </w:r>
      <w:r w:rsidRPr="002B0AFC">
        <w:rPr>
          <w:rFonts w:eastAsia="Times New Roman"/>
          <w:shd w:val="clear" w:color="auto" w:fill="FFFFFF"/>
        </w:rPr>
        <w:t xml:space="preserve">за период </w:t>
      </w:r>
      <w:r w:rsidR="005E1802" w:rsidRPr="002B0AFC">
        <w:t xml:space="preserve">с </w:t>
      </w:r>
      <w:r w:rsidR="002037D2" w:rsidRPr="002B0AFC">
        <w:t xml:space="preserve">22:00 </w:t>
      </w:r>
      <w:r w:rsidR="00D311B5" w:rsidRPr="002B0AFC">
        <w:t>30</w:t>
      </w:r>
      <w:r w:rsidR="005D0CA2" w:rsidRPr="002B0AFC">
        <w:rPr>
          <w:spacing w:val="-4"/>
        </w:rPr>
        <w:t>.0</w:t>
      </w:r>
      <w:r w:rsidR="00D311B5" w:rsidRPr="002B0AFC">
        <w:rPr>
          <w:spacing w:val="-4"/>
        </w:rPr>
        <w:t>9</w:t>
      </w:r>
      <w:r w:rsidR="005E1802" w:rsidRPr="002B0AFC">
        <w:rPr>
          <w:spacing w:val="-4"/>
        </w:rPr>
        <w:t xml:space="preserve">.2023 г. по </w:t>
      </w:r>
      <w:r w:rsidR="002037D2" w:rsidRPr="002B0AFC">
        <w:rPr>
          <w:spacing w:val="-4"/>
        </w:rPr>
        <w:t xml:space="preserve">22:00 </w:t>
      </w:r>
      <w:r w:rsidR="00D823AF" w:rsidRPr="002B0AFC">
        <w:rPr>
          <w:spacing w:val="-4"/>
        </w:rPr>
        <w:t>31</w:t>
      </w:r>
      <w:r w:rsidR="005D0CA2" w:rsidRPr="002B0AFC">
        <w:rPr>
          <w:spacing w:val="-4"/>
        </w:rPr>
        <w:t>.</w:t>
      </w:r>
      <w:r w:rsidR="00D311B5" w:rsidRPr="002B0AFC">
        <w:rPr>
          <w:spacing w:val="-4"/>
        </w:rPr>
        <w:t>10</w:t>
      </w:r>
      <w:r w:rsidRPr="002B0AFC">
        <w:rPr>
          <w:spacing w:val="-4"/>
        </w:rPr>
        <w:t xml:space="preserve">.2023 </w:t>
      </w:r>
      <w:r w:rsidRPr="002B0AFC">
        <w:t>г.</w:t>
      </w:r>
      <w:r w:rsidR="009F46FF" w:rsidRPr="002B0AFC">
        <w:t xml:space="preserve"> </w:t>
      </w:r>
      <w:r w:rsidRPr="002B0AFC">
        <w:rPr>
          <w:rFonts w:eastAsia="Times New Roman"/>
          <w:color w:val="000000"/>
        </w:rPr>
        <w:t>на территории ХМАО – Югры</w:t>
      </w:r>
      <w:r w:rsidR="001F794D" w:rsidRPr="002B0AFC">
        <w:rPr>
          <w:rFonts w:eastAsia="Times New Roman"/>
          <w:color w:val="000000"/>
        </w:rPr>
        <w:t xml:space="preserve"> </w:t>
      </w:r>
      <w:r w:rsidR="00AD2512" w:rsidRPr="002B0AFC">
        <w:rPr>
          <w:rFonts w:eastAsia="Times New Roman"/>
          <w:color w:val="000000"/>
        </w:rPr>
        <w:t>чрезвычайных ситуаций не зарегистрировано.</w:t>
      </w:r>
      <w:r w:rsidR="00734546" w:rsidRPr="002B0AFC">
        <w:rPr>
          <w:i/>
        </w:rPr>
        <w:t xml:space="preserve"> </w:t>
      </w:r>
    </w:p>
    <w:p w:rsidR="004D65A1" w:rsidRPr="002B0AFC" w:rsidRDefault="004D65A1" w:rsidP="00D150B1">
      <w:pPr>
        <w:ind w:firstLine="243"/>
        <w:rPr>
          <w:rFonts w:eastAsia="Times New Roman"/>
          <w:b/>
          <w:color w:val="000000"/>
          <w:sz w:val="16"/>
          <w:szCs w:val="16"/>
        </w:rPr>
      </w:pPr>
    </w:p>
    <w:p w:rsidR="00CF65BA" w:rsidRPr="002B0AFC" w:rsidRDefault="00CF65BA" w:rsidP="0062194C">
      <w:pPr>
        <w:numPr>
          <w:ilvl w:val="1"/>
          <w:numId w:val="1"/>
        </w:numPr>
        <w:ind w:left="0" w:firstLine="709"/>
        <w:jc w:val="left"/>
        <w:rPr>
          <w:rFonts w:eastAsia="Times New Roman"/>
          <w:b/>
          <w:color w:val="000000"/>
        </w:rPr>
      </w:pPr>
      <w:r w:rsidRPr="002B0AFC">
        <w:rPr>
          <w:rFonts w:eastAsia="Times New Roman"/>
          <w:b/>
          <w:color w:val="000000"/>
        </w:rPr>
        <w:t>Метеорологическая обстановка</w:t>
      </w:r>
    </w:p>
    <w:p w:rsidR="004F1611" w:rsidRPr="002B0AFC" w:rsidRDefault="00CF65BA" w:rsidP="0062194C">
      <w:pPr>
        <w:ind w:firstLine="709"/>
        <w:rPr>
          <w:i/>
        </w:rPr>
      </w:pPr>
      <w:r w:rsidRPr="002B0AFC">
        <w:rPr>
          <w:b/>
          <w:i/>
          <w:color w:val="000000"/>
          <w:u w:val="single"/>
        </w:rPr>
        <w:t>Опасные явления</w:t>
      </w:r>
      <w:r w:rsidRPr="002B0AFC">
        <w:rPr>
          <w:i/>
          <w:color w:val="000000"/>
        </w:rPr>
        <w:t>:</w:t>
      </w:r>
      <w:r w:rsidR="00AF416E" w:rsidRPr="002B0AFC">
        <w:rPr>
          <w:i/>
          <w:color w:val="000000"/>
        </w:rPr>
        <w:t xml:space="preserve"> </w:t>
      </w:r>
      <w:r w:rsidR="00503CDB" w:rsidRPr="002B0AFC">
        <w:rPr>
          <w:i/>
          <w:color w:val="000000"/>
        </w:rPr>
        <w:t>не регистрировались.</w:t>
      </w:r>
    </w:p>
    <w:p w:rsidR="00A50920" w:rsidRPr="002B0AFC" w:rsidRDefault="00A50920" w:rsidP="00A50920">
      <w:pPr>
        <w:spacing w:line="1" w:lineRule="atLeast"/>
        <w:ind w:firstLine="709"/>
        <w:textDirection w:val="btLr"/>
        <w:rPr>
          <w:i/>
        </w:rPr>
      </w:pPr>
      <w:r w:rsidRPr="002B0AFC">
        <w:rPr>
          <w:b/>
          <w:i/>
          <w:color w:val="000000"/>
          <w:u w:val="single"/>
        </w:rPr>
        <w:t>Неблагоприятные явления</w:t>
      </w:r>
      <w:r w:rsidRPr="002B0AFC">
        <w:rPr>
          <w:i/>
          <w:color w:val="000000"/>
        </w:rPr>
        <w:t xml:space="preserve">: </w:t>
      </w:r>
      <w:r w:rsidR="00503CDB" w:rsidRPr="002B0AFC">
        <w:rPr>
          <w:i/>
        </w:rPr>
        <w:t>приведены в таблице 1</w:t>
      </w:r>
      <w:r w:rsidRPr="002B0AFC">
        <w:rPr>
          <w:i/>
        </w:rPr>
        <w:t>.</w:t>
      </w:r>
    </w:p>
    <w:p w:rsidR="00A50920" w:rsidRPr="002B0AFC" w:rsidRDefault="00A50920" w:rsidP="0062194C">
      <w:pPr>
        <w:spacing w:line="1" w:lineRule="atLeast"/>
        <w:ind w:firstLine="709"/>
        <w:textDirection w:val="btLr"/>
        <w:rPr>
          <w:b/>
          <w:i/>
          <w:color w:val="000000"/>
          <w:sz w:val="16"/>
          <w:szCs w:val="16"/>
        </w:rPr>
      </w:pPr>
    </w:p>
    <w:p w:rsidR="001D0071" w:rsidRPr="002B0AFC" w:rsidRDefault="00503CDB" w:rsidP="001D0071">
      <w:pPr>
        <w:ind w:firstLine="364"/>
        <w:jc w:val="center"/>
        <w:outlineLvl w:val="9"/>
        <w:rPr>
          <w:b/>
          <w:sz w:val="24"/>
        </w:rPr>
      </w:pPr>
      <w:r w:rsidRPr="002B0AFC">
        <w:rPr>
          <w:b/>
          <w:i/>
          <w:color w:val="000000"/>
          <w:sz w:val="24"/>
        </w:rPr>
        <w:t>Таблица 1</w:t>
      </w:r>
      <w:r w:rsidR="001D0071" w:rsidRPr="002B0AFC">
        <w:rPr>
          <w:b/>
          <w:i/>
          <w:color w:val="000000"/>
          <w:sz w:val="24"/>
        </w:rPr>
        <w:t xml:space="preserve">. </w:t>
      </w:r>
      <w:r w:rsidR="001D0071" w:rsidRPr="002B0AFC">
        <w:rPr>
          <w:b/>
          <w:sz w:val="24"/>
        </w:rPr>
        <w:t>Неблагоприятные явления на территории ХМАО, за отчетный период</w:t>
      </w:r>
    </w:p>
    <w:tbl>
      <w:tblPr>
        <w:tblW w:w="5000" w:type="pct"/>
        <w:tblLayout w:type="fixed"/>
        <w:tblLook w:val="04A0" w:firstRow="1" w:lastRow="0" w:firstColumn="1" w:lastColumn="0" w:noHBand="0" w:noVBand="1"/>
      </w:tblPr>
      <w:tblGrid>
        <w:gridCol w:w="1128"/>
        <w:gridCol w:w="1281"/>
        <w:gridCol w:w="1843"/>
        <w:gridCol w:w="1981"/>
        <w:gridCol w:w="1560"/>
        <w:gridCol w:w="1835"/>
      </w:tblGrid>
      <w:tr w:rsidR="00E93381" w:rsidRPr="002B0AFC" w:rsidTr="00E050F1">
        <w:trPr>
          <w:trHeight w:val="170"/>
          <w:tblHeader/>
        </w:trPr>
        <w:tc>
          <w:tcPr>
            <w:tcW w:w="586" w:type="pct"/>
            <w:tcBorders>
              <w:top w:val="single" w:sz="4" w:space="0" w:color="auto"/>
              <w:left w:val="single" w:sz="4" w:space="0" w:color="auto"/>
              <w:bottom w:val="single" w:sz="4" w:space="0" w:color="auto"/>
              <w:right w:val="single" w:sz="4" w:space="0" w:color="auto"/>
            </w:tcBorders>
            <w:shd w:val="clear" w:color="000000" w:fill="808080"/>
            <w:vAlign w:val="center"/>
            <w:hideMark/>
          </w:tcPr>
          <w:p w:rsidR="00E93381" w:rsidRPr="002B0AFC" w:rsidRDefault="00E93381" w:rsidP="00E93381">
            <w:pPr>
              <w:suppressAutoHyphens w:val="0"/>
              <w:ind w:firstLine="0"/>
              <w:contextualSpacing w:val="0"/>
              <w:jc w:val="center"/>
              <w:textAlignment w:val="auto"/>
              <w:outlineLvl w:val="9"/>
              <w:rPr>
                <w:rFonts w:eastAsia="Times New Roman"/>
                <w:b/>
                <w:bCs/>
                <w:color w:val="FFFFFF"/>
                <w:sz w:val="20"/>
                <w:szCs w:val="20"/>
                <w:lang w:eastAsia="ru-RU" w:bidi="ar-SA"/>
              </w:rPr>
            </w:pPr>
            <w:r w:rsidRPr="002B0AFC">
              <w:rPr>
                <w:rFonts w:eastAsia="Times New Roman"/>
                <w:b/>
                <w:bCs/>
                <w:color w:val="FFFFFF"/>
                <w:sz w:val="20"/>
                <w:szCs w:val="20"/>
                <w:lang w:eastAsia="ru-RU" w:bidi="ar-SA"/>
              </w:rPr>
              <w:t>Дата</w:t>
            </w:r>
          </w:p>
        </w:tc>
        <w:tc>
          <w:tcPr>
            <w:tcW w:w="665" w:type="pct"/>
            <w:tcBorders>
              <w:top w:val="single" w:sz="4" w:space="0" w:color="auto"/>
              <w:left w:val="nil"/>
              <w:bottom w:val="single" w:sz="4" w:space="0" w:color="auto"/>
              <w:right w:val="single" w:sz="4" w:space="0" w:color="auto"/>
            </w:tcBorders>
            <w:shd w:val="clear" w:color="000000" w:fill="808080"/>
            <w:vAlign w:val="center"/>
            <w:hideMark/>
          </w:tcPr>
          <w:p w:rsidR="00E93381" w:rsidRPr="002B0AFC" w:rsidRDefault="00E93381" w:rsidP="00E93381">
            <w:pPr>
              <w:suppressAutoHyphens w:val="0"/>
              <w:ind w:firstLine="0"/>
              <w:contextualSpacing w:val="0"/>
              <w:jc w:val="center"/>
              <w:textAlignment w:val="auto"/>
              <w:outlineLvl w:val="9"/>
              <w:rPr>
                <w:rFonts w:eastAsia="Times New Roman"/>
                <w:b/>
                <w:bCs/>
                <w:color w:val="FFFFFF"/>
                <w:sz w:val="20"/>
                <w:szCs w:val="20"/>
                <w:lang w:eastAsia="ru-RU" w:bidi="ar-SA"/>
              </w:rPr>
            </w:pPr>
            <w:r w:rsidRPr="002B0AFC">
              <w:rPr>
                <w:rFonts w:eastAsia="Times New Roman"/>
                <w:b/>
                <w:bCs/>
                <w:color w:val="FFFFFF"/>
                <w:sz w:val="20"/>
                <w:szCs w:val="20"/>
                <w:lang w:eastAsia="ru-RU" w:bidi="ar-SA"/>
              </w:rPr>
              <w:t>Время</w:t>
            </w:r>
          </w:p>
        </w:tc>
        <w:tc>
          <w:tcPr>
            <w:tcW w:w="957" w:type="pct"/>
            <w:tcBorders>
              <w:top w:val="single" w:sz="4" w:space="0" w:color="auto"/>
              <w:left w:val="nil"/>
              <w:bottom w:val="single" w:sz="4" w:space="0" w:color="auto"/>
              <w:right w:val="single" w:sz="4" w:space="0" w:color="auto"/>
            </w:tcBorders>
            <w:shd w:val="clear" w:color="000000" w:fill="808080"/>
            <w:vAlign w:val="center"/>
            <w:hideMark/>
          </w:tcPr>
          <w:p w:rsidR="00E93381" w:rsidRPr="002B0AFC" w:rsidRDefault="00E93381" w:rsidP="00E93381">
            <w:pPr>
              <w:suppressAutoHyphens w:val="0"/>
              <w:ind w:firstLine="0"/>
              <w:contextualSpacing w:val="0"/>
              <w:jc w:val="center"/>
              <w:textAlignment w:val="auto"/>
              <w:outlineLvl w:val="9"/>
              <w:rPr>
                <w:rFonts w:eastAsia="Times New Roman"/>
                <w:b/>
                <w:bCs/>
                <w:color w:val="FFFFFF"/>
                <w:sz w:val="20"/>
                <w:szCs w:val="20"/>
                <w:lang w:eastAsia="ru-RU" w:bidi="ar-SA"/>
              </w:rPr>
            </w:pPr>
            <w:r w:rsidRPr="002B0AFC">
              <w:rPr>
                <w:rFonts w:eastAsia="Times New Roman"/>
                <w:b/>
                <w:bCs/>
                <w:color w:val="FFFFFF"/>
                <w:sz w:val="20"/>
                <w:szCs w:val="20"/>
                <w:lang w:eastAsia="ru-RU" w:bidi="ar-SA"/>
              </w:rPr>
              <w:t>Метеостанция</w:t>
            </w:r>
          </w:p>
        </w:tc>
        <w:tc>
          <w:tcPr>
            <w:tcW w:w="1029" w:type="pct"/>
            <w:tcBorders>
              <w:top w:val="single" w:sz="4" w:space="0" w:color="auto"/>
              <w:left w:val="nil"/>
              <w:bottom w:val="single" w:sz="4" w:space="0" w:color="auto"/>
              <w:right w:val="single" w:sz="4" w:space="0" w:color="auto"/>
            </w:tcBorders>
            <w:shd w:val="clear" w:color="000000" w:fill="808080"/>
            <w:vAlign w:val="center"/>
            <w:hideMark/>
          </w:tcPr>
          <w:p w:rsidR="00E93381" w:rsidRPr="002B0AFC" w:rsidRDefault="00E93381" w:rsidP="00E93381">
            <w:pPr>
              <w:suppressAutoHyphens w:val="0"/>
              <w:ind w:firstLine="0"/>
              <w:contextualSpacing w:val="0"/>
              <w:jc w:val="center"/>
              <w:textAlignment w:val="auto"/>
              <w:outlineLvl w:val="9"/>
              <w:rPr>
                <w:rFonts w:eastAsia="Times New Roman"/>
                <w:b/>
                <w:bCs/>
                <w:color w:val="FFFFFF"/>
                <w:sz w:val="20"/>
                <w:szCs w:val="20"/>
                <w:lang w:eastAsia="ru-RU" w:bidi="ar-SA"/>
              </w:rPr>
            </w:pPr>
            <w:r w:rsidRPr="002B0AFC">
              <w:rPr>
                <w:rFonts w:eastAsia="Times New Roman"/>
                <w:b/>
                <w:bCs/>
                <w:color w:val="FFFFFF"/>
                <w:sz w:val="20"/>
                <w:szCs w:val="20"/>
                <w:lang w:eastAsia="ru-RU" w:bidi="ar-SA"/>
              </w:rPr>
              <w:t>Критерий</w:t>
            </w:r>
          </w:p>
        </w:tc>
        <w:tc>
          <w:tcPr>
            <w:tcW w:w="810" w:type="pct"/>
            <w:tcBorders>
              <w:top w:val="single" w:sz="4" w:space="0" w:color="auto"/>
              <w:left w:val="nil"/>
              <w:bottom w:val="single" w:sz="4" w:space="0" w:color="auto"/>
              <w:right w:val="single" w:sz="4" w:space="0" w:color="auto"/>
            </w:tcBorders>
            <w:shd w:val="clear" w:color="000000" w:fill="808080"/>
            <w:vAlign w:val="center"/>
            <w:hideMark/>
          </w:tcPr>
          <w:p w:rsidR="00E93381" w:rsidRPr="002B0AFC" w:rsidRDefault="00E93381" w:rsidP="00E93381">
            <w:pPr>
              <w:suppressAutoHyphens w:val="0"/>
              <w:ind w:firstLine="0"/>
              <w:contextualSpacing w:val="0"/>
              <w:jc w:val="center"/>
              <w:textAlignment w:val="auto"/>
              <w:outlineLvl w:val="9"/>
              <w:rPr>
                <w:rFonts w:eastAsia="Times New Roman"/>
                <w:b/>
                <w:bCs/>
                <w:color w:val="FFFFFF"/>
                <w:sz w:val="20"/>
                <w:szCs w:val="20"/>
                <w:lang w:eastAsia="ru-RU" w:bidi="ar-SA"/>
              </w:rPr>
            </w:pPr>
            <w:r w:rsidRPr="002B0AFC">
              <w:rPr>
                <w:rFonts w:eastAsia="Times New Roman"/>
                <w:b/>
                <w:bCs/>
                <w:color w:val="FFFFFF"/>
                <w:sz w:val="20"/>
                <w:szCs w:val="20"/>
                <w:lang w:eastAsia="ru-RU" w:bidi="ar-SA"/>
              </w:rPr>
              <w:t>Название НЯ*</w:t>
            </w:r>
          </w:p>
        </w:tc>
        <w:tc>
          <w:tcPr>
            <w:tcW w:w="953" w:type="pct"/>
            <w:tcBorders>
              <w:top w:val="single" w:sz="4" w:space="0" w:color="auto"/>
              <w:left w:val="nil"/>
              <w:bottom w:val="single" w:sz="4" w:space="0" w:color="auto"/>
              <w:right w:val="single" w:sz="4" w:space="0" w:color="auto"/>
            </w:tcBorders>
            <w:shd w:val="clear" w:color="000000" w:fill="808080"/>
            <w:vAlign w:val="center"/>
            <w:hideMark/>
          </w:tcPr>
          <w:p w:rsidR="00E93381" w:rsidRPr="002B0AFC" w:rsidRDefault="00E93381" w:rsidP="00E93381">
            <w:pPr>
              <w:suppressAutoHyphens w:val="0"/>
              <w:ind w:firstLine="0"/>
              <w:contextualSpacing w:val="0"/>
              <w:jc w:val="center"/>
              <w:textAlignment w:val="auto"/>
              <w:outlineLvl w:val="9"/>
              <w:rPr>
                <w:rFonts w:eastAsia="Times New Roman"/>
                <w:b/>
                <w:bCs/>
                <w:color w:val="FFFFFF"/>
                <w:sz w:val="20"/>
                <w:szCs w:val="20"/>
                <w:lang w:eastAsia="ru-RU" w:bidi="ar-SA"/>
              </w:rPr>
            </w:pPr>
            <w:r w:rsidRPr="002B0AFC">
              <w:rPr>
                <w:rFonts w:eastAsia="Times New Roman"/>
                <w:b/>
                <w:bCs/>
                <w:color w:val="FFFFFF"/>
                <w:sz w:val="20"/>
                <w:szCs w:val="20"/>
                <w:lang w:eastAsia="ru-RU" w:bidi="ar-SA"/>
              </w:rPr>
              <w:t>Район</w:t>
            </w:r>
          </w:p>
        </w:tc>
      </w:tr>
      <w:tr w:rsidR="00E93381" w:rsidRPr="002B0AFC" w:rsidTr="002B0AFC">
        <w:trPr>
          <w:trHeight w:val="170"/>
        </w:trPr>
        <w:tc>
          <w:tcPr>
            <w:tcW w:w="58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center"/>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04.10.2023</w:t>
            </w:r>
          </w:p>
        </w:tc>
        <w:tc>
          <w:tcPr>
            <w:tcW w:w="665"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5:00-08:00</w:t>
            </w:r>
          </w:p>
        </w:tc>
        <w:tc>
          <w:tcPr>
            <w:tcW w:w="957"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Сургут, Нижневартовск</w:t>
            </w:r>
          </w:p>
        </w:tc>
        <w:tc>
          <w:tcPr>
            <w:tcW w:w="1029"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МДВ 100-600 м</w:t>
            </w:r>
          </w:p>
        </w:tc>
        <w:tc>
          <w:tcPr>
            <w:tcW w:w="810"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Туман</w:t>
            </w:r>
          </w:p>
        </w:tc>
        <w:tc>
          <w:tcPr>
            <w:tcW w:w="953"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Сургутский, Нижневартовский</w:t>
            </w:r>
          </w:p>
        </w:tc>
      </w:tr>
      <w:tr w:rsidR="00E93381" w:rsidRPr="002B0AFC" w:rsidTr="002B0AFC">
        <w:trPr>
          <w:trHeight w:val="170"/>
        </w:trPr>
        <w:tc>
          <w:tcPr>
            <w:tcW w:w="586" w:type="pct"/>
            <w:vMerge/>
            <w:tcBorders>
              <w:top w:val="nil"/>
              <w:left w:val="single" w:sz="4" w:space="0" w:color="auto"/>
              <w:bottom w:val="single" w:sz="4" w:space="0" w:color="auto"/>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p>
        </w:tc>
        <w:tc>
          <w:tcPr>
            <w:tcW w:w="665"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23:00</w:t>
            </w:r>
          </w:p>
        </w:tc>
        <w:tc>
          <w:tcPr>
            <w:tcW w:w="957"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Саранпауль</w:t>
            </w:r>
          </w:p>
        </w:tc>
        <w:tc>
          <w:tcPr>
            <w:tcW w:w="1029"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МДВ 2000 м</w:t>
            </w:r>
          </w:p>
        </w:tc>
        <w:tc>
          <w:tcPr>
            <w:tcW w:w="810"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Дымка, осадки</w:t>
            </w:r>
          </w:p>
        </w:tc>
        <w:tc>
          <w:tcPr>
            <w:tcW w:w="953"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Березовский</w:t>
            </w:r>
          </w:p>
        </w:tc>
      </w:tr>
      <w:tr w:rsidR="00E93381" w:rsidRPr="002B0AFC" w:rsidTr="002B0AFC">
        <w:trPr>
          <w:trHeight w:val="230"/>
        </w:trPr>
        <w:tc>
          <w:tcPr>
            <w:tcW w:w="58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center"/>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05.10.2023</w:t>
            </w:r>
          </w:p>
        </w:tc>
        <w:tc>
          <w:tcPr>
            <w:tcW w:w="66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14:00-23:00</w:t>
            </w:r>
          </w:p>
        </w:tc>
        <w:tc>
          <w:tcPr>
            <w:tcW w:w="95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места</w:t>
            </w:r>
            <w:bookmarkStart w:id="0" w:name="_GoBack"/>
            <w:bookmarkEnd w:id="0"/>
            <w:r w:rsidRPr="002B0AFC">
              <w:rPr>
                <w:rFonts w:eastAsia="Times New Roman"/>
                <w:b/>
                <w:bCs/>
                <w:color w:val="000000"/>
                <w:sz w:val="20"/>
                <w:szCs w:val="20"/>
                <w:lang w:eastAsia="ru-RU" w:bidi="ar-SA"/>
              </w:rPr>
              <w:t>ми</w:t>
            </w:r>
          </w:p>
        </w:tc>
        <w:tc>
          <w:tcPr>
            <w:tcW w:w="102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15-20 м/с</w:t>
            </w:r>
          </w:p>
        </w:tc>
        <w:tc>
          <w:tcPr>
            <w:tcW w:w="81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Сильный ветер</w:t>
            </w:r>
          </w:p>
        </w:tc>
        <w:tc>
          <w:tcPr>
            <w:tcW w:w="953" w:type="pct"/>
            <w:vMerge w:val="restart"/>
            <w:tcBorders>
              <w:top w:val="nil"/>
              <w:left w:val="single" w:sz="4" w:space="0" w:color="auto"/>
              <w:bottom w:val="single" w:sz="4" w:space="0" w:color="auto"/>
              <w:right w:val="single" w:sz="4" w:space="0" w:color="auto"/>
            </w:tcBorders>
            <w:shd w:val="clear" w:color="auto" w:fill="auto"/>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Белоярский, Березовский, Октябрьский</w:t>
            </w:r>
          </w:p>
        </w:tc>
      </w:tr>
      <w:tr w:rsidR="00E93381" w:rsidRPr="002B0AFC" w:rsidTr="002B0AFC">
        <w:trPr>
          <w:trHeight w:val="322"/>
        </w:trPr>
        <w:tc>
          <w:tcPr>
            <w:tcW w:w="586" w:type="pct"/>
            <w:vMerge/>
            <w:tcBorders>
              <w:top w:val="nil"/>
              <w:left w:val="single" w:sz="4" w:space="0" w:color="auto"/>
              <w:bottom w:val="single" w:sz="4" w:space="0" w:color="auto"/>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p>
        </w:tc>
        <w:tc>
          <w:tcPr>
            <w:tcW w:w="665" w:type="pct"/>
            <w:vMerge/>
            <w:tcBorders>
              <w:top w:val="nil"/>
              <w:left w:val="single" w:sz="4" w:space="0" w:color="auto"/>
              <w:bottom w:val="single" w:sz="4" w:space="0" w:color="auto"/>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p>
        </w:tc>
        <w:tc>
          <w:tcPr>
            <w:tcW w:w="957" w:type="pct"/>
            <w:vMerge/>
            <w:tcBorders>
              <w:top w:val="nil"/>
              <w:left w:val="single" w:sz="4" w:space="0" w:color="auto"/>
              <w:bottom w:val="single" w:sz="4" w:space="0" w:color="auto"/>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29" w:type="pct"/>
            <w:vMerge/>
            <w:tcBorders>
              <w:top w:val="nil"/>
              <w:left w:val="single" w:sz="4" w:space="0" w:color="auto"/>
              <w:bottom w:val="single" w:sz="4" w:space="0" w:color="auto"/>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810" w:type="pct"/>
            <w:vMerge/>
            <w:tcBorders>
              <w:top w:val="nil"/>
              <w:left w:val="single" w:sz="4" w:space="0" w:color="auto"/>
              <w:bottom w:val="single" w:sz="4" w:space="0" w:color="auto"/>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3" w:type="pct"/>
            <w:vMerge/>
            <w:tcBorders>
              <w:top w:val="nil"/>
              <w:left w:val="single" w:sz="4" w:space="0" w:color="auto"/>
              <w:bottom w:val="single" w:sz="4" w:space="0" w:color="auto"/>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p>
        </w:tc>
      </w:tr>
      <w:tr w:rsidR="00E93381" w:rsidRPr="002B0AFC" w:rsidTr="002B0AFC">
        <w:trPr>
          <w:trHeight w:val="170"/>
        </w:trPr>
        <w:tc>
          <w:tcPr>
            <w:tcW w:w="58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center"/>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07.10.2023</w:t>
            </w:r>
          </w:p>
        </w:tc>
        <w:tc>
          <w:tcPr>
            <w:tcW w:w="665"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5:00</w:t>
            </w:r>
          </w:p>
        </w:tc>
        <w:tc>
          <w:tcPr>
            <w:tcW w:w="957"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Советский</w:t>
            </w:r>
          </w:p>
        </w:tc>
        <w:tc>
          <w:tcPr>
            <w:tcW w:w="1029"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МДВ 2000 м</w:t>
            </w:r>
          </w:p>
        </w:tc>
        <w:tc>
          <w:tcPr>
            <w:tcW w:w="810"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Дымка</w:t>
            </w:r>
          </w:p>
        </w:tc>
        <w:tc>
          <w:tcPr>
            <w:tcW w:w="953"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Советский</w:t>
            </w:r>
          </w:p>
        </w:tc>
      </w:tr>
      <w:tr w:rsidR="00E93381" w:rsidRPr="002B0AFC" w:rsidTr="002B0AFC">
        <w:trPr>
          <w:trHeight w:val="170"/>
        </w:trPr>
        <w:tc>
          <w:tcPr>
            <w:tcW w:w="586" w:type="pct"/>
            <w:vMerge/>
            <w:tcBorders>
              <w:top w:val="nil"/>
              <w:left w:val="single" w:sz="4" w:space="0" w:color="auto"/>
              <w:bottom w:val="single" w:sz="4" w:space="0" w:color="auto"/>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p>
        </w:tc>
        <w:tc>
          <w:tcPr>
            <w:tcW w:w="665"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8:00</w:t>
            </w:r>
          </w:p>
        </w:tc>
        <w:tc>
          <w:tcPr>
            <w:tcW w:w="957"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Советский</w:t>
            </w:r>
          </w:p>
        </w:tc>
        <w:tc>
          <w:tcPr>
            <w:tcW w:w="1029"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МДВ 500 м</w:t>
            </w:r>
          </w:p>
        </w:tc>
        <w:tc>
          <w:tcPr>
            <w:tcW w:w="810"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Туман</w:t>
            </w:r>
          </w:p>
        </w:tc>
        <w:tc>
          <w:tcPr>
            <w:tcW w:w="953"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Советский</w:t>
            </w:r>
          </w:p>
        </w:tc>
      </w:tr>
      <w:tr w:rsidR="00E93381" w:rsidRPr="002B0AFC" w:rsidTr="002B0AFC">
        <w:trPr>
          <w:trHeight w:val="170"/>
        </w:trPr>
        <w:tc>
          <w:tcPr>
            <w:tcW w:w="586" w:type="pct"/>
            <w:vMerge/>
            <w:tcBorders>
              <w:top w:val="nil"/>
              <w:left w:val="single" w:sz="4" w:space="0" w:color="auto"/>
              <w:bottom w:val="single" w:sz="4" w:space="0" w:color="auto"/>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p>
        </w:tc>
        <w:tc>
          <w:tcPr>
            <w:tcW w:w="665"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5:00</w:t>
            </w:r>
          </w:p>
        </w:tc>
        <w:tc>
          <w:tcPr>
            <w:tcW w:w="957"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Нижневартовск</w:t>
            </w:r>
          </w:p>
        </w:tc>
        <w:tc>
          <w:tcPr>
            <w:tcW w:w="1029"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МДВ 1600 м</w:t>
            </w:r>
          </w:p>
        </w:tc>
        <w:tc>
          <w:tcPr>
            <w:tcW w:w="810"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Туман</w:t>
            </w:r>
          </w:p>
        </w:tc>
        <w:tc>
          <w:tcPr>
            <w:tcW w:w="953"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Нижневартовский</w:t>
            </w:r>
          </w:p>
        </w:tc>
      </w:tr>
      <w:tr w:rsidR="00E93381" w:rsidRPr="002B0AFC" w:rsidTr="002B0AFC">
        <w:trPr>
          <w:trHeight w:val="170"/>
        </w:trPr>
        <w:tc>
          <w:tcPr>
            <w:tcW w:w="586" w:type="pct"/>
            <w:vMerge/>
            <w:tcBorders>
              <w:top w:val="nil"/>
              <w:left w:val="single" w:sz="4" w:space="0" w:color="auto"/>
              <w:bottom w:val="single" w:sz="4" w:space="0" w:color="auto"/>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p>
        </w:tc>
        <w:tc>
          <w:tcPr>
            <w:tcW w:w="665"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23:00</w:t>
            </w:r>
          </w:p>
        </w:tc>
        <w:tc>
          <w:tcPr>
            <w:tcW w:w="957"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Октябрьское</w:t>
            </w:r>
          </w:p>
        </w:tc>
        <w:tc>
          <w:tcPr>
            <w:tcW w:w="1029"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МДВ 2000 м</w:t>
            </w:r>
          </w:p>
        </w:tc>
        <w:tc>
          <w:tcPr>
            <w:tcW w:w="810"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Ухудш. вид при осадках</w:t>
            </w:r>
          </w:p>
        </w:tc>
        <w:tc>
          <w:tcPr>
            <w:tcW w:w="953"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Октябрьский</w:t>
            </w:r>
          </w:p>
        </w:tc>
      </w:tr>
      <w:tr w:rsidR="00E93381" w:rsidRPr="002B0AFC" w:rsidTr="002B0AFC">
        <w:trPr>
          <w:trHeight w:val="170"/>
        </w:trPr>
        <w:tc>
          <w:tcPr>
            <w:tcW w:w="586" w:type="pct"/>
            <w:vMerge/>
            <w:tcBorders>
              <w:top w:val="nil"/>
              <w:left w:val="single" w:sz="4" w:space="0" w:color="auto"/>
              <w:bottom w:val="single" w:sz="4" w:space="0" w:color="auto"/>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p>
        </w:tc>
        <w:tc>
          <w:tcPr>
            <w:tcW w:w="665"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11:00</w:t>
            </w:r>
          </w:p>
        </w:tc>
        <w:tc>
          <w:tcPr>
            <w:tcW w:w="957"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Советский</w:t>
            </w:r>
          </w:p>
        </w:tc>
        <w:tc>
          <w:tcPr>
            <w:tcW w:w="1029"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МДВ 500 м</w:t>
            </w:r>
          </w:p>
        </w:tc>
        <w:tc>
          <w:tcPr>
            <w:tcW w:w="810"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Туман</w:t>
            </w:r>
          </w:p>
        </w:tc>
        <w:tc>
          <w:tcPr>
            <w:tcW w:w="953"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Советский</w:t>
            </w:r>
          </w:p>
        </w:tc>
      </w:tr>
      <w:tr w:rsidR="00E93381" w:rsidRPr="002B0AFC" w:rsidTr="002B0AFC">
        <w:trPr>
          <w:trHeight w:val="230"/>
        </w:trPr>
        <w:tc>
          <w:tcPr>
            <w:tcW w:w="58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center"/>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08.10.2023</w:t>
            </w:r>
          </w:p>
        </w:tc>
        <w:tc>
          <w:tcPr>
            <w:tcW w:w="665" w:type="pct"/>
            <w:vMerge w:val="restart"/>
            <w:tcBorders>
              <w:top w:val="nil"/>
              <w:left w:val="single" w:sz="4" w:space="0" w:color="auto"/>
              <w:bottom w:val="nil"/>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2:00-14:00</w:t>
            </w:r>
          </w:p>
        </w:tc>
        <w:tc>
          <w:tcPr>
            <w:tcW w:w="957" w:type="pct"/>
            <w:vMerge w:val="restart"/>
            <w:tcBorders>
              <w:top w:val="nil"/>
              <w:left w:val="single" w:sz="4" w:space="0" w:color="auto"/>
              <w:bottom w:val="nil"/>
              <w:right w:val="single" w:sz="4" w:space="0" w:color="auto"/>
            </w:tcBorders>
            <w:shd w:val="clear" w:color="auto" w:fill="auto"/>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Казым, Леуши, Советский, Октябрьское</w:t>
            </w:r>
          </w:p>
        </w:tc>
        <w:tc>
          <w:tcPr>
            <w:tcW w:w="1029" w:type="pct"/>
            <w:vMerge w:val="restart"/>
            <w:tcBorders>
              <w:top w:val="nil"/>
              <w:left w:val="single" w:sz="4" w:space="0" w:color="auto"/>
              <w:bottom w:val="nil"/>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МДВ 500-2000 м</w:t>
            </w:r>
          </w:p>
        </w:tc>
        <w:tc>
          <w:tcPr>
            <w:tcW w:w="810" w:type="pct"/>
            <w:vMerge w:val="restart"/>
            <w:tcBorders>
              <w:top w:val="nil"/>
              <w:left w:val="single" w:sz="4" w:space="0" w:color="auto"/>
              <w:bottom w:val="nil"/>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Туман</w:t>
            </w:r>
          </w:p>
        </w:tc>
        <w:tc>
          <w:tcPr>
            <w:tcW w:w="953" w:type="pct"/>
            <w:vMerge w:val="restart"/>
            <w:tcBorders>
              <w:top w:val="nil"/>
              <w:left w:val="single" w:sz="4" w:space="0" w:color="auto"/>
              <w:bottom w:val="nil"/>
              <w:right w:val="single" w:sz="4" w:space="0" w:color="auto"/>
            </w:tcBorders>
            <w:shd w:val="clear" w:color="auto" w:fill="auto"/>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Белоярский, Кондинский, Советский, Октябрьский</w:t>
            </w:r>
          </w:p>
        </w:tc>
      </w:tr>
      <w:tr w:rsidR="00E93381" w:rsidRPr="002B0AFC" w:rsidTr="002B0AFC">
        <w:trPr>
          <w:trHeight w:val="322"/>
        </w:trPr>
        <w:tc>
          <w:tcPr>
            <w:tcW w:w="586" w:type="pct"/>
            <w:vMerge/>
            <w:tcBorders>
              <w:top w:val="nil"/>
              <w:left w:val="single" w:sz="4" w:space="0" w:color="auto"/>
              <w:bottom w:val="single" w:sz="4" w:space="0" w:color="auto"/>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p>
        </w:tc>
        <w:tc>
          <w:tcPr>
            <w:tcW w:w="665" w:type="pct"/>
            <w:vMerge/>
            <w:tcBorders>
              <w:top w:val="nil"/>
              <w:left w:val="single" w:sz="4" w:space="0" w:color="auto"/>
              <w:bottom w:val="nil"/>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p>
        </w:tc>
        <w:tc>
          <w:tcPr>
            <w:tcW w:w="957" w:type="pct"/>
            <w:vMerge/>
            <w:tcBorders>
              <w:top w:val="nil"/>
              <w:left w:val="single" w:sz="4" w:space="0" w:color="auto"/>
              <w:bottom w:val="nil"/>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29" w:type="pct"/>
            <w:vMerge/>
            <w:tcBorders>
              <w:top w:val="nil"/>
              <w:left w:val="single" w:sz="4" w:space="0" w:color="auto"/>
              <w:bottom w:val="nil"/>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810" w:type="pct"/>
            <w:vMerge/>
            <w:tcBorders>
              <w:top w:val="nil"/>
              <w:left w:val="single" w:sz="4" w:space="0" w:color="auto"/>
              <w:bottom w:val="nil"/>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3" w:type="pct"/>
            <w:vMerge/>
            <w:tcBorders>
              <w:top w:val="nil"/>
              <w:left w:val="single" w:sz="4" w:space="0" w:color="auto"/>
              <w:bottom w:val="nil"/>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p>
        </w:tc>
      </w:tr>
      <w:tr w:rsidR="00E93381" w:rsidRPr="002B0AFC" w:rsidTr="002B0AFC">
        <w:trPr>
          <w:trHeight w:val="322"/>
        </w:trPr>
        <w:tc>
          <w:tcPr>
            <w:tcW w:w="586" w:type="pct"/>
            <w:vMerge/>
            <w:tcBorders>
              <w:top w:val="nil"/>
              <w:left w:val="single" w:sz="4" w:space="0" w:color="auto"/>
              <w:bottom w:val="single" w:sz="4" w:space="0" w:color="auto"/>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p>
        </w:tc>
        <w:tc>
          <w:tcPr>
            <w:tcW w:w="665" w:type="pct"/>
            <w:vMerge w:val="restart"/>
            <w:tcBorders>
              <w:top w:val="single" w:sz="4" w:space="0" w:color="auto"/>
              <w:left w:val="single" w:sz="4" w:space="0" w:color="auto"/>
              <w:bottom w:val="nil"/>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2:00-08:00</w:t>
            </w:r>
          </w:p>
        </w:tc>
        <w:tc>
          <w:tcPr>
            <w:tcW w:w="957" w:type="pct"/>
            <w:vMerge w:val="restart"/>
            <w:tcBorders>
              <w:top w:val="single" w:sz="4" w:space="0" w:color="auto"/>
              <w:left w:val="single" w:sz="4" w:space="0" w:color="auto"/>
              <w:bottom w:val="nil"/>
              <w:right w:val="single" w:sz="4" w:space="0" w:color="auto"/>
            </w:tcBorders>
            <w:shd w:val="clear" w:color="auto" w:fill="auto"/>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Октябрьское, Юильск, Шаим</w:t>
            </w:r>
          </w:p>
        </w:tc>
        <w:tc>
          <w:tcPr>
            <w:tcW w:w="1029" w:type="pct"/>
            <w:vMerge w:val="restart"/>
            <w:tcBorders>
              <w:top w:val="single" w:sz="4" w:space="0" w:color="auto"/>
              <w:left w:val="single" w:sz="4" w:space="0" w:color="auto"/>
              <w:bottom w:val="nil"/>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МДВ 1000-2000 м</w:t>
            </w:r>
          </w:p>
        </w:tc>
        <w:tc>
          <w:tcPr>
            <w:tcW w:w="810" w:type="pct"/>
            <w:vMerge w:val="restart"/>
            <w:tcBorders>
              <w:top w:val="single" w:sz="4" w:space="0" w:color="auto"/>
              <w:left w:val="single" w:sz="4" w:space="0" w:color="auto"/>
              <w:bottom w:val="nil"/>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Дымка</w:t>
            </w:r>
          </w:p>
        </w:tc>
        <w:tc>
          <w:tcPr>
            <w:tcW w:w="953" w:type="pct"/>
            <w:vMerge w:val="restart"/>
            <w:tcBorders>
              <w:top w:val="single" w:sz="4" w:space="0" w:color="auto"/>
              <w:left w:val="single" w:sz="4" w:space="0" w:color="auto"/>
              <w:bottom w:val="nil"/>
              <w:right w:val="single" w:sz="4" w:space="0" w:color="auto"/>
            </w:tcBorders>
            <w:shd w:val="clear" w:color="auto" w:fill="auto"/>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Октябрьский, Белоярский, Кондинский</w:t>
            </w:r>
          </w:p>
        </w:tc>
      </w:tr>
      <w:tr w:rsidR="00E93381" w:rsidRPr="002B0AFC" w:rsidTr="002B0AFC">
        <w:trPr>
          <w:trHeight w:val="322"/>
        </w:trPr>
        <w:tc>
          <w:tcPr>
            <w:tcW w:w="586" w:type="pct"/>
            <w:vMerge/>
            <w:tcBorders>
              <w:top w:val="nil"/>
              <w:left w:val="single" w:sz="4" w:space="0" w:color="auto"/>
              <w:bottom w:val="single" w:sz="4" w:space="0" w:color="auto"/>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p>
        </w:tc>
        <w:tc>
          <w:tcPr>
            <w:tcW w:w="665" w:type="pct"/>
            <w:vMerge/>
            <w:tcBorders>
              <w:top w:val="single" w:sz="4" w:space="0" w:color="auto"/>
              <w:left w:val="single" w:sz="4" w:space="0" w:color="auto"/>
              <w:bottom w:val="nil"/>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p>
        </w:tc>
        <w:tc>
          <w:tcPr>
            <w:tcW w:w="957" w:type="pct"/>
            <w:vMerge/>
            <w:tcBorders>
              <w:top w:val="single" w:sz="4" w:space="0" w:color="auto"/>
              <w:left w:val="single" w:sz="4" w:space="0" w:color="auto"/>
              <w:bottom w:val="nil"/>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29" w:type="pct"/>
            <w:vMerge/>
            <w:tcBorders>
              <w:top w:val="single" w:sz="4" w:space="0" w:color="auto"/>
              <w:left w:val="single" w:sz="4" w:space="0" w:color="auto"/>
              <w:bottom w:val="nil"/>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810" w:type="pct"/>
            <w:vMerge/>
            <w:tcBorders>
              <w:top w:val="single" w:sz="4" w:space="0" w:color="auto"/>
              <w:left w:val="single" w:sz="4" w:space="0" w:color="auto"/>
              <w:bottom w:val="nil"/>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3" w:type="pct"/>
            <w:vMerge/>
            <w:tcBorders>
              <w:top w:val="single" w:sz="4" w:space="0" w:color="auto"/>
              <w:left w:val="single" w:sz="4" w:space="0" w:color="auto"/>
              <w:bottom w:val="nil"/>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p>
        </w:tc>
      </w:tr>
      <w:tr w:rsidR="00E93381" w:rsidRPr="002B0AFC" w:rsidTr="002B0AFC">
        <w:trPr>
          <w:trHeight w:val="322"/>
        </w:trPr>
        <w:tc>
          <w:tcPr>
            <w:tcW w:w="586" w:type="pct"/>
            <w:vMerge/>
            <w:tcBorders>
              <w:top w:val="nil"/>
              <w:left w:val="single" w:sz="4" w:space="0" w:color="auto"/>
              <w:bottom w:val="single" w:sz="4" w:space="0" w:color="auto"/>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p>
        </w:tc>
        <w:tc>
          <w:tcPr>
            <w:tcW w:w="665" w:type="pct"/>
            <w:vMerge w:val="restart"/>
            <w:tcBorders>
              <w:top w:val="single" w:sz="4" w:space="0" w:color="auto"/>
              <w:left w:val="single" w:sz="4" w:space="0" w:color="auto"/>
              <w:bottom w:val="nil"/>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8:00-11:00</w:t>
            </w:r>
          </w:p>
        </w:tc>
        <w:tc>
          <w:tcPr>
            <w:tcW w:w="957" w:type="pct"/>
            <w:vMerge w:val="restart"/>
            <w:tcBorders>
              <w:top w:val="single" w:sz="4" w:space="0" w:color="auto"/>
              <w:left w:val="single" w:sz="4" w:space="0" w:color="auto"/>
              <w:bottom w:val="nil"/>
              <w:right w:val="single" w:sz="4" w:space="0" w:color="auto"/>
            </w:tcBorders>
            <w:shd w:val="clear" w:color="auto" w:fill="auto"/>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Кондинское, Ханты-Мансийск, Березовский, Октябрьское</w:t>
            </w:r>
          </w:p>
        </w:tc>
        <w:tc>
          <w:tcPr>
            <w:tcW w:w="1029" w:type="pct"/>
            <w:vMerge w:val="restart"/>
            <w:tcBorders>
              <w:top w:val="single" w:sz="4" w:space="0" w:color="auto"/>
              <w:left w:val="single" w:sz="4" w:space="0" w:color="auto"/>
              <w:bottom w:val="nil"/>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МДВ 1000-2000 м</w:t>
            </w:r>
          </w:p>
        </w:tc>
        <w:tc>
          <w:tcPr>
            <w:tcW w:w="810" w:type="pct"/>
            <w:vMerge w:val="restart"/>
            <w:tcBorders>
              <w:top w:val="single" w:sz="4" w:space="0" w:color="auto"/>
              <w:left w:val="single" w:sz="4" w:space="0" w:color="auto"/>
              <w:bottom w:val="nil"/>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Ухудш. вид при осадках</w:t>
            </w:r>
          </w:p>
        </w:tc>
        <w:tc>
          <w:tcPr>
            <w:tcW w:w="953" w:type="pct"/>
            <w:vMerge w:val="restart"/>
            <w:tcBorders>
              <w:top w:val="single" w:sz="4" w:space="0" w:color="auto"/>
              <w:left w:val="single" w:sz="4" w:space="0" w:color="auto"/>
              <w:bottom w:val="nil"/>
              <w:right w:val="single" w:sz="4" w:space="0" w:color="auto"/>
            </w:tcBorders>
            <w:shd w:val="clear" w:color="auto" w:fill="auto"/>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Кондинский, Ханты-Мансийский, Березовский, Октябрьский</w:t>
            </w:r>
          </w:p>
        </w:tc>
      </w:tr>
      <w:tr w:rsidR="00E93381" w:rsidRPr="002B0AFC" w:rsidTr="002B0AFC">
        <w:trPr>
          <w:trHeight w:val="322"/>
        </w:trPr>
        <w:tc>
          <w:tcPr>
            <w:tcW w:w="586" w:type="pct"/>
            <w:vMerge/>
            <w:tcBorders>
              <w:top w:val="nil"/>
              <w:left w:val="single" w:sz="4" w:space="0" w:color="auto"/>
              <w:bottom w:val="single" w:sz="4" w:space="0" w:color="auto"/>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p>
        </w:tc>
        <w:tc>
          <w:tcPr>
            <w:tcW w:w="665" w:type="pct"/>
            <w:vMerge/>
            <w:tcBorders>
              <w:top w:val="single" w:sz="4" w:space="0" w:color="auto"/>
              <w:left w:val="single" w:sz="4" w:space="0" w:color="auto"/>
              <w:bottom w:val="nil"/>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p>
        </w:tc>
        <w:tc>
          <w:tcPr>
            <w:tcW w:w="957" w:type="pct"/>
            <w:vMerge/>
            <w:tcBorders>
              <w:top w:val="single" w:sz="4" w:space="0" w:color="auto"/>
              <w:left w:val="single" w:sz="4" w:space="0" w:color="auto"/>
              <w:bottom w:val="nil"/>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29" w:type="pct"/>
            <w:vMerge/>
            <w:tcBorders>
              <w:top w:val="single" w:sz="4" w:space="0" w:color="auto"/>
              <w:left w:val="single" w:sz="4" w:space="0" w:color="auto"/>
              <w:bottom w:val="nil"/>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810" w:type="pct"/>
            <w:vMerge/>
            <w:tcBorders>
              <w:top w:val="single" w:sz="4" w:space="0" w:color="auto"/>
              <w:left w:val="single" w:sz="4" w:space="0" w:color="auto"/>
              <w:bottom w:val="nil"/>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3" w:type="pct"/>
            <w:vMerge/>
            <w:tcBorders>
              <w:top w:val="single" w:sz="4" w:space="0" w:color="auto"/>
              <w:left w:val="single" w:sz="4" w:space="0" w:color="auto"/>
              <w:bottom w:val="nil"/>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p>
        </w:tc>
      </w:tr>
      <w:tr w:rsidR="00E93381" w:rsidRPr="002B0AFC" w:rsidTr="002B0AFC">
        <w:trPr>
          <w:trHeight w:val="322"/>
        </w:trPr>
        <w:tc>
          <w:tcPr>
            <w:tcW w:w="586" w:type="pct"/>
            <w:vMerge/>
            <w:tcBorders>
              <w:top w:val="nil"/>
              <w:left w:val="single" w:sz="4" w:space="0" w:color="auto"/>
              <w:bottom w:val="single" w:sz="4" w:space="0" w:color="auto"/>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p>
        </w:tc>
        <w:tc>
          <w:tcPr>
            <w:tcW w:w="665" w:type="pct"/>
            <w:vMerge/>
            <w:tcBorders>
              <w:top w:val="single" w:sz="4" w:space="0" w:color="auto"/>
              <w:left w:val="single" w:sz="4" w:space="0" w:color="auto"/>
              <w:bottom w:val="nil"/>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p>
        </w:tc>
        <w:tc>
          <w:tcPr>
            <w:tcW w:w="957" w:type="pct"/>
            <w:vMerge/>
            <w:tcBorders>
              <w:top w:val="single" w:sz="4" w:space="0" w:color="auto"/>
              <w:left w:val="single" w:sz="4" w:space="0" w:color="auto"/>
              <w:bottom w:val="nil"/>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29" w:type="pct"/>
            <w:vMerge/>
            <w:tcBorders>
              <w:top w:val="single" w:sz="4" w:space="0" w:color="auto"/>
              <w:left w:val="single" w:sz="4" w:space="0" w:color="auto"/>
              <w:bottom w:val="nil"/>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810" w:type="pct"/>
            <w:vMerge/>
            <w:tcBorders>
              <w:top w:val="single" w:sz="4" w:space="0" w:color="auto"/>
              <w:left w:val="single" w:sz="4" w:space="0" w:color="auto"/>
              <w:bottom w:val="nil"/>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3" w:type="pct"/>
            <w:vMerge/>
            <w:tcBorders>
              <w:top w:val="single" w:sz="4" w:space="0" w:color="auto"/>
              <w:left w:val="single" w:sz="4" w:space="0" w:color="auto"/>
              <w:bottom w:val="nil"/>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p>
        </w:tc>
      </w:tr>
      <w:tr w:rsidR="00E93381" w:rsidRPr="002B0AFC" w:rsidTr="002B0AFC">
        <w:trPr>
          <w:trHeight w:val="170"/>
        </w:trPr>
        <w:tc>
          <w:tcPr>
            <w:tcW w:w="586" w:type="pct"/>
            <w:vMerge/>
            <w:tcBorders>
              <w:top w:val="nil"/>
              <w:left w:val="single" w:sz="4" w:space="0" w:color="auto"/>
              <w:bottom w:val="single" w:sz="4" w:space="0" w:color="auto"/>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p>
        </w:tc>
        <w:tc>
          <w:tcPr>
            <w:tcW w:w="665" w:type="pct"/>
            <w:tcBorders>
              <w:top w:val="single" w:sz="4" w:space="0" w:color="auto"/>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11:00</w:t>
            </w:r>
          </w:p>
        </w:tc>
        <w:tc>
          <w:tcPr>
            <w:tcW w:w="957" w:type="pct"/>
            <w:tcBorders>
              <w:top w:val="single" w:sz="4" w:space="0" w:color="auto"/>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Шаим</w:t>
            </w:r>
          </w:p>
        </w:tc>
        <w:tc>
          <w:tcPr>
            <w:tcW w:w="1029" w:type="pct"/>
            <w:tcBorders>
              <w:top w:val="single" w:sz="4" w:space="0" w:color="auto"/>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МДВ 2000 м</w:t>
            </w:r>
          </w:p>
        </w:tc>
        <w:tc>
          <w:tcPr>
            <w:tcW w:w="810" w:type="pct"/>
            <w:tcBorders>
              <w:top w:val="single" w:sz="4" w:space="0" w:color="auto"/>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Дымка, туман</w:t>
            </w:r>
          </w:p>
        </w:tc>
        <w:tc>
          <w:tcPr>
            <w:tcW w:w="953" w:type="pct"/>
            <w:tcBorders>
              <w:top w:val="single" w:sz="4" w:space="0" w:color="auto"/>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Кондинский</w:t>
            </w:r>
          </w:p>
        </w:tc>
      </w:tr>
      <w:tr w:rsidR="00E93381" w:rsidRPr="002B0AFC" w:rsidTr="002B0AFC">
        <w:trPr>
          <w:trHeight w:val="170"/>
        </w:trPr>
        <w:tc>
          <w:tcPr>
            <w:tcW w:w="586" w:type="pct"/>
            <w:vMerge/>
            <w:tcBorders>
              <w:top w:val="nil"/>
              <w:left w:val="single" w:sz="4" w:space="0" w:color="auto"/>
              <w:bottom w:val="single" w:sz="4" w:space="0" w:color="auto"/>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p>
        </w:tc>
        <w:tc>
          <w:tcPr>
            <w:tcW w:w="665"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14:00-23:00</w:t>
            </w:r>
          </w:p>
        </w:tc>
        <w:tc>
          <w:tcPr>
            <w:tcW w:w="957"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Советский</w:t>
            </w:r>
          </w:p>
        </w:tc>
        <w:tc>
          <w:tcPr>
            <w:tcW w:w="1029"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МДВ 2000 м</w:t>
            </w:r>
          </w:p>
        </w:tc>
        <w:tc>
          <w:tcPr>
            <w:tcW w:w="810"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Ухудш. вид при осадках</w:t>
            </w:r>
          </w:p>
        </w:tc>
        <w:tc>
          <w:tcPr>
            <w:tcW w:w="953"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Советский</w:t>
            </w:r>
          </w:p>
        </w:tc>
      </w:tr>
      <w:tr w:rsidR="00E93381" w:rsidRPr="002B0AFC" w:rsidTr="002B0AFC">
        <w:trPr>
          <w:trHeight w:val="170"/>
        </w:trPr>
        <w:tc>
          <w:tcPr>
            <w:tcW w:w="58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center"/>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09.10.2023</w:t>
            </w:r>
          </w:p>
        </w:tc>
        <w:tc>
          <w:tcPr>
            <w:tcW w:w="665"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20:00</w:t>
            </w:r>
          </w:p>
        </w:tc>
        <w:tc>
          <w:tcPr>
            <w:tcW w:w="957"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Куминский</w:t>
            </w:r>
          </w:p>
        </w:tc>
        <w:tc>
          <w:tcPr>
            <w:tcW w:w="1029"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 </w:t>
            </w:r>
          </w:p>
        </w:tc>
        <w:tc>
          <w:tcPr>
            <w:tcW w:w="810"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Гроза</w:t>
            </w:r>
          </w:p>
        </w:tc>
        <w:tc>
          <w:tcPr>
            <w:tcW w:w="953"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Кондинский</w:t>
            </w:r>
          </w:p>
        </w:tc>
      </w:tr>
      <w:tr w:rsidR="00E93381" w:rsidRPr="002B0AFC" w:rsidTr="002B0AFC">
        <w:trPr>
          <w:trHeight w:val="170"/>
        </w:trPr>
        <w:tc>
          <w:tcPr>
            <w:tcW w:w="586" w:type="pct"/>
            <w:vMerge/>
            <w:tcBorders>
              <w:top w:val="nil"/>
              <w:left w:val="single" w:sz="4" w:space="0" w:color="auto"/>
              <w:bottom w:val="single" w:sz="4" w:space="0" w:color="auto"/>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p>
        </w:tc>
        <w:tc>
          <w:tcPr>
            <w:tcW w:w="665"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11:00-23:00</w:t>
            </w:r>
          </w:p>
        </w:tc>
        <w:tc>
          <w:tcPr>
            <w:tcW w:w="957"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Сытомино, Нижневартовск</w:t>
            </w:r>
          </w:p>
        </w:tc>
        <w:tc>
          <w:tcPr>
            <w:tcW w:w="1029"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15 м/с</w:t>
            </w:r>
          </w:p>
        </w:tc>
        <w:tc>
          <w:tcPr>
            <w:tcW w:w="810"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Сильный ветер</w:t>
            </w:r>
          </w:p>
        </w:tc>
        <w:tc>
          <w:tcPr>
            <w:tcW w:w="953"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Сургутский, Нижневартовский</w:t>
            </w:r>
          </w:p>
        </w:tc>
      </w:tr>
      <w:tr w:rsidR="00E93381" w:rsidRPr="002B0AFC" w:rsidTr="002B0AFC">
        <w:trPr>
          <w:trHeight w:val="170"/>
        </w:trPr>
        <w:tc>
          <w:tcPr>
            <w:tcW w:w="586" w:type="pct"/>
            <w:tcBorders>
              <w:top w:val="nil"/>
              <w:left w:val="single" w:sz="4" w:space="0" w:color="auto"/>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center"/>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10.10.2023</w:t>
            </w:r>
          </w:p>
        </w:tc>
        <w:tc>
          <w:tcPr>
            <w:tcW w:w="665"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05:00-17:00</w:t>
            </w:r>
          </w:p>
        </w:tc>
        <w:tc>
          <w:tcPr>
            <w:tcW w:w="957"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Когалым, Ларьяк, Корлики</w:t>
            </w:r>
          </w:p>
        </w:tc>
        <w:tc>
          <w:tcPr>
            <w:tcW w:w="1029"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15-16 м/с</w:t>
            </w:r>
          </w:p>
        </w:tc>
        <w:tc>
          <w:tcPr>
            <w:tcW w:w="810"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Сильный ветер</w:t>
            </w:r>
          </w:p>
        </w:tc>
        <w:tc>
          <w:tcPr>
            <w:tcW w:w="953"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Сургутский, Нижневартовский</w:t>
            </w:r>
          </w:p>
        </w:tc>
      </w:tr>
      <w:tr w:rsidR="00E93381" w:rsidRPr="002B0AFC" w:rsidTr="002B0AFC">
        <w:trPr>
          <w:trHeight w:val="170"/>
        </w:trPr>
        <w:tc>
          <w:tcPr>
            <w:tcW w:w="58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center"/>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11.10.2023</w:t>
            </w:r>
          </w:p>
        </w:tc>
        <w:tc>
          <w:tcPr>
            <w:tcW w:w="665"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8:00</w:t>
            </w:r>
          </w:p>
        </w:tc>
        <w:tc>
          <w:tcPr>
            <w:tcW w:w="957"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Октябрьское</w:t>
            </w:r>
          </w:p>
        </w:tc>
        <w:tc>
          <w:tcPr>
            <w:tcW w:w="1029"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МДВ 500 м</w:t>
            </w:r>
          </w:p>
        </w:tc>
        <w:tc>
          <w:tcPr>
            <w:tcW w:w="810"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Туман</w:t>
            </w:r>
          </w:p>
        </w:tc>
        <w:tc>
          <w:tcPr>
            <w:tcW w:w="953"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Октябрьский</w:t>
            </w:r>
          </w:p>
        </w:tc>
      </w:tr>
      <w:tr w:rsidR="00E93381" w:rsidRPr="002B0AFC" w:rsidTr="002B0AFC">
        <w:trPr>
          <w:trHeight w:val="170"/>
        </w:trPr>
        <w:tc>
          <w:tcPr>
            <w:tcW w:w="586" w:type="pct"/>
            <w:vMerge/>
            <w:tcBorders>
              <w:top w:val="nil"/>
              <w:left w:val="single" w:sz="4" w:space="0" w:color="auto"/>
              <w:bottom w:val="single" w:sz="4" w:space="0" w:color="auto"/>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p>
        </w:tc>
        <w:tc>
          <w:tcPr>
            <w:tcW w:w="665"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11:00</w:t>
            </w:r>
          </w:p>
        </w:tc>
        <w:tc>
          <w:tcPr>
            <w:tcW w:w="957"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Корлики</w:t>
            </w:r>
          </w:p>
        </w:tc>
        <w:tc>
          <w:tcPr>
            <w:tcW w:w="1029"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МДВ 2000 м</w:t>
            </w:r>
          </w:p>
        </w:tc>
        <w:tc>
          <w:tcPr>
            <w:tcW w:w="810"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Туман</w:t>
            </w:r>
          </w:p>
        </w:tc>
        <w:tc>
          <w:tcPr>
            <w:tcW w:w="953"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Нижневартовский</w:t>
            </w:r>
          </w:p>
        </w:tc>
      </w:tr>
      <w:tr w:rsidR="00E93381" w:rsidRPr="002B0AFC" w:rsidTr="002B0AFC">
        <w:trPr>
          <w:trHeight w:val="170"/>
        </w:trPr>
        <w:tc>
          <w:tcPr>
            <w:tcW w:w="58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center"/>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12.10.2023</w:t>
            </w:r>
          </w:p>
        </w:tc>
        <w:tc>
          <w:tcPr>
            <w:tcW w:w="665"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8:00</w:t>
            </w:r>
          </w:p>
        </w:tc>
        <w:tc>
          <w:tcPr>
            <w:tcW w:w="957"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Октябрьское</w:t>
            </w:r>
          </w:p>
        </w:tc>
        <w:tc>
          <w:tcPr>
            <w:tcW w:w="1029"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МДВ 2000 м</w:t>
            </w:r>
          </w:p>
        </w:tc>
        <w:tc>
          <w:tcPr>
            <w:tcW w:w="810"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Осадки, Туман</w:t>
            </w:r>
          </w:p>
        </w:tc>
        <w:tc>
          <w:tcPr>
            <w:tcW w:w="953"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Октябрьский</w:t>
            </w:r>
          </w:p>
        </w:tc>
      </w:tr>
      <w:tr w:rsidR="00E93381" w:rsidRPr="002B0AFC" w:rsidTr="002B0AFC">
        <w:trPr>
          <w:trHeight w:val="170"/>
        </w:trPr>
        <w:tc>
          <w:tcPr>
            <w:tcW w:w="586" w:type="pct"/>
            <w:vMerge/>
            <w:tcBorders>
              <w:top w:val="nil"/>
              <w:left w:val="single" w:sz="4" w:space="0" w:color="auto"/>
              <w:bottom w:val="single" w:sz="4" w:space="0" w:color="auto"/>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p>
        </w:tc>
        <w:tc>
          <w:tcPr>
            <w:tcW w:w="665"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20:00</w:t>
            </w:r>
          </w:p>
        </w:tc>
        <w:tc>
          <w:tcPr>
            <w:tcW w:w="957"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Советский</w:t>
            </w:r>
          </w:p>
        </w:tc>
        <w:tc>
          <w:tcPr>
            <w:tcW w:w="1029"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МДВ 2000 м</w:t>
            </w:r>
          </w:p>
        </w:tc>
        <w:tc>
          <w:tcPr>
            <w:tcW w:w="810"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Ухудш. вид при осадках</w:t>
            </w:r>
          </w:p>
        </w:tc>
        <w:tc>
          <w:tcPr>
            <w:tcW w:w="953"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Советский</w:t>
            </w:r>
          </w:p>
        </w:tc>
      </w:tr>
      <w:tr w:rsidR="00E93381" w:rsidRPr="002B0AFC" w:rsidTr="002B0AFC">
        <w:trPr>
          <w:trHeight w:val="170"/>
        </w:trPr>
        <w:tc>
          <w:tcPr>
            <w:tcW w:w="586" w:type="pct"/>
            <w:vMerge/>
            <w:tcBorders>
              <w:top w:val="nil"/>
              <w:left w:val="single" w:sz="4" w:space="0" w:color="auto"/>
              <w:bottom w:val="single" w:sz="4" w:space="0" w:color="auto"/>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p>
        </w:tc>
        <w:tc>
          <w:tcPr>
            <w:tcW w:w="665"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02:00-08:00</w:t>
            </w:r>
          </w:p>
        </w:tc>
        <w:tc>
          <w:tcPr>
            <w:tcW w:w="957"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Сосьва</w:t>
            </w:r>
          </w:p>
        </w:tc>
        <w:tc>
          <w:tcPr>
            <w:tcW w:w="1029"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3 мм</w:t>
            </w:r>
          </w:p>
        </w:tc>
        <w:tc>
          <w:tcPr>
            <w:tcW w:w="810"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Отложения мокрого снега</w:t>
            </w:r>
          </w:p>
        </w:tc>
        <w:tc>
          <w:tcPr>
            <w:tcW w:w="953"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Березовский</w:t>
            </w:r>
          </w:p>
        </w:tc>
      </w:tr>
      <w:tr w:rsidR="00E93381" w:rsidRPr="002B0AFC" w:rsidTr="002B0AFC">
        <w:trPr>
          <w:trHeight w:val="170"/>
        </w:trPr>
        <w:tc>
          <w:tcPr>
            <w:tcW w:w="58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center"/>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13.10.2023</w:t>
            </w:r>
          </w:p>
        </w:tc>
        <w:tc>
          <w:tcPr>
            <w:tcW w:w="665"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8:00</w:t>
            </w:r>
          </w:p>
        </w:tc>
        <w:tc>
          <w:tcPr>
            <w:tcW w:w="957"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Березово</w:t>
            </w:r>
          </w:p>
        </w:tc>
        <w:tc>
          <w:tcPr>
            <w:tcW w:w="1029"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МДВ 1000 м</w:t>
            </w:r>
          </w:p>
        </w:tc>
        <w:tc>
          <w:tcPr>
            <w:tcW w:w="810"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Туман</w:t>
            </w:r>
          </w:p>
        </w:tc>
        <w:tc>
          <w:tcPr>
            <w:tcW w:w="953"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Березовский</w:t>
            </w:r>
          </w:p>
        </w:tc>
      </w:tr>
      <w:tr w:rsidR="00E93381" w:rsidRPr="002B0AFC" w:rsidTr="002B0AFC">
        <w:trPr>
          <w:trHeight w:val="170"/>
        </w:trPr>
        <w:tc>
          <w:tcPr>
            <w:tcW w:w="586" w:type="pct"/>
            <w:vMerge/>
            <w:tcBorders>
              <w:top w:val="nil"/>
              <w:left w:val="single" w:sz="4" w:space="0" w:color="auto"/>
              <w:bottom w:val="single" w:sz="4" w:space="0" w:color="auto"/>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p>
        </w:tc>
        <w:tc>
          <w:tcPr>
            <w:tcW w:w="665"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8:00</w:t>
            </w:r>
          </w:p>
        </w:tc>
        <w:tc>
          <w:tcPr>
            <w:tcW w:w="957"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Няксимволь</w:t>
            </w:r>
          </w:p>
        </w:tc>
        <w:tc>
          <w:tcPr>
            <w:tcW w:w="1029"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7 мм</w:t>
            </w:r>
          </w:p>
        </w:tc>
        <w:tc>
          <w:tcPr>
            <w:tcW w:w="810"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Сильный снег</w:t>
            </w:r>
          </w:p>
        </w:tc>
        <w:tc>
          <w:tcPr>
            <w:tcW w:w="953"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Березовский</w:t>
            </w:r>
          </w:p>
        </w:tc>
      </w:tr>
      <w:tr w:rsidR="00E93381" w:rsidRPr="002B0AFC" w:rsidTr="002B0AFC">
        <w:trPr>
          <w:trHeight w:val="170"/>
        </w:trPr>
        <w:tc>
          <w:tcPr>
            <w:tcW w:w="586" w:type="pct"/>
            <w:vMerge/>
            <w:tcBorders>
              <w:top w:val="nil"/>
              <w:left w:val="single" w:sz="4" w:space="0" w:color="auto"/>
              <w:bottom w:val="single" w:sz="4" w:space="0" w:color="auto"/>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p>
        </w:tc>
        <w:tc>
          <w:tcPr>
            <w:tcW w:w="665"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8:00</w:t>
            </w:r>
          </w:p>
        </w:tc>
        <w:tc>
          <w:tcPr>
            <w:tcW w:w="957"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Октябрьское</w:t>
            </w:r>
          </w:p>
        </w:tc>
        <w:tc>
          <w:tcPr>
            <w:tcW w:w="1029"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6 мм</w:t>
            </w:r>
          </w:p>
        </w:tc>
        <w:tc>
          <w:tcPr>
            <w:tcW w:w="810"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Сильный снег</w:t>
            </w:r>
          </w:p>
        </w:tc>
        <w:tc>
          <w:tcPr>
            <w:tcW w:w="953"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Октябрьский</w:t>
            </w:r>
          </w:p>
        </w:tc>
      </w:tr>
      <w:tr w:rsidR="00E93381" w:rsidRPr="002B0AFC" w:rsidTr="002B0AFC">
        <w:trPr>
          <w:trHeight w:val="170"/>
        </w:trPr>
        <w:tc>
          <w:tcPr>
            <w:tcW w:w="586" w:type="pct"/>
            <w:vMerge/>
            <w:tcBorders>
              <w:top w:val="nil"/>
              <w:left w:val="single" w:sz="4" w:space="0" w:color="auto"/>
              <w:bottom w:val="single" w:sz="4" w:space="0" w:color="auto"/>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p>
        </w:tc>
        <w:tc>
          <w:tcPr>
            <w:tcW w:w="665"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02:00-08:00</w:t>
            </w:r>
          </w:p>
        </w:tc>
        <w:tc>
          <w:tcPr>
            <w:tcW w:w="957"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Октябрьское, Советский</w:t>
            </w:r>
          </w:p>
        </w:tc>
        <w:tc>
          <w:tcPr>
            <w:tcW w:w="1029"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МДВ 1000-2000 м</w:t>
            </w:r>
          </w:p>
        </w:tc>
        <w:tc>
          <w:tcPr>
            <w:tcW w:w="810"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Ухудш. вид при осадках</w:t>
            </w:r>
          </w:p>
        </w:tc>
        <w:tc>
          <w:tcPr>
            <w:tcW w:w="953"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Октябрьский, Советский</w:t>
            </w:r>
          </w:p>
        </w:tc>
      </w:tr>
      <w:tr w:rsidR="00E93381" w:rsidRPr="002B0AFC" w:rsidTr="002B0AFC">
        <w:trPr>
          <w:trHeight w:val="170"/>
        </w:trPr>
        <w:tc>
          <w:tcPr>
            <w:tcW w:w="586" w:type="pct"/>
            <w:vMerge/>
            <w:tcBorders>
              <w:top w:val="nil"/>
              <w:left w:val="single" w:sz="4" w:space="0" w:color="auto"/>
              <w:bottom w:val="single" w:sz="4" w:space="0" w:color="auto"/>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p>
        </w:tc>
        <w:tc>
          <w:tcPr>
            <w:tcW w:w="665"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11:00</w:t>
            </w:r>
          </w:p>
        </w:tc>
        <w:tc>
          <w:tcPr>
            <w:tcW w:w="957"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Березово, Сосьва</w:t>
            </w:r>
          </w:p>
        </w:tc>
        <w:tc>
          <w:tcPr>
            <w:tcW w:w="1029"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1-2 мм</w:t>
            </w:r>
          </w:p>
        </w:tc>
        <w:tc>
          <w:tcPr>
            <w:tcW w:w="810"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Отложения мокрого снега</w:t>
            </w:r>
          </w:p>
        </w:tc>
        <w:tc>
          <w:tcPr>
            <w:tcW w:w="953"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Березовский</w:t>
            </w:r>
          </w:p>
        </w:tc>
      </w:tr>
      <w:tr w:rsidR="00E93381" w:rsidRPr="002B0AFC" w:rsidTr="002B0AFC">
        <w:trPr>
          <w:trHeight w:val="170"/>
        </w:trPr>
        <w:tc>
          <w:tcPr>
            <w:tcW w:w="58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center"/>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lastRenderedPageBreak/>
              <w:t>14.10.2023</w:t>
            </w:r>
          </w:p>
        </w:tc>
        <w:tc>
          <w:tcPr>
            <w:tcW w:w="665"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02:00, 05:00, 08:00</w:t>
            </w:r>
          </w:p>
        </w:tc>
        <w:tc>
          <w:tcPr>
            <w:tcW w:w="957"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Березово</w:t>
            </w:r>
          </w:p>
        </w:tc>
        <w:tc>
          <w:tcPr>
            <w:tcW w:w="1029"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МДВ 2000 м</w:t>
            </w:r>
          </w:p>
        </w:tc>
        <w:tc>
          <w:tcPr>
            <w:tcW w:w="810"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Дымка</w:t>
            </w:r>
          </w:p>
        </w:tc>
        <w:tc>
          <w:tcPr>
            <w:tcW w:w="953"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Березовский</w:t>
            </w:r>
          </w:p>
        </w:tc>
      </w:tr>
      <w:tr w:rsidR="00E93381" w:rsidRPr="002B0AFC" w:rsidTr="002B0AFC">
        <w:trPr>
          <w:trHeight w:val="170"/>
        </w:trPr>
        <w:tc>
          <w:tcPr>
            <w:tcW w:w="586" w:type="pct"/>
            <w:vMerge/>
            <w:tcBorders>
              <w:top w:val="nil"/>
              <w:left w:val="single" w:sz="4" w:space="0" w:color="auto"/>
              <w:bottom w:val="single" w:sz="4" w:space="0" w:color="auto"/>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p>
        </w:tc>
        <w:tc>
          <w:tcPr>
            <w:tcW w:w="665"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8:00</w:t>
            </w:r>
          </w:p>
        </w:tc>
        <w:tc>
          <w:tcPr>
            <w:tcW w:w="957"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Сосьва</w:t>
            </w:r>
          </w:p>
        </w:tc>
        <w:tc>
          <w:tcPr>
            <w:tcW w:w="1029"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1 мм</w:t>
            </w:r>
          </w:p>
        </w:tc>
        <w:tc>
          <w:tcPr>
            <w:tcW w:w="810"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Отложения мокрого снега</w:t>
            </w:r>
          </w:p>
        </w:tc>
        <w:tc>
          <w:tcPr>
            <w:tcW w:w="953"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Березовский</w:t>
            </w:r>
          </w:p>
        </w:tc>
      </w:tr>
      <w:tr w:rsidR="00E93381" w:rsidRPr="002B0AFC" w:rsidTr="002B0AFC">
        <w:trPr>
          <w:trHeight w:val="170"/>
        </w:trPr>
        <w:tc>
          <w:tcPr>
            <w:tcW w:w="586" w:type="pct"/>
            <w:vMerge/>
            <w:tcBorders>
              <w:top w:val="nil"/>
              <w:left w:val="single" w:sz="4" w:space="0" w:color="auto"/>
              <w:bottom w:val="single" w:sz="4" w:space="0" w:color="auto"/>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p>
        </w:tc>
        <w:tc>
          <w:tcPr>
            <w:tcW w:w="665"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8:00-17:00</w:t>
            </w:r>
          </w:p>
        </w:tc>
        <w:tc>
          <w:tcPr>
            <w:tcW w:w="957" w:type="pct"/>
            <w:tcBorders>
              <w:top w:val="nil"/>
              <w:left w:val="nil"/>
              <w:bottom w:val="nil"/>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местами</w:t>
            </w:r>
          </w:p>
        </w:tc>
        <w:tc>
          <w:tcPr>
            <w:tcW w:w="1029"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МДВ 200-500 м</w:t>
            </w:r>
          </w:p>
        </w:tc>
        <w:tc>
          <w:tcPr>
            <w:tcW w:w="810" w:type="pct"/>
            <w:tcBorders>
              <w:top w:val="nil"/>
              <w:left w:val="nil"/>
              <w:bottom w:val="nil"/>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Туман</w:t>
            </w:r>
          </w:p>
        </w:tc>
        <w:tc>
          <w:tcPr>
            <w:tcW w:w="953" w:type="pct"/>
            <w:tcBorders>
              <w:top w:val="nil"/>
              <w:left w:val="nil"/>
              <w:bottom w:val="nil"/>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Березовский, Октябрьский</w:t>
            </w:r>
          </w:p>
        </w:tc>
      </w:tr>
      <w:tr w:rsidR="00E93381" w:rsidRPr="002B0AFC" w:rsidTr="002B0AFC">
        <w:trPr>
          <w:trHeight w:val="170"/>
        </w:trPr>
        <w:tc>
          <w:tcPr>
            <w:tcW w:w="586" w:type="pct"/>
            <w:tcBorders>
              <w:top w:val="nil"/>
              <w:left w:val="single" w:sz="4" w:space="0" w:color="auto"/>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center"/>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15.10.2023</w:t>
            </w:r>
          </w:p>
        </w:tc>
        <w:tc>
          <w:tcPr>
            <w:tcW w:w="665"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20:00</w:t>
            </w:r>
          </w:p>
        </w:tc>
        <w:tc>
          <w:tcPr>
            <w:tcW w:w="957" w:type="pct"/>
            <w:tcBorders>
              <w:top w:val="single" w:sz="4" w:space="0" w:color="auto"/>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Ларьяк</w:t>
            </w:r>
          </w:p>
        </w:tc>
        <w:tc>
          <w:tcPr>
            <w:tcW w:w="1029"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МДВ 2000 м</w:t>
            </w:r>
          </w:p>
        </w:tc>
        <w:tc>
          <w:tcPr>
            <w:tcW w:w="810" w:type="pct"/>
            <w:tcBorders>
              <w:top w:val="single" w:sz="4" w:space="0" w:color="auto"/>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Ухудш. вид при осадках</w:t>
            </w:r>
          </w:p>
        </w:tc>
        <w:tc>
          <w:tcPr>
            <w:tcW w:w="953" w:type="pct"/>
            <w:tcBorders>
              <w:top w:val="single" w:sz="4" w:space="0" w:color="auto"/>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Нижневартовский</w:t>
            </w:r>
          </w:p>
        </w:tc>
      </w:tr>
      <w:tr w:rsidR="00E93381" w:rsidRPr="002B0AFC" w:rsidTr="002B0AFC">
        <w:trPr>
          <w:trHeight w:val="170"/>
        </w:trPr>
        <w:tc>
          <w:tcPr>
            <w:tcW w:w="58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center"/>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16.10.2023</w:t>
            </w:r>
          </w:p>
        </w:tc>
        <w:tc>
          <w:tcPr>
            <w:tcW w:w="665"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02:00-08:00</w:t>
            </w:r>
          </w:p>
        </w:tc>
        <w:tc>
          <w:tcPr>
            <w:tcW w:w="957"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Саранпауль</w:t>
            </w:r>
          </w:p>
        </w:tc>
        <w:tc>
          <w:tcPr>
            <w:tcW w:w="1029"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1 мм</w:t>
            </w:r>
          </w:p>
        </w:tc>
        <w:tc>
          <w:tcPr>
            <w:tcW w:w="810"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Отложения мокрого снега</w:t>
            </w:r>
          </w:p>
        </w:tc>
        <w:tc>
          <w:tcPr>
            <w:tcW w:w="953"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Березовский</w:t>
            </w:r>
          </w:p>
        </w:tc>
      </w:tr>
      <w:tr w:rsidR="00E93381" w:rsidRPr="002B0AFC" w:rsidTr="002B0AFC">
        <w:trPr>
          <w:trHeight w:val="170"/>
        </w:trPr>
        <w:tc>
          <w:tcPr>
            <w:tcW w:w="586" w:type="pct"/>
            <w:vMerge/>
            <w:tcBorders>
              <w:top w:val="nil"/>
              <w:left w:val="single" w:sz="4" w:space="0" w:color="auto"/>
              <w:bottom w:val="single" w:sz="4" w:space="0" w:color="auto"/>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p>
        </w:tc>
        <w:tc>
          <w:tcPr>
            <w:tcW w:w="665"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02:00-05:00</w:t>
            </w:r>
          </w:p>
        </w:tc>
        <w:tc>
          <w:tcPr>
            <w:tcW w:w="957"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Саранпауль</w:t>
            </w:r>
          </w:p>
        </w:tc>
        <w:tc>
          <w:tcPr>
            <w:tcW w:w="1029"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МДВ 2000 м</w:t>
            </w:r>
          </w:p>
        </w:tc>
        <w:tc>
          <w:tcPr>
            <w:tcW w:w="810"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Дымка</w:t>
            </w:r>
          </w:p>
        </w:tc>
        <w:tc>
          <w:tcPr>
            <w:tcW w:w="953"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Березовский</w:t>
            </w:r>
          </w:p>
        </w:tc>
      </w:tr>
      <w:tr w:rsidR="00E93381" w:rsidRPr="002B0AFC" w:rsidTr="002B0AFC">
        <w:trPr>
          <w:trHeight w:val="170"/>
        </w:trPr>
        <w:tc>
          <w:tcPr>
            <w:tcW w:w="586" w:type="pct"/>
            <w:vMerge/>
            <w:tcBorders>
              <w:top w:val="nil"/>
              <w:left w:val="single" w:sz="4" w:space="0" w:color="auto"/>
              <w:bottom w:val="single" w:sz="4" w:space="0" w:color="auto"/>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p>
        </w:tc>
        <w:tc>
          <w:tcPr>
            <w:tcW w:w="665"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8:00</w:t>
            </w:r>
          </w:p>
        </w:tc>
        <w:tc>
          <w:tcPr>
            <w:tcW w:w="957"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Сосьва</w:t>
            </w:r>
          </w:p>
        </w:tc>
        <w:tc>
          <w:tcPr>
            <w:tcW w:w="1029"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МДВ 200 м</w:t>
            </w:r>
          </w:p>
        </w:tc>
        <w:tc>
          <w:tcPr>
            <w:tcW w:w="810"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Ухудш. вид при осадках</w:t>
            </w:r>
          </w:p>
        </w:tc>
        <w:tc>
          <w:tcPr>
            <w:tcW w:w="953"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Березовский</w:t>
            </w:r>
          </w:p>
        </w:tc>
      </w:tr>
      <w:tr w:rsidR="00E93381" w:rsidRPr="002B0AFC" w:rsidTr="002B0AFC">
        <w:trPr>
          <w:trHeight w:val="170"/>
        </w:trPr>
        <w:tc>
          <w:tcPr>
            <w:tcW w:w="586" w:type="pct"/>
            <w:vMerge/>
            <w:tcBorders>
              <w:top w:val="nil"/>
              <w:left w:val="single" w:sz="4" w:space="0" w:color="auto"/>
              <w:bottom w:val="single" w:sz="4" w:space="0" w:color="auto"/>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p>
        </w:tc>
        <w:tc>
          <w:tcPr>
            <w:tcW w:w="665"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5:00-08:00</w:t>
            </w:r>
          </w:p>
        </w:tc>
        <w:tc>
          <w:tcPr>
            <w:tcW w:w="957"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Октябрьское</w:t>
            </w:r>
          </w:p>
        </w:tc>
        <w:tc>
          <w:tcPr>
            <w:tcW w:w="1029"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МДВ 50-500 м</w:t>
            </w:r>
          </w:p>
        </w:tc>
        <w:tc>
          <w:tcPr>
            <w:tcW w:w="810"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Туман</w:t>
            </w:r>
          </w:p>
        </w:tc>
        <w:tc>
          <w:tcPr>
            <w:tcW w:w="953"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Октябрьский</w:t>
            </w:r>
          </w:p>
        </w:tc>
      </w:tr>
      <w:tr w:rsidR="00E93381" w:rsidRPr="002B0AFC" w:rsidTr="002B0AFC">
        <w:trPr>
          <w:trHeight w:val="170"/>
        </w:trPr>
        <w:tc>
          <w:tcPr>
            <w:tcW w:w="586" w:type="pct"/>
            <w:vMerge/>
            <w:tcBorders>
              <w:top w:val="nil"/>
              <w:left w:val="single" w:sz="4" w:space="0" w:color="auto"/>
              <w:bottom w:val="single" w:sz="4" w:space="0" w:color="auto"/>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p>
        </w:tc>
        <w:tc>
          <w:tcPr>
            <w:tcW w:w="665"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8:00</w:t>
            </w:r>
          </w:p>
        </w:tc>
        <w:tc>
          <w:tcPr>
            <w:tcW w:w="957"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Березово</w:t>
            </w:r>
          </w:p>
        </w:tc>
        <w:tc>
          <w:tcPr>
            <w:tcW w:w="1029"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МДВ 2000 м</w:t>
            </w:r>
          </w:p>
        </w:tc>
        <w:tc>
          <w:tcPr>
            <w:tcW w:w="810"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Дымка</w:t>
            </w:r>
          </w:p>
        </w:tc>
        <w:tc>
          <w:tcPr>
            <w:tcW w:w="953"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Березовский</w:t>
            </w:r>
          </w:p>
        </w:tc>
      </w:tr>
      <w:tr w:rsidR="00E93381" w:rsidRPr="002B0AFC" w:rsidTr="002B0AFC">
        <w:trPr>
          <w:trHeight w:val="170"/>
        </w:trPr>
        <w:tc>
          <w:tcPr>
            <w:tcW w:w="586" w:type="pct"/>
            <w:vMerge/>
            <w:tcBorders>
              <w:top w:val="nil"/>
              <w:left w:val="single" w:sz="4" w:space="0" w:color="auto"/>
              <w:bottom w:val="single" w:sz="4" w:space="0" w:color="auto"/>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p>
        </w:tc>
        <w:tc>
          <w:tcPr>
            <w:tcW w:w="665"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23:00</w:t>
            </w:r>
          </w:p>
        </w:tc>
        <w:tc>
          <w:tcPr>
            <w:tcW w:w="957"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Сытомино, Сургут</w:t>
            </w:r>
          </w:p>
        </w:tc>
        <w:tc>
          <w:tcPr>
            <w:tcW w:w="1029"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МДВ 300-500 м</w:t>
            </w:r>
          </w:p>
        </w:tc>
        <w:tc>
          <w:tcPr>
            <w:tcW w:w="810"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Туман</w:t>
            </w:r>
          </w:p>
        </w:tc>
        <w:tc>
          <w:tcPr>
            <w:tcW w:w="953"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Сургутский</w:t>
            </w:r>
          </w:p>
        </w:tc>
      </w:tr>
      <w:tr w:rsidR="00E93381" w:rsidRPr="002B0AFC" w:rsidTr="002B0AFC">
        <w:trPr>
          <w:trHeight w:val="170"/>
        </w:trPr>
        <w:tc>
          <w:tcPr>
            <w:tcW w:w="586" w:type="pct"/>
            <w:vMerge/>
            <w:tcBorders>
              <w:top w:val="nil"/>
              <w:left w:val="single" w:sz="4" w:space="0" w:color="auto"/>
              <w:bottom w:val="single" w:sz="4" w:space="0" w:color="auto"/>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p>
        </w:tc>
        <w:tc>
          <w:tcPr>
            <w:tcW w:w="665"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20:00</w:t>
            </w:r>
          </w:p>
        </w:tc>
        <w:tc>
          <w:tcPr>
            <w:tcW w:w="957"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Нижневартовск</w:t>
            </w:r>
          </w:p>
        </w:tc>
        <w:tc>
          <w:tcPr>
            <w:tcW w:w="1029"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МДВ 1700 м</w:t>
            </w:r>
          </w:p>
        </w:tc>
        <w:tc>
          <w:tcPr>
            <w:tcW w:w="810"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Дымка</w:t>
            </w:r>
          </w:p>
        </w:tc>
        <w:tc>
          <w:tcPr>
            <w:tcW w:w="953"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Нижневартовский</w:t>
            </w:r>
          </w:p>
        </w:tc>
      </w:tr>
      <w:tr w:rsidR="00E93381" w:rsidRPr="002B0AFC" w:rsidTr="002B0AFC">
        <w:trPr>
          <w:trHeight w:val="170"/>
        </w:trPr>
        <w:tc>
          <w:tcPr>
            <w:tcW w:w="586" w:type="pct"/>
            <w:vMerge/>
            <w:tcBorders>
              <w:top w:val="nil"/>
              <w:left w:val="single" w:sz="4" w:space="0" w:color="auto"/>
              <w:bottom w:val="single" w:sz="4" w:space="0" w:color="auto"/>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p>
        </w:tc>
        <w:tc>
          <w:tcPr>
            <w:tcW w:w="665"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14:00</w:t>
            </w:r>
          </w:p>
        </w:tc>
        <w:tc>
          <w:tcPr>
            <w:tcW w:w="957"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Ваховск</w:t>
            </w:r>
          </w:p>
        </w:tc>
        <w:tc>
          <w:tcPr>
            <w:tcW w:w="1029"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МДВ 2000 м</w:t>
            </w:r>
          </w:p>
        </w:tc>
        <w:tc>
          <w:tcPr>
            <w:tcW w:w="810"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Ухудш. вид при осадках</w:t>
            </w:r>
          </w:p>
        </w:tc>
        <w:tc>
          <w:tcPr>
            <w:tcW w:w="953"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Нижневартовский</w:t>
            </w:r>
          </w:p>
        </w:tc>
      </w:tr>
      <w:tr w:rsidR="00E93381" w:rsidRPr="002B0AFC" w:rsidTr="002B0AFC">
        <w:trPr>
          <w:trHeight w:val="170"/>
        </w:trPr>
        <w:tc>
          <w:tcPr>
            <w:tcW w:w="58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center"/>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17.10.2023</w:t>
            </w:r>
          </w:p>
        </w:tc>
        <w:tc>
          <w:tcPr>
            <w:tcW w:w="665"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5:00</w:t>
            </w:r>
          </w:p>
        </w:tc>
        <w:tc>
          <w:tcPr>
            <w:tcW w:w="957"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Угут</w:t>
            </w:r>
          </w:p>
        </w:tc>
        <w:tc>
          <w:tcPr>
            <w:tcW w:w="1029"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МДВ 1000 м</w:t>
            </w:r>
          </w:p>
        </w:tc>
        <w:tc>
          <w:tcPr>
            <w:tcW w:w="810"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Дымка</w:t>
            </w:r>
          </w:p>
        </w:tc>
        <w:tc>
          <w:tcPr>
            <w:tcW w:w="953"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Сургутский</w:t>
            </w:r>
          </w:p>
        </w:tc>
      </w:tr>
      <w:tr w:rsidR="00E93381" w:rsidRPr="002B0AFC" w:rsidTr="002B0AFC">
        <w:trPr>
          <w:trHeight w:val="170"/>
        </w:trPr>
        <w:tc>
          <w:tcPr>
            <w:tcW w:w="586" w:type="pct"/>
            <w:vMerge/>
            <w:tcBorders>
              <w:top w:val="nil"/>
              <w:left w:val="single" w:sz="4" w:space="0" w:color="auto"/>
              <w:bottom w:val="single" w:sz="4" w:space="0" w:color="auto"/>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p>
        </w:tc>
        <w:tc>
          <w:tcPr>
            <w:tcW w:w="665"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02:00-23:00</w:t>
            </w:r>
          </w:p>
        </w:tc>
        <w:tc>
          <w:tcPr>
            <w:tcW w:w="957"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местами</w:t>
            </w:r>
          </w:p>
        </w:tc>
        <w:tc>
          <w:tcPr>
            <w:tcW w:w="1029"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МДВ 100-2000 м</w:t>
            </w:r>
          </w:p>
        </w:tc>
        <w:tc>
          <w:tcPr>
            <w:tcW w:w="810"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Туман</w:t>
            </w:r>
          </w:p>
        </w:tc>
        <w:tc>
          <w:tcPr>
            <w:tcW w:w="953" w:type="pct"/>
            <w:tcBorders>
              <w:top w:val="nil"/>
              <w:left w:val="nil"/>
              <w:bottom w:val="single" w:sz="4" w:space="0" w:color="auto"/>
              <w:right w:val="single" w:sz="4" w:space="0" w:color="auto"/>
            </w:tcBorders>
            <w:shd w:val="clear" w:color="auto" w:fill="auto"/>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Сургутский, Нижневартовский, Березовский</w:t>
            </w:r>
          </w:p>
        </w:tc>
      </w:tr>
      <w:tr w:rsidR="00E93381" w:rsidRPr="002B0AFC" w:rsidTr="002B0AFC">
        <w:trPr>
          <w:trHeight w:val="170"/>
        </w:trPr>
        <w:tc>
          <w:tcPr>
            <w:tcW w:w="586" w:type="pct"/>
            <w:vMerge/>
            <w:tcBorders>
              <w:top w:val="nil"/>
              <w:left w:val="single" w:sz="4" w:space="0" w:color="auto"/>
              <w:bottom w:val="single" w:sz="4" w:space="0" w:color="auto"/>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p>
        </w:tc>
        <w:tc>
          <w:tcPr>
            <w:tcW w:w="665"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11:00</w:t>
            </w:r>
          </w:p>
        </w:tc>
        <w:tc>
          <w:tcPr>
            <w:tcW w:w="957"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Когалым</w:t>
            </w:r>
          </w:p>
        </w:tc>
        <w:tc>
          <w:tcPr>
            <w:tcW w:w="1029"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МДВ 1200 м</w:t>
            </w:r>
          </w:p>
        </w:tc>
        <w:tc>
          <w:tcPr>
            <w:tcW w:w="810"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Дымка, Туман</w:t>
            </w:r>
          </w:p>
        </w:tc>
        <w:tc>
          <w:tcPr>
            <w:tcW w:w="953"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Сургутский</w:t>
            </w:r>
          </w:p>
        </w:tc>
      </w:tr>
      <w:tr w:rsidR="00E93381" w:rsidRPr="002B0AFC" w:rsidTr="002B0AFC">
        <w:trPr>
          <w:trHeight w:val="170"/>
        </w:trPr>
        <w:tc>
          <w:tcPr>
            <w:tcW w:w="586" w:type="pct"/>
            <w:vMerge/>
            <w:tcBorders>
              <w:top w:val="nil"/>
              <w:left w:val="single" w:sz="4" w:space="0" w:color="auto"/>
              <w:bottom w:val="single" w:sz="4" w:space="0" w:color="auto"/>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p>
        </w:tc>
        <w:tc>
          <w:tcPr>
            <w:tcW w:w="665"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11:00</w:t>
            </w:r>
          </w:p>
        </w:tc>
        <w:tc>
          <w:tcPr>
            <w:tcW w:w="957"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Нижневартовск</w:t>
            </w:r>
          </w:p>
        </w:tc>
        <w:tc>
          <w:tcPr>
            <w:tcW w:w="1029"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МДВ 600 м</w:t>
            </w:r>
          </w:p>
        </w:tc>
        <w:tc>
          <w:tcPr>
            <w:tcW w:w="810"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Туман</w:t>
            </w:r>
          </w:p>
        </w:tc>
        <w:tc>
          <w:tcPr>
            <w:tcW w:w="953"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Нижневартовский</w:t>
            </w:r>
          </w:p>
        </w:tc>
      </w:tr>
      <w:tr w:rsidR="00E93381" w:rsidRPr="002B0AFC" w:rsidTr="002B0AFC">
        <w:trPr>
          <w:trHeight w:val="170"/>
        </w:trPr>
        <w:tc>
          <w:tcPr>
            <w:tcW w:w="586" w:type="pct"/>
            <w:vMerge/>
            <w:tcBorders>
              <w:top w:val="nil"/>
              <w:left w:val="single" w:sz="4" w:space="0" w:color="auto"/>
              <w:bottom w:val="single" w:sz="4" w:space="0" w:color="auto"/>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p>
        </w:tc>
        <w:tc>
          <w:tcPr>
            <w:tcW w:w="665"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23:00</w:t>
            </w:r>
          </w:p>
        </w:tc>
        <w:tc>
          <w:tcPr>
            <w:tcW w:w="957"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Ларьяк</w:t>
            </w:r>
          </w:p>
        </w:tc>
        <w:tc>
          <w:tcPr>
            <w:tcW w:w="1029"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МДВ 1000 м</w:t>
            </w:r>
          </w:p>
        </w:tc>
        <w:tc>
          <w:tcPr>
            <w:tcW w:w="810"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Дымка, Осадки, Туман</w:t>
            </w:r>
          </w:p>
        </w:tc>
        <w:tc>
          <w:tcPr>
            <w:tcW w:w="953"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Нижневартовский</w:t>
            </w:r>
          </w:p>
        </w:tc>
      </w:tr>
      <w:tr w:rsidR="00E93381" w:rsidRPr="002B0AFC" w:rsidTr="002B0AFC">
        <w:trPr>
          <w:trHeight w:val="170"/>
        </w:trPr>
        <w:tc>
          <w:tcPr>
            <w:tcW w:w="58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center"/>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18.10.2023</w:t>
            </w:r>
          </w:p>
        </w:tc>
        <w:tc>
          <w:tcPr>
            <w:tcW w:w="665"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02:00-08:00</w:t>
            </w:r>
          </w:p>
        </w:tc>
        <w:tc>
          <w:tcPr>
            <w:tcW w:w="957"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Саранпауль</w:t>
            </w:r>
          </w:p>
        </w:tc>
        <w:tc>
          <w:tcPr>
            <w:tcW w:w="1029"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МДВ 500 м</w:t>
            </w:r>
          </w:p>
        </w:tc>
        <w:tc>
          <w:tcPr>
            <w:tcW w:w="810"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Туман</w:t>
            </w:r>
          </w:p>
        </w:tc>
        <w:tc>
          <w:tcPr>
            <w:tcW w:w="953"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Березовский</w:t>
            </w:r>
          </w:p>
        </w:tc>
      </w:tr>
      <w:tr w:rsidR="00E93381" w:rsidRPr="002B0AFC" w:rsidTr="002B0AFC">
        <w:trPr>
          <w:trHeight w:val="170"/>
        </w:trPr>
        <w:tc>
          <w:tcPr>
            <w:tcW w:w="586" w:type="pct"/>
            <w:vMerge/>
            <w:tcBorders>
              <w:top w:val="nil"/>
              <w:left w:val="single" w:sz="4" w:space="0" w:color="auto"/>
              <w:bottom w:val="single" w:sz="4" w:space="0" w:color="auto"/>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p>
        </w:tc>
        <w:tc>
          <w:tcPr>
            <w:tcW w:w="665"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11:00</w:t>
            </w:r>
          </w:p>
        </w:tc>
        <w:tc>
          <w:tcPr>
            <w:tcW w:w="957"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Саранпауль</w:t>
            </w:r>
          </w:p>
        </w:tc>
        <w:tc>
          <w:tcPr>
            <w:tcW w:w="1029"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МДВ 1000 м</w:t>
            </w:r>
          </w:p>
        </w:tc>
        <w:tc>
          <w:tcPr>
            <w:tcW w:w="810"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Дымка, Туман</w:t>
            </w:r>
          </w:p>
        </w:tc>
        <w:tc>
          <w:tcPr>
            <w:tcW w:w="953"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Березовский</w:t>
            </w:r>
          </w:p>
        </w:tc>
      </w:tr>
      <w:tr w:rsidR="00E93381" w:rsidRPr="002B0AFC" w:rsidTr="002B0AFC">
        <w:trPr>
          <w:trHeight w:val="170"/>
        </w:trPr>
        <w:tc>
          <w:tcPr>
            <w:tcW w:w="58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center"/>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19.10.2023</w:t>
            </w:r>
          </w:p>
        </w:tc>
        <w:tc>
          <w:tcPr>
            <w:tcW w:w="665"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14:00, 17:00, 20:00</w:t>
            </w:r>
          </w:p>
        </w:tc>
        <w:tc>
          <w:tcPr>
            <w:tcW w:w="957"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Шаим</w:t>
            </w:r>
          </w:p>
        </w:tc>
        <w:tc>
          <w:tcPr>
            <w:tcW w:w="1029"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15 м/с</w:t>
            </w:r>
          </w:p>
        </w:tc>
        <w:tc>
          <w:tcPr>
            <w:tcW w:w="810"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Сильный ветер</w:t>
            </w:r>
          </w:p>
        </w:tc>
        <w:tc>
          <w:tcPr>
            <w:tcW w:w="953"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Кондинский</w:t>
            </w:r>
          </w:p>
        </w:tc>
      </w:tr>
      <w:tr w:rsidR="00E93381" w:rsidRPr="002B0AFC" w:rsidTr="002B0AFC">
        <w:trPr>
          <w:trHeight w:val="170"/>
        </w:trPr>
        <w:tc>
          <w:tcPr>
            <w:tcW w:w="586" w:type="pct"/>
            <w:vMerge/>
            <w:tcBorders>
              <w:top w:val="nil"/>
              <w:left w:val="single" w:sz="4" w:space="0" w:color="auto"/>
              <w:bottom w:val="single" w:sz="4" w:space="0" w:color="auto"/>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p>
        </w:tc>
        <w:tc>
          <w:tcPr>
            <w:tcW w:w="665"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23:00</w:t>
            </w:r>
          </w:p>
        </w:tc>
        <w:tc>
          <w:tcPr>
            <w:tcW w:w="957"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Сытомино,Когалым</w:t>
            </w:r>
          </w:p>
        </w:tc>
        <w:tc>
          <w:tcPr>
            <w:tcW w:w="1029"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15-16 м/с</w:t>
            </w:r>
          </w:p>
        </w:tc>
        <w:tc>
          <w:tcPr>
            <w:tcW w:w="810"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Сильный ветер</w:t>
            </w:r>
          </w:p>
        </w:tc>
        <w:tc>
          <w:tcPr>
            <w:tcW w:w="953"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Сургутский</w:t>
            </w:r>
          </w:p>
        </w:tc>
      </w:tr>
      <w:tr w:rsidR="00E93381" w:rsidRPr="002B0AFC" w:rsidTr="002B0AFC">
        <w:trPr>
          <w:trHeight w:val="170"/>
        </w:trPr>
        <w:tc>
          <w:tcPr>
            <w:tcW w:w="586" w:type="pct"/>
            <w:tcBorders>
              <w:top w:val="nil"/>
              <w:left w:val="single" w:sz="4" w:space="0" w:color="auto"/>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center"/>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20.10.2023</w:t>
            </w:r>
          </w:p>
        </w:tc>
        <w:tc>
          <w:tcPr>
            <w:tcW w:w="665"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05:00-17:00</w:t>
            </w:r>
          </w:p>
        </w:tc>
        <w:tc>
          <w:tcPr>
            <w:tcW w:w="957"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Когалым</w:t>
            </w:r>
          </w:p>
        </w:tc>
        <w:tc>
          <w:tcPr>
            <w:tcW w:w="1029"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15-18 м/с</w:t>
            </w:r>
          </w:p>
        </w:tc>
        <w:tc>
          <w:tcPr>
            <w:tcW w:w="810"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Сильный ветер</w:t>
            </w:r>
          </w:p>
        </w:tc>
        <w:tc>
          <w:tcPr>
            <w:tcW w:w="953"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Сургутский</w:t>
            </w:r>
          </w:p>
        </w:tc>
      </w:tr>
      <w:tr w:rsidR="00E93381" w:rsidRPr="002B0AFC" w:rsidTr="002B0AFC">
        <w:trPr>
          <w:trHeight w:val="170"/>
        </w:trPr>
        <w:tc>
          <w:tcPr>
            <w:tcW w:w="58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center"/>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21.10.2023</w:t>
            </w:r>
          </w:p>
        </w:tc>
        <w:tc>
          <w:tcPr>
            <w:tcW w:w="665"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08:00</w:t>
            </w:r>
          </w:p>
        </w:tc>
        <w:tc>
          <w:tcPr>
            <w:tcW w:w="957"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Угут</w:t>
            </w:r>
          </w:p>
        </w:tc>
        <w:tc>
          <w:tcPr>
            <w:tcW w:w="1029"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МДВ 2000 м</w:t>
            </w:r>
          </w:p>
        </w:tc>
        <w:tc>
          <w:tcPr>
            <w:tcW w:w="810"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Дымка</w:t>
            </w:r>
          </w:p>
        </w:tc>
        <w:tc>
          <w:tcPr>
            <w:tcW w:w="953"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Сургутский</w:t>
            </w:r>
          </w:p>
        </w:tc>
      </w:tr>
      <w:tr w:rsidR="00E93381" w:rsidRPr="002B0AFC" w:rsidTr="002B0AFC">
        <w:trPr>
          <w:trHeight w:val="170"/>
        </w:trPr>
        <w:tc>
          <w:tcPr>
            <w:tcW w:w="586" w:type="pct"/>
            <w:vMerge/>
            <w:tcBorders>
              <w:top w:val="nil"/>
              <w:left w:val="single" w:sz="4" w:space="0" w:color="auto"/>
              <w:bottom w:val="single" w:sz="4" w:space="0" w:color="auto"/>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p>
        </w:tc>
        <w:tc>
          <w:tcPr>
            <w:tcW w:w="665"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11:00</w:t>
            </w:r>
          </w:p>
        </w:tc>
        <w:tc>
          <w:tcPr>
            <w:tcW w:w="957"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Нижневартовск</w:t>
            </w:r>
          </w:p>
        </w:tc>
        <w:tc>
          <w:tcPr>
            <w:tcW w:w="1029"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МДВ 2000 м</w:t>
            </w:r>
          </w:p>
        </w:tc>
        <w:tc>
          <w:tcPr>
            <w:tcW w:w="810"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Дымка</w:t>
            </w:r>
          </w:p>
        </w:tc>
        <w:tc>
          <w:tcPr>
            <w:tcW w:w="953"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Нижневартовский</w:t>
            </w:r>
          </w:p>
        </w:tc>
      </w:tr>
      <w:tr w:rsidR="00E93381" w:rsidRPr="002B0AFC" w:rsidTr="002B0AFC">
        <w:trPr>
          <w:trHeight w:val="170"/>
        </w:trPr>
        <w:tc>
          <w:tcPr>
            <w:tcW w:w="586" w:type="pct"/>
            <w:vMerge/>
            <w:tcBorders>
              <w:top w:val="nil"/>
              <w:left w:val="single" w:sz="4" w:space="0" w:color="auto"/>
              <w:bottom w:val="single" w:sz="4" w:space="0" w:color="auto"/>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p>
        </w:tc>
        <w:tc>
          <w:tcPr>
            <w:tcW w:w="665"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17:00</w:t>
            </w:r>
          </w:p>
        </w:tc>
        <w:tc>
          <w:tcPr>
            <w:tcW w:w="957"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Ларьяк</w:t>
            </w:r>
          </w:p>
        </w:tc>
        <w:tc>
          <w:tcPr>
            <w:tcW w:w="1029"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8 мм</w:t>
            </w:r>
          </w:p>
        </w:tc>
        <w:tc>
          <w:tcPr>
            <w:tcW w:w="810"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Отложения мокрого снега</w:t>
            </w:r>
          </w:p>
        </w:tc>
        <w:tc>
          <w:tcPr>
            <w:tcW w:w="953"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Нижневартовский</w:t>
            </w:r>
          </w:p>
        </w:tc>
      </w:tr>
      <w:tr w:rsidR="00E93381" w:rsidRPr="002B0AFC" w:rsidTr="002B0AFC">
        <w:trPr>
          <w:trHeight w:val="170"/>
        </w:trPr>
        <w:tc>
          <w:tcPr>
            <w:tcW w:w="586" w:type="pct"/>
            <w:vMerge/>
            <w:tcBorders>
              <w:top w:val="nil"/>
              <w:left w:val="single" w:sz="4" w:space="0" w:color="auto"/>
              <w:bottom w:val="single" w:sz="4" w:space="0" w:color="auto"/>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p>
        </w:tc>
        <w:tc>
          <w:tcPr>
            <w:tcW w:w="665"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20:00</w:t>
            </w:r>
          </w:p>
        </w:tc>
        <w:tc>
          <w:tcPr>
            <w:tcW w:w="957"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Ларьяк</w:t>
            </w:r>
          </w:p>
        </w:tc>
        <w:tc>
          <w:tcPr>
            <w:tcW w:w="1029"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10 мм</w:t>
            </w:r>
          </w:p>
        </w:tc>
        <w:tc>
          <w:tcPr>
            <w:tcW w:w="810"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Сильный снег</w:t>
            </w:r>
          </w:p>
        </w:tc>
        <w:tc>
          <w:tcPr>
            <w:tcW w:w="953"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Нижневартовский</w:t>
            </w:r>
          </w:p>
        </w:tc>
      </w:tr>
      <w:tr w:rsidR="00E93381" w:rsidRPr="002B0AFC" w:rsidTr="002B0AFC">
        <w:trPr>
          <w:trHeight w:val="170"/>
        </w:trPr>
        <w:tc>
          <w:tcPr>
            <w:tcW w:w="586" w:type="pct"/>
            <w:vMerge/>
            <w:tcBorders>
              <w:top w:val="nil"/>
              <w:left w:val="single" w:sz="4" w:space="0" w:color="auto"/>
              <w:bottom w:val="single" w:sz="4" w:space="0" w:color="auto"/>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p>
        </w:tc>
        <w:tc>
          <w:tcPr>
            <w:tcW w:w="665"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17:00-23:00</w:t>
            </w:r>
          </w:p>
        </w:tc>
        <w:tc>
          <w:tcPr>
            <w:tcW w:w="957"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Ларьяк, Корлики</w:t>
            </w:r>
          </w:p>
        </w:tc>
        <w:tc>
          <w:tcPr>
            <w:tcW w:w="1029"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3-10 мм</w:t>
            </w:r>
          </w:p>
        </w:tc>
        <w:tc>
          <w:tcPr>
            <w:tcW w:w="810"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Отложения мокр. снега</w:t>
            </w:r>
          </w:p>
        </w:tc>
        <w:tc>
          <w:tcPr>
            <w:tcW w:w="953"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Нижневартовский</w:t>
            </w:r>
          </w:p>
        </w:tc>
      </w:tr>
      <w:tr w:rsidR="00E93381" w:rsidRPr="002B0AFC" w:rsidTr="002B0AFC">
        <w:trPr>
          <w:trHeight w:val="170"/>
        </w:trPr>
        <w:tc>
          <w:tcPr>
            <w:tcW w:w="586" w:type="pct"/>
            <w:vMerge/>
            <w:tcBorders>
              <w:top w:val="nil"/>
              <w:left w:val="single" w:sz="4" w:space="0" w:color="auto"/>
              <w:bottom w:val="single" w:sz="4" w:space="0" w:color="auto"/>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p>
        </w:tc>
        <w:tc>
          <w:tcPr>
            <w:tcW w:w="665"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20:00</w:t>
            </w:r>
          </w:p>
        </w:tc>
        <w:tc>
          <w:tcPr>
            <w:tcW w:w="957"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Корлики</w:t>
            </w:r>
          </w:p>
        </w:tc>
        <w:tc>
          <w:tcPr>
            <w:tcW w:w="1029"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8 мм</w:t>
            </w:r>
          </w:p>
        </w:tc>
        <w:tc>
          <w:tcPr>
            <w:tcW w:w="810"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Сильный снег</w:t>
            </w:r>
          </w:p>
        </w:tc>
        <w:tc>
          <w:tcPr>
            <w:tcW w:w="953"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Нижневартовский</w:t>
            </w:r>
          </w:p>
        </w:tc>
      </w:tr>
      <w:tr w:rsidR="00E93381" w:rsidRPr="002B0AFC" w:rsidTr="002B0AFC">
        <w:trPr>
          <w:trHeight w:val="230"/>
        </w:trPr>
        <w:tc>
          <w:tcPr>
            <w:tcW w:w="58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center"/>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22.10.2023</w:t>
            </w:r>
          </w:p>
        </w:tc>
        <w:tc>
          <w:tcPr>
            <w:tcW w:w="66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05:00-11:00</w:t>
            </w:r>
          </w:p>
        </w:tc>
        <w:tc>
          <w:tcPr>
            <w:tcW w:w="95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Ларьяк, Корлики</w:t>
            </w:r>
          </w:p>
        </w:tc>
        <w:tc>
          <w:tcPr>
            <w:tcW w:w="102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7-10 мм</w:t>
            </w:r>
          </w:p>
        </w:tc>
        <w:tc>
          <w:tcPr>
            <w:tcW w:w="810" w:type="pct"/>
            <w:vMerge w:val="restart"/>
            <w:tcBorders>
              <w:top w:val="nil"/>
              <w:left w:val="single" w:sz="4" w:space="0" w:color="auto"/>
              <w:bottom w:val="single" w:sz="4" w:space="0" w:color="auto"/>
              <w:right w:val="single" w:sz="4" w:space="0" w:color="auto"/>
            </w:tcBorders>
            <w:shd w:val="clear" w:color="auto" w:fill="auto"/>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Отложения мокрого снега</w:t>
            </w:r>
          </w:p>
        </w:tc>
        <w:tc>
          <w:tcPr>
            <w:tcW w:w="95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Нижневартовский</w:t>
            </w:r>
          </w:p>
        </w:tc>
      </w:tr>
      <w:tr w:rsidR="00E93381" w:rsidRPr="002B0AFC" w:rsidTr="002B0AFC">
        <w:trPr>
          <w:trHeight w:val="322"/>
        </w:trPr>
        <w:tc>
          <w:tcPr>
            <w:tcW w:w="586" w:type="pct"/>
            <w:vMerge/>
            <w:tcBorders>
              <w:top w:val="nil"/>
              <w:left w:val="single" w:sz="4" w:space="0" w:color="auto"/>
              <w:bottom w:val="single" w:sz="4" w:space="0" w:color="auto"/>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p>
        </w:tc>
        <w:tc>
          <w:tcPr>
            <w:tcW w:w="665" w:type="pct"/>
            <w:vMerge/>
            <w:tcBorders>
              <w:top w:val="nil"/>
              <w:left w:val="single" w:sz="4" w:space="0" w:color="auto"/>
              <w:bottom w:val="single" w:sz="4" w:space="0" w:color="auto"/>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p>
        </w:tc>
        <w:tc>
          <w:tcPr>
            <w:tcW w:w="957" w:type="pct"/>
            <w:vMerge/>
            <w:tcBorders>
              <w:top w:val="nil"/>
              <w:left w:val="single" w:sz="4" w:space="0" w:color="auto"/>
              <w:bottom w:val="single" w:sz="4" w:space="0" w:color="auto"/>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29" w:type="pct"/>
            <w:vMerge/>
            <w:tcBorders>
              <w:top w:val="nil"/>
              <w:left w:val="single" w:sz="4" w:space="0" w:color="auto"/>
              <w:bottom w:val="single" w:sz="4" w:space="0" w:color="auto"/>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810" w:type="pct"/>
            <w:vMerge/>
            <w:tcBorders>
              <w:top w:val="nil"/>
              <w:left w:val="single" w:sz="4" w:space="0" w:color="auto"/>
              <w:bottom w:val="single" w:sz="4" w:space="0" w:color="auto"/>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3" w:type="pct"/>
            <w:vMerge/>
            <w:tcBorders>
              <w:top w:val="nil"/>
              <w:left w:val="single" w:sz="4" w:space="0" w:color="auto"/>
              <w:bottom w:val="single" w:sz="4" w:space="0" w:color="auto"/>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p>
        </w:tc>
      </w:tr>
      <w:tr w:rsidR="00E93381" w:rsidRPr="002B0AFC" w:rsidTr="002B0AFC">
        <w:trPr>
          <w:trHeight w:val="170"/>
        </w:trPr>
        <w:tc>
          <w:tcPr>
            <w:tcW w:w="58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center"/>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24.10.2023</w:t>
            </w:r>
          </w:p>
        </w:tc>
        <w:tc>
          <w:tcPr>
            <w:tcW w:w="665"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14:00-20:00</w:t>
            </w:r>
          </w:p>
        </w:tc>
        <w:tc>
          <w:tcPr>
            <w:tcW w:w="957" w:type="pct"/>
            <w:tcBorders>
              <w:top w:val="nil"/>
              <w:left w:val="nil"/>
              <w:bottom w:val="single" w:sz="4" w:space="0" w:color="auto"/>
              <w:right w:val="single" w:sz="4" w:space="0" w:color="auto"/>
            </w:tcBorders>
            <w:shd w:val="clear" w:color="auto" w:fill="auto"/>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Березово, Салым, Нижневартовск</w:t>
            </w:r>
          </w:p>
        </w:tc>
        <w:tc>
          <w:tcPr>
            <w:tcW w:w="1029"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МДВ 1900-2000 м</w:t>
            </w:r>
          </w:p>
        </w:tc>
        <w:tc>
          <w:tcPr>
            <w:tcW w:w="810"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Ухудш. вид при осадках</w:t>
            </w:r>
          </w:p>
        </w:tc>
        <w:tc>
          <w:tcPr>
            <w:tcW w:w="953" w:type="pct"/>
            <w:tcBorders>
              <w:top w:val="nil"/>
              <w:left w:val="nil"/>
              <w:bottom w:val="single" w:sz="4" w:space="0" w:color="auto"/>
              <w:right w:val="single" w:sz="4" w:space="0" w:color="auto"/>
            </w:tcBorders>
            <w:shd w:val="clear" w:color="auto" w:fill="auto"/>
            <w:vAlign w:val="bottom"/>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Березовский, Нефтеюганский, Нижневартовский</w:t>
            </w:r>
          </w:p>
        </w:tc>
      </w:tr>
      <w:tr w:rsidR="00E93381" w:rsidRPr="002B0AFC" w:rsidTr="002B0AFC">
        <w:trPr>
          <w:trHeight w:val="170"/>
        </w:trPr>
        <w:tc>
          <w:tcPr>
            <w:tcW w:w="586" w:type="pct"/>
            <w:vMerge/>
            <w:tcBorders>
              <w:top w:val="nil"/>
              <w:left w:val="single" w:sz="4" w:space="0" w:color="auto"/>
              <w:bottom w:val="single" w:sz="4" w:space="0" w:color="auto"/>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p>
        </w:tc>
        <w:tc>
          <w:tcPr>
            <w:tcW w:w="665"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23:00</w:t>
            </w:r>
          </w:p>
        </w:tc>
        <w:tc>
          <w:tcPr>
            <w:tcW w:w="957"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Алтай, Угут</w:t>
            </w:r>
          </w:p>
        </w:tc>
        <w:tc>
          <w:tcPr>
            <w:tcW w:w="1029"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2 мм</w:t>
            </w:r>
          </w:p>
        </w:tc>
        <w:tc>
          <w:tcPr>
            <w:tcW w:w="810"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Отложения мокрого снега</w:t>
            </w:r>
          </w:p>
        </w:tc>
        <w:tc>
          <w:tcPr>
            <w:tcW w:w="953"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Кондинский, Сургутский</w:t>
            </w:r>
          </w:p>
        </w:tc>
      </w:tr>
      <w:tr w:rsidR="00E93381" w:rsidRPr="002B0AFC" w:rsidTr="002B0AFC">
        <w:trPr>
          <w:trHeight w:val="230"/>
        </w:trPr>
        <w:tc>
          <w:tcPr>
            <w:tcW w:w="58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center"/>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25.10.2023</w:t>
            </w:r>
          </w:p>
        </w:tc>
        <w:tc>
          <w:tcPr>
            <w:tcW w:w="66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02:00-08:00</w:t>
            </w:r>
          </w:p>
        </w:tc>
        <w:tc>
          <w:tcPr>
            <w:tcW w:w="95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Алтай, Салым, Угут</w:t>
            </w:r>
          </w:p>
        </w:tc>
        <w:tc>
          <w:tcPr>
            <w:tcW w:w="102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2-3 мм</w:t>
            </w:r>
          </w:p>
        </w:tc>
        <w:tc>
          <w:tcPr>
            <w:tcW w:w="810" w:type="pct"/>
            <w:vMerge w:val="restart"/>
            <w:tcBorders>
              <w:top w:val="nil"/>
              <w:left w:val="single" w:sz="4" w:space="0" w:color="auto"/>
              <w:bottom w:val="single" w:sz="4" w:space="0" w:color="auto"/>
              <w:right w:val="single" w:sz="4" w:space="0" w:color="auto"/>
            </w:tcBorders>
            <w:shd w:val="clear" w:color="auto" w:fill="auto"/>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Отложения мокрого снега</w:t>
            </w:r>
          </w:p>
        </w:tc>
        <w:tc>
          <w:tcPr>
            <w:tcW w:w="953" w:type="pct"/>
            <w:vMerge w:val="restart"/>
            <w:tcBorders>
              <w:top w:val="nil"/>
              <w:left w:val="single" w:sz="4" w:space="0" w:color="auto"/>
              <w:bottom w:val="single" w:sz="4" w:space="0" w:color="auto"/>
              <w:right w:val="single" w:sz="4" w:space="0" w:color="auto"/>
            </w:tcBorders>
            <w:shd w:val="clear" w:color="auto" w:fill="auto"/>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Кондинский, Нефтеюганский, Сургутский</w:t>
            </w:r>
          </w:p>
        </w:tc>
      </w:tr>
      <w:tr w:rsidR="00E93381" w:rsidRPr="002B0AFC" w:rsidTr="002B0AFC">
        <w:trPr>
          <w:trHeight w:val="322"/>
        </w:trPr>
        <w:tc>
          <w:tcPr>
            <w:tcW w:w="586" w:type="pct"/>
            <w:vMerge/>
            <w:tcBorders>
              <w:top w:val="nil"/>
              <w:left w:val="single" w:sz="4" w:space="0" w:color="auto"/>
              <w:bottom w:val="single" w:sz="4" w:space="0" w:color="auto"/>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p>
        </w:tc>
        <w:tc>
          <w:tcPr>
            <w:tcW w:w="665" w:type="pct"/>
            <w:vMerge/>
            <w:tcBorders>
              <w:top w:val="nil"/>
              <w:left w:val="single" w:sz="4" w:space="0" w:color="auto"/>
              <w:bottom w:val="single" w:sz="4" w:space="0" w:color="auto"/>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p>
        </w:tc>
        <w:tc>
          <w:tcPr>
            <w:tcW w:w="957" w:type="pct"/>
            <w:vMerge/>
            <w:tcBorders>
              <w:top w:val="nil"/>
              <w:left w:val="single" w:sz="4" w:space="0" w:color="auto"/>
              <w:bottom w:val="single" w:sz="4" w:space="0" w:color="auto"/>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29" w:type="pct"/>
            <w:vMerge/>
            <w:tcBorders>
              <w:top w:val="nil"/>
              <w:left w:val="single" w:sz="4" w:space="0" w:color="auto"/>
              <w:bottom w:val="single" w:sz="4" w:space="0" w:color="auto"/>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810" w:type="pct"/>
            <w:vMerge/>
            <w:tcBorders>
              <w:top w:val="nil"/>
              <w:left w:val="single" w:sz="4" w:space="0" w:color="auto"/>
              <w:bottom w:val="single" w:sz="4" w:space="0" w:color="auto"/>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3" w:type="pct"/>
            <w:vMerge/>
            <w:tcBorders>
              <w:top w:val="nil"/>
              <w:left w:val="single" w:sz="4" w:space="0" w:color="auto"/>
              <w:bottom w:val="single" w:sz="4" w:space="0" w:color="auto"/>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p>
        </w:tc>
      </w:tr>
      <w:tr w:rsidR="00E93381" w:rsidRPr="002B0AFC" w:rsidTr="002B0AFC">
        <w:trPr>
          <w:trHeight w:val="170"/>
        </w:trPr>
        <w:tc>
          <w:tcPr>
            <w:tcW w:w="586" w:type="pct"/>
            <w:vMerge/>
            <w:tcBorders>
              <w:top w:val="nil"/>
              <w:left w:val="single" w:sz="4" w:space="0" w:color="auto"/>
              <w:bottom w:val="single" w:sz="4" w:space="0" w:color="auto"/>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p>
        </w:tc>
        <w:tc>
          <w:tcPr>
            <w:tcW w:w="665"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08:00</w:t>
            </w:r>
          </w:p>
        </w:tc>
        <w:tc>
          <w:tcPr>
            <w:tcW w:w="957"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Угут</w:t>
            </w:r>
          </w:p>
        </w:tc>
        <w:tc>
          <w:tcPr>
            <w:tcW w:w="1029"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МДВ 2000 м</w:t>
            </w:r>
          </w:p>
        </w:tc>
        <w:tc>
          <w:tcPr>
            <w:tcW w:w="810"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Дымка</w:t>
            </w:r>
          </w:p>
        </w:tc>
        <w:tc>
          <w:tcPr>
            <w:tcW w:w="953"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Сургутский</w:t>
            </w:r>
          </w:p>
        </w:tc>
      </w:tr>
      <w:tr w:rsidR="00E93381" w:rsidRPr="002B0AFC" w:rsidTr="002B0AFC">
        <w:trPr>
          <w:trHeight w:val="170"/>
        </w:trPr>
        <w:tc>
          <w:tcPr>
            <w:tcW w:w="586" w:type="pct"/>
            <w:vMerge/>
            <w:tcBorders>
              <w:top w:val="nil"/>
              <w:left w:val="single" w:sz="4" w:space="0" w:color="auto"/>
              <w:bottom w:val="single" w:sz="4" w:space="0" w:color="auto"/>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p>
        </w:tc>
        <w:tc>
          <w:tcPr>
            <w:tcW w:w="665"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05:00</w:t>
            </w:r>
          </w:p>
        </w:tc>
        <w:tc>
          <w:tcPr>
            <w:tcW w:w="957"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Когалым</w:t>
            </w:r>
          </w:p>
        </w:tc>
        <w:tc>
          <w:tcPr>
            <w:tcW w:w="1029"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МДВ 100 м</w:t>
            </w:r>
          </w:p>
        </w:tc>
        <w:tc>
          <w:tcPr>
            <w:tcW w:w="810"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Туман</w:t>
            </w:r>
          </w:p>
        </w:tc>
        <w:tc>
          <w:tcPr>
            <w:tcW w:w="953"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Сургутский</w:t>
            </w:r>
          </w:p>
        </w:tc>
      </w:tr>
      <w:tr w:rsidR="00E93381" w:rsidRPr="002B0AFC" w:rsidTr="002B0AFC">
        <w:trPr>
          <w:trHeight w:val="322"/>
        </w:trPr>
        <w:tc>
          <w:tcPr>
            <w:tcW w:w="586" w:type="pct"/>
            <w:vMerge/>
            <w:tcBorders>
              <w:top w:val="nil"/>
              <w:left w:val="single" w:sz="4" w:space="0" w:color="auto"/>
              <w:bottom w:val="single" w:sz="4" w:space="0" w:color="auto"/>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p>
        </w:tc>
        <w:tc>
          <w:tcPr>
            <w:tcW w:w="66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11:00-20:00</w:t>
            </w:r>
          </w:p>
        </w:tc>
        <w:tc>
          <w:tcPr>
            <w:tcW w:w="957" w:type="pct"/>
            <w:vMerge w:val="restart"/>
            <w:tcBorders>
              <w:top w:val="nil"/>
              <w:left w:val="single" w:sz="4" w:space="0" w:color="auto"/>
              <w:bottom w:val="single" w:sz="4" w:space="0" w:color="auto"/>
              <w:right w:val="single" w:sz="4" w:space="0" w:color="auto"/>
            </w:tcBorders>
            <w:shd w:val="clear" w:color="auto" w:fill="auto"/>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Березово, Игрим, Советский</w:t>
            </w:r>
          </w:p>
        </w:tc>
        <w:tc>
          <w:tcPr>
            <w:tcW w:w="102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МДВ 2000 м</w:t>
            </w:r>
          </w:p>
        </w:tc>
        <w:tc>
          <w:tcPr>
            <w:tcW w:w="81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Ухудш. вид при осадках</w:t>
            </w:r>
          </w:p>
        </w:tc>
        <w:tc>
          <w:tcPr>
            <w:tcW w:w="95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Березовский, Советский</w:t>
            </w:r>
          </w:p>
        </w:tc>
      </w:tr>
      <w:tr w:rsidR="00E93381" w:rsidRPr="002B0AFC" w:rsidTr="002B0AFC">
        <w:trPr>
          <w:trHeight w:val="322"/>
        </w:trPr>
        <w:tc>
          <w:tcPr>
            <w:tcW w:w="586" w:type="pct"/>
            <w:vMerge/>
            <w:tcBorders>
              <w:top w:val="nil"/>
              <w:left w:val="single" w:sz="4" w:space="0" w:color="auto"/>
              <w:bottom w:val="single" w:sz="4" w:space="0" w:color="auto"/>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p>
        </w:tc>
        <w:tc>
          <w:tcPr>
            <w:tcW w:w="665" w:type="pct"/>
            <w:vMerge/>
            <w:tcBorders>
              <w:top w:val="nil"/>
              <w:left w:val="single" w:sz="4" w:space="0" w:color="auto"/>
              <w:bottom w:val="single" w:sz="4" w:space="0" w:color="auto"/>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p>
        </w:tc>
        <w:tc>
          <w:tcPr>
            <w:tcW w:w="957" w:type="pct"/>
            <w:vMerge/>
            <w:tcBorders>
              <w:top w:val="nil"/>
              <w:left w:val="single" w:sz="4" w:space="0" w:color="auto"/>
              <w:bottom w:val="single" w:sz="4" w:space="0" w:color="auto"/>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29" w:type="pct"/>
            <w:vMerge/>
            <w:tcBorders>
              <w:top w:val="nil"/>
              <w:left w:val="single" w:sz="4" w:space="0" w:color="auto"/>
              <w:bottom w:val="single" w:sz="4" w:space="0" w:color="auto"/>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810" w:type="pct"/>
            <w:vMerge/>
            <w:tcBorders>
              <w:top w:val="nil"/>
              <w:left w:val="single" w:sz="4" w:space="0" w:color="auto"/>
              <w:bottom w:val="single" w:sz="4" w:space="0" w:color="auto"/>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3" w:type="pct"/>
            <w:vMerge/>
            <w:tcBorders>
              <w:top w:val="nil"/>
              <w:left w:val="single" w:sz="4" w:space="0" w:color="auto"/>
              <w:bottom w:val="single" w:sz="4" w:space="0" w:color="auto"/>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p>
        </w:tc>
      </w:tr>
      <w:tr w:rsidR="00E93381" w:rsidRPr="002B0AFC" w:rsidTr="002B0AFC">
        <w:trPr>
          <w:trHeight w:val="170"/>
        </w:trPr>
        <w:tc>
          <w:tcPr>
            <w:tcW w:w="586" w:type="pct"/>
            <w:vMerge/>
            <w:tcBorders>
              <w:top w:val="nil"/>
              <w:left w:val="single" w:sz="4" w:space="0" w:color="auto"/>
              <w:bottom w:val="single" w:sz="4" w:space="0" w:color="auto"/>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p>
        </w:tc>
        <w:tc>
          <w:tcPr>
            <w:tcW w:w="665"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11:00-14:00</w:t>
            </w:r>
          </w:p>
        </w:tc>
        <w:tc>
          <w:tcPr>
            <w:tcW w:w="957"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Салым, Угут</w:t>
            </w:r>
          </w:p>
        </w:tc>
        <w:tc>
          <w:tcPr>
            <w:tcW w:w="1029"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1-2 мм</w:t>
            </w:r>
          </w:p>
        </w:tc>
        <w:tc>
          <w:tcPr>
            <w:tcW w:w="810"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Изморозевые отложения</w:t>
            </w:r>
          </w:p>
        </w:tc>
        <w:tc>
          <w:tcPr>
            <w:tcW w:w="953"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Нефтеюганский, Сургутский</w:t>
            </w:r>
          </w:p>
        </w:tc>
      </w:tr>
      <w:tr w:rsidR="00E93381" w:rsidRPr="002B0AFC" w:rsidTr="002B0AFC">
        <w:trPr>
          <w:trHeight w:val="170"/>
        </w:trPr>
        <w:tc>
          <w:tcPr>
            <w:tcW w:w="58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center"/>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26.10.2023</w:t>
            </w:r>
          </w:p>
        </w:tc>
        <w:tc>
          <w:tcPr>
            <w:tcW w:w="665"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08:00</w:t>
            </w:r>
          </w:p>
        </w:tc>
        <w:tc>
          <w:tcPr>
            <w:tcW w:w="957"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Октябрьское</w:t>
            </w:r>
          </w:p>
        </w:tc>
        <w:tc>
          <w:tcPr>
            <w:tcW w:w="1029"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1 мм</w:t>
            </w:r>
          </w:p>
        </w:tc>
        <w:tc>
          <w:tcPr>
            <w:tcW w:w="810"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Изморозевые отложения</w:t>
            </w:r>
          </w:p>
        </w:tc>
        <w:tc>
          <w:tcPr>
            <w:tcW w:w="953"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Октябрьский</w:t>
            </w:r>
          </w:p>
        </w:tc>
      </w:tr>
      <w:tr w:rsidR="00E93381" w:rsidRPr="002B0AFC" w:rsidTr="002B0AFC">
        <w:trPr>
          <w:trHeight w:val="170"/>
        </w:trPr>
        <w:tc>
          <w:tcPr>
            <w:tcW w:w="586" w:type="pct"/>
            <w:vMerge/>
            <w:tcBorders>
              <w:top w:val="nil"/>
              <w:left w:val="single" w:sz="4" w:space="0" w:color="auto"/>
              <w:bottom w:val="single" w:sz="4" w:space="0" w:color="auto"/>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p>
        </w:tc>
        <w:tc>
          <w:tcPr>
            <w:tcW w:w="665"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08:00</w:t>
            </w:r>
          </w:p>
        </w:tc>
        <w:tc>
          <w:tcPr>
            <w:tcW w:w="957"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Советский</w:t>
            </w:r>
          </w:p>
        </w:tc>
        <w:tc>
          <w:tcPr>
            <w:tcW w:w="1029"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МДВ 2000 м</w:t>
            </w:r>
          </w:p>
        </w:tc>
        <w:tc>
          <w:tcPr>
            <w:tcW w:w="810"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Ухудш. вид при осадках</w:t>
            </w:r>
          </w:p>
        </w:tc>
        <w:tc>
          <w:tcPr>
            <w:tcW w:w="953"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Советский</w:t>
            </w:r>
          </w:p>
        </w:tc>
      </w:tr>
      <w:tr w:rsidR="00E93381" w:rsidRPr="002B0AFC" w:rsidTr="002B0AFC">
        <w:trPr>
          <w:trHeight w:val="170"/>
        </w:trPr>
        <w:tc>
          <w:tcPr>
            <w:tcW w:w="586" w:type="pct"/>
            <w:vMerge/>
            <w:tcBorders>
              <w:top w:val="nil"/>
              <w:left w:val="single" w:sz="4" w:space="0" w:color="auto"/>
              <w:bottom w:val="single" w:sz="4" w:space="0" w:color="auto"/>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p>
        </w:tc>
        <w:tc>
          <w:tcPr>
            <w:tcW w:w="665"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08:00</w:t>
            </w:r>
          </w:p>
        </w:tc>
        <w:tc>
          <w:tcPr>
            <w:tcW w:w="957"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Нижнесортымск</w:t>
            </w:r>
          </w:p>
        </w:tc>
        <w:tc>
          <w:tcPr>
            <w:tcW w:w="1029"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МДВ 2000 м</w:t>
            </w:r>
          </w:p>
        </w:tc>
        <w:tc>
          <w:tcPr>
            <w:tcW w:w="810"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Дымка</w:t>
            </w:r>
          </w:p>
        </w:tc>
        <w:tc>
          <w:tcPr>
            <w:tcW w:w="953"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Сургутский</w:t>
            </w:r>
          </w:p>
        </w:tc>
      </w:tr>
      <w:tr w:rsidR="00E93381" w:rsidRPr="002B0AFC" w:rsidTr="002B0AFC">
        <w:trPr>
          <w:trHeight w:val="170"/>
        </w:trPr>
        <w:tc>
          <w:tcPr>
            <w:tcW w:w="586" w:type="pct"/>
            <w:vMerge/>
            <w:tcBorders>
              <w:top w:val="nil"/>
              <w:left w:val="single" w:sz="4" w:space="0" w:color="auto"/>
              <w:bottom w:val="single" w:sz="4" w:space="0" w:color="auto"/>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p>
        </w:tc>
        <w:tc>
          <w:tcPr>
            <w:tcW w:w="665"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23:00</w:t>
            </w:r>
          </w:p>
        </w:tc>
        <w:tc>
          <w:tcPr>
            <w:tcW w:w="957"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Сосьва</w:t>
            </w:r>
          </w:p>
        </w:tc>
        <w:tc>
          <w:tcPr>
            <w:tcW w:w="1029"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1 мм</w:t>
            </w:r>
          </w:p>
        </w:tc>
        <w:tc>
          <w:tcPr>
            <w:tcW w:w="810"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Изморозевые отложения</w:t>
            </w:r>
          </w:p>
        </w:tc>
        <w:tc>
          <w:tcPr>
            <w:tcW w:w="953"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Березовский</w:t>
            </w:r>
          </w:p>
        </w:tc>
      </w:tr>
      <w:tr w:rsidR="00E93381" w:rsidRPr="002B0AFC" w:rsidTr="002B0AFC">
        <w:trPr>
          <w:trHeight w:val="170"/>
        </w:trPr>
        <w:tc>
          <w:tcPr>
            <w:tcW w:w="586" w:type="pct"/>
            <w:vMerge/>
            <w:tcBorders>
              <w:top w:val="nil"/>
              <w:left w:val="single" w:sz="4" w:space="0" w:color="auto"/>
              <w:bottom w:val="single" w:sz="4" w:space="0" w:color="auto"/>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p>
        </w:tc>
        <w:tc>
          <w:tcPr>
            <w:tcW w:w="665"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11:00-20:00</w:t>
            </w:r>
          </w:p>
        </w:tc>
        <w:tc>
          <w:tcPr>
            <w:tcW w:w="957"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Советский, Ваховск</w:t>
            </w:r>
          </w:p>
        </w:tc>
        <w:tc>
          <w:tcPr>
            <w:tcW w:w="1029"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МДВ 2000 м</w:t>
            </w:r>
          </w:p>
        </w:tc>
        <w:tc>
          <w:tcPr>
            <w:tcW w:w="810"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Ухудш. вид при осадках</w:t>
            </w:r>
          </w:p>
        </w:tc>
        <w:tc>
          <w:tcPr>
            <w:tcW w:w="953"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Советский, Нижневартовский</w:t>
            </w:r>
          </w:p>
        </w:tc>
      </w:tr>
      <w:tr w:rsidR="00E93381" w:rsidRPr="002B0AFC" w:rsidTr="002B0AFC">
        <w:trPr>
          <w:trHeight w:val="170"/>
        </w:trPr>
        <w:tc>
          <w:tcPr>
            <w:tcW w:w="586" w:type="pct"/>
            <w:vMerge/>
            <w:tcBorders>
              <w:top w:val="nil"/>
              <w:left w:val="single" w:sz="4" w:space="0" w:color="auto"/>
              <w:bottom w:val="single" w:sz="4" w:space="0" w:color="auto"/>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p>
        </w:tc>
        <w:tc>
          <w:tcPr>
            <w:tcW w:w="665"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20:00</w:t>
            </w:r>
          </w:p>
        </w:tc>
        <w:tc>
          <w:tcPr>
            <w:tcW w:w="957"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Ваховск</w:t>
            </w:r>
          </w:p>
        </w:tc>
        <w:tc>
          <w:tcPr>
            <w:tcW w:w="1029"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8 мм</w:t>
            </w:r>
          </w:p>
        </w:tc>
        <w:tc>
          <w:tcPr>
            <w:tcW w:w="810"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Сильный снег</w:t>
            </w:r>
          </w:p>
        </w:tc>
        <w:tc>
          <w:tcPr>
            <w:tcW w:w="953"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Нижневартовский</w:t>
            </w:r>
          </w:p>
        </w:tc>
      </w:tr>
      <w:tr w:rsidR="00E93381" w:rsidRPr="002B0AFC" w:rsidTr="002B0AFC">
        <w:trPr>
          <w:trHeight w:val="170"/>
        </w:trPr>
        <w:tc>
          <w:tcPr>
            <w:tcW w:w="586" w:type="pct"/>
            <w:vMerge/>
            <w:tcBorders>
              <w:top w:val="nil"/>
              <w:left w:val="single" w:sz="4" w:space="0" w:color="auto"/>
              <w:bottom w:val="single" w:sz="4" w:space="0" w:color="auto"/>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p>
        </w:tc>
        <w:tc>
          <w:tcPr>
            <w:tcW w:w="665"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11:00-23:00</w:t>
            </w:r>
          </w:p>
        </w:tc>
        <w:tc>
          <w:tcPr>
            <w:tcW w:w="957"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Ларьяк</w:t>
            </w:r>
          </w:p>
        </w:tc>
        <w:tc>
          <w:tcPr>
            <w:tcW w:w="1029"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МДВ 500-2000 м</w:t>
            </w:r>
          </w:p>
        </w:tc>
        <w:tc>
          <w:tcPr>
            <w:tcW w:w="810"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Ухудш. вид при осадках</w:t>
            </w:r>
          </w:p>
        </w:tc>
        <w:tc>
          <w:tcPr>
            <w:tcW w:w="953"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Нижневартовский</w:t>
            </w:r>
          </w:p>
        </w:tc>
      </w:tr>
      <w:tr w:rsidR="00E93381" w:rsidRPr="002B0AFC" w:rsidTr="002B0AFC">
        <w:trPr>
          <w:trHeight w:val="170"/>
        </w:trPr>
        <w:tc>
          <w:tcPr>
            <w:tcW w:w="586" w:type="pct"/>
            <w:vMerge/>
            <w:tcBorders>
              <w:top w:val="nil"/>
              <w:left w:val="single" w:sz="4" w:space="0" w:color="auto"/>
              <w:bottom w:val="single" w:sz="4" w:space="0" w:color="auto"/>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p>
        </w:tc>
        <w:tc>
          <w:tcPr>
            <w:tcW w:w="665"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20:00</w:t>
            </w:r>
          </w:p>
        </w:tc>
        <w:tc>
          <w:tcPr>
            <w:tcW w:w="957"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Ларьяк, Корлики</w:t>
            </w:r>
          </w:p>
        </w:tc>
        <w:tc>
          <w:tcPr>
            <w:tcW w:w="1029"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10 мм</w:t>
            </w:r>
          </w:p>
        </w:tc>
        <w:tc>
          <w:tcPr>
            <w:tcW w:w="810"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Сильный снег</w:t>
            </w:r>
          </w:p>
        </w:tc>
        <w:tc>
          <w:tcPr>
            <w:tcW w:w="953"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Нижневартовский</w:t>
            </w:r>
          </w:p>
        </w:tc>
      </w:tr>
      <w:tr w:rsidR="00E93381" w:rsidRPr="002B0AFC" w:rsidTr="002B0AFC">
        <w:trPr>
          <w:trHeight w:val="170"/>
        </w:trPr>
        <w:tc>
          <w:tcPr>
            <w:tcW w:w="58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center"/>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27.10.2023</w:t>
            </w:r>
          </w:p>
        </w:tc>
        <w:tc>
          <w:tcPr>
            <w:tcW w:w="665"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05:00</w:t>
            </w:r>
          </w:p>
        </w:tc>
        <w:tc>
          <w:tcPr>
            <w:tcW w:w="957"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Сосьва</w:t>
            </w:r>
          </w:p>
        </w:tc>
        <w:tc>
          <w:tcPr>
            <w:tcW w:w="1029"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1 мм</w:t>
            </w:r>
          </w:p>
        </w:tc>
        <w:tc>
          <w:tcPr>
            <w:tcW w:w="810"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Изморозевые отложения</w:t>
            </w:r>
          </w:p>
        </w:tc>
        <w:tc>
          <w:tcPr>
            <w:tcW w:w="953"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Березовский</w:t>
            </w:r>
          </w:p>
        </w:tc>
      </w:tr>
      <w:tr w:rsidR="00E93381" w:rsidRPr="002B0AFC" w:rsidTr="002B0AFC">
        <w:trPr>
          <w:trHeight w:val="170"/>
        </w:trPr>
        <w:tc>
          <w:tcPr>
            <w:tcW w:w="586" w:type="pct"/>
            <w:vMerge/>
            <w:tcBorders>
              <w:top w:val="nil"/>
              <w:left w:val="single" w:sz="4" w:space="0" w:color="auto"/>
              <w:bottom w:val="single" w:sz="4" w:space="0" w:color="auto"/>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p>
        </w:tc>
        <w:tc>
          <w:tcPr>
            <w:tcW w:w="665"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02:00-08:00</w:t>
            </w:r>
          </w:p>
        </w:tc>
        <w:tc>
          <w:tcPr>
            <w:tcW w:w="957"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Ларьяк, Сургут</w:t>
            </w:r>
          </w:p>
        </w:tc>
        <w:tc>
          <w:tcPr>
            <w:tcW w:w="1029"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МДВ 1000-2000 м</w:t>
            </w:r>
          </w:p>
        </w:tc>
        <w:tc>
          <w:tcPr>
            <w:tcW w:w="810"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Ухудш. вид при осадках</w:t>
            </w:r>
          </w:p>
        </w:tc>
        <w:tc>
          <w:tcPr>
            <w:tcW w:w="953"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Нижневартовский, Сургутский</w:t>
            </w:r>
          </w:p>
        </w:tc>
      </w:tr>
      <w:tr w:rsidR="00E93381" w:rsidRPr="002B0AFC" w:rsidTr="002B0AFC">
        <w:trPr>
          <w:trHeight w:val="170"/>
        </w:trPr>
        <w:tc>
          <w:tcPr>
            <w:tcW w:w="586" w:type="pct"/>
            <w:vMerge/>
            <w:tcBorders>
              <w:top w:val="nil"/>
              <w:left w:val="single" w:sz="4" w:space="0" w:color="auto"/>
              <w:bottom w:val="single" w:sz="4" w:space="0" w:color="auto"/>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p>
        </w:tc>
        <w:tc>
          <w:tcPr>
            <w:tcW w:w="665"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08:00</w:t>
            </w:r>
          </w:p>
        </w:tc>
        <w:tc>
          <w:tcPr>
            <w:tcW w:w="957"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Ларьяк</w:t>
            </w:r>
          </w:p>
        </w:tc>
        <w:tc>
          <w:tcPr>
            <w:tcW w:w="1029"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7 мм</w:t>
            </w:r>
          </w:p>
        </w:tc>
        <w:tc>
          <w:tcPr>
            <w:tcW w:w="810"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Сильный снег</w:t>
            </w:r>
          </w:p>
        </w:tc>
        <w:tc>
          <w:tcPr>
            <w:tcW w:w="953"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Нижневартовский</w:t>
            </w:r>
          </w:p>
        </w:tc>
      </w:tr>
      <w:tr w:rsidR="00E93381" w:rsidRPr="002B0AFC" w:rsidTr="002B0AFC">
        <w:trPr>
          <w:trHeight w:val="170"/>
        </w:trPr>
        <w:tc>
          <w:tcPr>
            <w:tcW w:w="586" w:type="pct"/>
            <w:vMerge/>
            <w:tcBorders>
              <w:top w:val="nil"/>
              <w:left w:val="single" w:sz="4" w:space="0" w:color="auto"/>
              <w:bottom w:val="single" w:sz="4" w:space="0" w:color="auto"/>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p>
        </w:tc>
        <w:tc>
          <w:tcPr>
            <w:tcW w:w="665"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23:00</w:t>
            </w:r>
          </w:p>
        </w:tc>
        <w:tc>
          <w:tcPr>
            <w:tcW w:w="957"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Ларьяк</w:t>
            </w:r>
          </w:p>
        </w:tc>
        <w:tc>
          <w:tcPr>
            <w:tcW w:w="1029"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15 м/с</w:t>
            </w:r>
          </w:p>
        </w:tc>
        <w:tc>
          <w:tcPr>
            <w:tcW w:w="810"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Сильный ветер</w:t>
            </w:r>
          </w:p>
        </w:tc>
        <w:tc>
          <w:tcPr>
            <w:tcW w:w="953"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Нижневартовский</w:t>
            </w:r>
          </w:p>
        </w:tc>
      </w:tr>
      <w:tr w:rsidR="00E93381" w:rsidRPr="002B0AFC" w:rsidTr="002B0AFC">
        <w:trPr>
          <w:trHeight w:val="170"/>
        </w:trPr>
        <w:tc>
          <w:tcPr>
            <w:tcW w:w="58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center"/>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28.10.2023</w:t>
            </w:r>
          </w:p>
        </w:tc>
        <w:tc>
          <w:tcPr>
            <w:tcW w:w="665"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02:00-23:00</w:t>
            </w:r>
          </w:p>
        </w:tc>
        <w:tc>
          <w:tcPr>
            <w:tcW w:w="957" w:type="pct"/>
            <w:tcBorders>
              <w:top w:val="nil"/>
              <w:left w:val="nil"/>
              <w:bottom w:val="single" w:sz="4" w:space="0" w:color="auto"/>
              <w:right w:val="single" w:sz="4" w:space="0" w:color="auto"/>
            </w:tcBorders>
            <w:shd w:val="clear" w:color="auto" w:fill="auto"/>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Игрим, Сосьва, Саранпауль</w:t>
            </w:r>
          </w:p>
        </w:tc>
        <w:tc>
          <w:tcPr>
            <w:tcW w:w="1029"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1-2 мм</w:t>
            </w:r>
          </w:p>
        </w:tc>
        <w:tc>
          <w:tcPr>
            <w:tcW w:w="810"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Изморозевые отложения</w:t>
            </w:r>
          </w:p>
        </w:tc>
        <w:tc>
          <w:tcPr>
            <w:tcW w:w="953"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Березовский</w:t>
            </w:r>
          </w:p>
        </w:tc>
      </w:tr>
      <w:tr w:rsidR="00E93381" w:rsidRPr="002B0AFC" w:rsidTr="002B0AFC">
        <w:trPr>
          <w:trHeight w:val="170"/>
        </w:trPr>
        <w:tc>
          <w:tcPr>
            <w:tcW w:w="586" w:type="pct"/>
            <w:vMerge/>
            <w:tcBorders>
              <w:top w:val="nil"/>
              <w:left w:val="single" w:sz="4" w:space="0" w:color="auto"/>
              <w:bottom w:val="single" w:sz="4" w:space="0" w:color="auto"/>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p>
        </w:tc>
        <w:tc>
          <w:tcPr>
            <w:tcW w:w="665"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08:00</w:t>
            </w:r>
          </w:p>
        </w:tc>
        <w:tc>
          <w:tcPr>
            <w:tcW w:w="957"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Советский</w:t>
            </w:r>
          </w:p>
        </w:tc>
        <w:tc>
          <w:tcPr>
            <w:tcW w:w="1029"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МДВ 2000 м</w:t>
            </w:r>
          </w:p>
        </w:tc>
        <w:tc>
          <w:tcPr>
            <w:tcW w:w="810"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Ухудш. вид при осадках</w:t>
            </w:r>
          </w:p>
        </w:tc>
        <w:tc>
          <w:tcPr>
            <w:tcW w:w="953"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Советский</w:t>
            </w:r>
          </w:p>
        </w:tc>
      </w:tr>
      <w:tr w:rsidR="00E93381" w:rsidRPr="002B0AFC" w:rsidTr="002B0AFC">
        <w:trPr>
          <w:trHeight w:val="170"/>
        </w:trPr>
        <w:tc>
          <w:tcPr>
            <w:tcW w:w="586" w:type="pct"/>
            <w:vMerge/>
            <w:tcBorders>
              <w:top w:val="nil"/>
              <w:left w:val="single" w:sz="4" w:space="0" w:color="auto"/>
              <w:bottom w:val="single" w:sz="4" w:space="0" w:color="auto"/>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p>
        </w:tc>
        <w:tc>
          <w:tcPr>
            <w:tcW w:w="665"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08:00</w:t>
            </w:r>
          </w:p>
        </w:tc>
        <w:tc>
          <w:tcPr>
            <w:tcW w:w="957"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Шаим, Леуши</w:t>
            </w:r>
          </w:p>
        </w:tc>
        <w:tc>
          <w:tcPr>
            <w:tcW w:w="1029"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1 мм</w:t>
            </w:r>
          </w:p>
        </w:tc>
        <w:tc>
          <w:tcPr>
            <w:tcW w:w="810"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Изморозевые отложения</w:t>
            </w:r>
          </w:p>
        </w:tc>
        <w:tc>
          <w:tcPr>
            <w:tcW w:w="953"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Кондинский</w:t>
            </w:r>
          </w:p>
        </w:tc>
      </w:tr>
      <w:tr w:rsidR="00E93381" w:rsidRPr="002B0AFC" w:rsidTr="002B0AFC">
        <w:trPr>
          <w:trHeight w:val="170"/>
        </w:trPr>
        <w:tc>
          <w:tcPr>
            <w:tcW w:w="586" w:type="pct"/>
            <w:vMerge/>
            <w:tcBorders>
              <w:top w:val="nil"/>
              <w:left w:val="single" w:sz="4" w:space="0" w:color="auto"/>
              <w:bottom w:val="single" w:sz="4" w:space="0" w:color="auto"/>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p>
        </w:tc>
        <w:tc>
          <w:tcPr>
            <w:tcW w:w="665"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08:00</w:t>
            </w:r>
          </w:p>
        </w:tc>
        <w:tc>
          <w:tcPr>
            <w:tcW w:w="957"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Леуши</w:t>
            </w:r>
          </w:p>
        </w:tc>
        <w:tc>
          <w:tcPr>
            <w:tcW w:w="1029"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МДВ 500 м</w:t>
            </w:r>
          </w:p>
        </w:tc>
        <w:tc>
          <w:tcPr>
            <w:tcW w:w="810"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Туман</w:t>
            </w:r>
          </w:p>
        </w:tc>
        <w:tc>
          <w:tcPr>
            <w:tcW w:w="953"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Кондинский</w:t>
            </w:r>
          </w:p>
        </w:tc>
      </w:tr>
      <w:tr w:rsidR="00E93381" w:rsidRPr="002B0AFC" w:rsidTr="002B0AFC">
        <w:trPr>
          <w:trHeight w:val="170"/>
        </w:trPr>
        <w:tc>
          <w:tcPr>
            <w:tcW w:w="586" w:type="pct"/>
            <w:vMerge/>
            <w:tcBorders>
              <w:top w:val="nil"/>
              <w:left w:val="single" w:sz="4" w:space="0" w:color="auto"/>
              <w:bottom w:val="single" w:sz="4" w:space="0" w:color="auto"/>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p>
        </w:tc>
        <w:tc>
          <w:tcPr>
            <w:tcW w:w="665"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08:00</w:t>
            </w:r>
          </w:p>
        </w:tc>
        <w:tc>
          <w:tcPr>
            <w:tcW w:w="957"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Кондинское</w:t>
            </w:r>
          </w:p>
        </w:tc>
        <w:tc>
          <w:tcPr>
            <w:tcW w:w="1029"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МДВ 2000 м</w:t>
            </w:r>
          </w:p>
        </w:tc>
        <w:tc>
          <w:tcPr>
            <w:tcW w:w="810"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Дымка</w:t>
            </w:r>
          </w:p>
        </w:tc>
        <w:tc>
          <w:tcPr>
            <w:tcW w:w="953"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Кондинский</w:t>
            </w:r>
          </w:p>
        </w:tc>
      </w:tr>
      <w:tr w:rsidR="00E93381" w:rsidRPr="002B0AFC" w:rsidTr="002B0AFC">
        <w:trPr>
          <w:trHeight w:val="170"/>
        </w:trPr>
        <w:tc>
          <w:tcPr>
            <w:tcW w:w="586" w:type="pct"/>
            <w:vMerge/>
            <w:tcBorders>
              <w:top w:val="nil"/>
              <w:left w:val="single" w:sz="4" w:space="0" w:color="auto"/>
              <w:bottom w:val="single" w:sz="4" w:space="0" w:color="auto"/>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p>
        </w:tc>
        <w:tc>
          <w:tcPr>
            <w:tcW w:w="665"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23:00</w:t>
            </w:r>
          </w:p>
        </w:tc>
        <w:tc>
          <w:tcPr>
            <w:tcW w:w="957"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Октябрьское</w:t>
            </w:r>
          </w:p>
        </w:tc>
        <w:tc>
          <w:tcPr>
            <w:tcW w:w="1029"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МДВ 2000 м</w:t>
            </w:r>
          </w:p>
        </w:tc>
        <w:tc>
          <w:tcPr>
            <w:tcW w:w="810"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Дымка</w:t>
            </w:r>
          </w:p>
        </w:tc>
        <w:tc>
          <w:tcPr>
            <w:tcW w:w="953"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Октябрьский</w:t>
            </w:r>
          </w:p>
        </w:tc>
      </w:tr>
      <w:tr w:rsidR="00E93381" w:rsidRPr="002B0AFC" w:rsidTr="002B0AFC">
        <w:trPr>
          <w:trHeight w:val="170"/>
        </w:trPr>
        <w:tc>
          <w:tcPr>
            <w:tcW w:w="586" w:type="pct"/>
            <w:vMerge/>
            <w:tcBorders>
              <w:top w:val="nil"/>
              <w:left w:val="single" w:sz="4" w:space="0" w:color="auto"/>
              <w:bottom w:val="single" w:sz="4" w:space="0" w:color="auto"/>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p>
        </w:tc>
        <w:tc>
          <w:tcPr>
            <w:tcW w:w="665"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11:00-17:00</w:t>
            </w:r>
          </w:p>
        </w:tc>
        <w:tc>
          <w:tcPr>
            <w:tcW w:w="957"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Советский</w:t>
            </w:r>
          </w:p>
        </w:tc>
        <w:tc>
          <w:tcPr>
            <w:tcW w:w="1029"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МДВ 2000 м</w:t>
            </w:r>
          </w:p>
        </w:tc>
        <w:tc>
          <w:tcPr>
            <w:tcW w:w="810"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Ухудш. вид при осадках</w:t>
            </w:r>
          </w:p>
        </w:tc>
        <w:tc>
          <w:tcPr>
            <w:tcW w:w="953"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Советский</w:t>
            </w:r>
          </w:p>
        </w:tc>
      </w:tr>
      <w:tr w:rsidR="00E93381" w:rsidRPr="002B0AFC" w:rsidTr="002B0AFC">
        <w:trPr>
          <w:trHeight w:val="170"/>
        </w:trPr>
        <w:tc>
          <w:tcPr>
            <w:tcW w:w="586" w:type="pct"/>
            <w:vMerge/>
            <w:tcBorders>
              <w:top w:val="nil"/>
              <w:left w:val="single" w:sz="4" w:space="0" w:color="auto"/>
              <w:bottom w:val="single" w:sz="4" w:space="0" w:color="auto"/>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p>
        </w:tc>
        <w:tc>
          <w:tcPr>
            <w:tcW w:w="665"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14:00, 20:00</w:t>
            </w:r>
          </w:p>
        </w:tc>
        <w:tc>
          <w:tcPr>
            <w:tcW w:w="957"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Леуши</w:t>
            </w:r>
          </w:p>
        </w:tc>
        <w:tc>
          <w:tcPr>
            <w:tcW w:w="1029"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6 мм</w:t>
            </w:r>
          </w:p>
        </w:tc>
        <w:tc>
          <w:tcPr>
            <w:tcW w:w="810"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Изморозевые отложения</w:t>
            </w:r>
          </w:p>
        </w:tc>
        <w:tc>
          <w:tcPr>
            <w:tcW w:w="953"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Кондинский</w:t>
            </w:r>
          </w:p>
        </w:tc>
      </w:tr>
      <w:tr w:rsidR="00E93381" w:rsidRPr="002B0AFC" w:rsidTr="002B0AFC">
        <w:trPr>
          <w:trHeight w:val="170"/>
        </w:trPr>
        <w:tc>
          <w:tcPr>
            <w:tcW w:w="586" w:type="pct"/>
            <w:vMerge/>
            <w:tcBorders>
              <w:top w:val="nil"/>
              <w:left w:val="single" w:sz="4" w:space="0" w:color="auto"/>
              <w:bottom w:val="single" w:sz="4" w:space="0" w:color="auto"/>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p>
        </w:tc>
        <w:tc>
          <w:tcPr>
            <w:tcW w:w="665"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14:00</w:t>
            </w:r>
          </w:p>
        </w:tc>
        <w:tc>
          <w:tcPr>
            <w:tcW w:w="957"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Кондинское</w:t>
            </w:r>
          </w:p>
        </w:tc>
        <w:tc>
          <w:tcPr>
            <w:tcW w:w="1029"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МДВ 1000 м</w:t>
            </w:r>
          </w:p>
        </w:tc>
        <w:tc>
          <w:tcPr>
            <w:tcW w:w="810"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Дымка</w:t>
            </w:r>
          </w:p>
        </w:tc>
        <w:tc>
          <w:tcPr>
            <w:tcW w:w="953"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Кондинский</w:t>
            </w:r>
          </w:p>
        </w:tc>
      </w:tr>
      <w:tr w:rsidR="00E93381" w:rsidRPr="002B0AFC" w:rsidTr="002B0AFC">
        <w:trPr>
          <w:trHeight w:val="170"/>
        </w:trPr>
        <w:tc>
          <w:tcPr>
            <w:tcW w:w="586" w:type="pct"/>
            <w:vMerge/>
            <w:tcBorders>
              <w:top w:val="nil"/>
              <w:left w:val="single" w:sz="4" w:space="0" w:color="auto"/>
              <w:bottom w:val="single" w:sz="4" w:space="0" w:color="auto"/>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p>
        </w:tc>
        <w:tc>
          <w:tcPr>
            <w:tcW w:w="665"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14:00-23:00</w:t>
            </w:r>
          </w:p>
        </w:tc>
        <w:tc>
          <w:tcPr>
            <w:tcW w:w="957"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Кондинское, Алтай</w:t>
            </w:r>
          </w:p>
        </w:tc>
        <w:tc>
          <w:tcPr>
            <w:tcW w:w="1029"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1-4 мм</w:t>
            </w:r>
          </w:p>
        </w:tc>
        <w:tc>
          <w:tcPr>
            <w:tcW w:w="810"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Изморозевые отложения</w:t>
            </w:r>
          </w:p>
        </w:tc>
        <w:tc>
          <w:tcPr>
            <w:tcW w:w="953"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Кондинский</w:t>
            </w:r>
          </w:p>
        </w:tc>
      </w:tr>
      <w:tr w:rsidR="00E93381" w:rsidRPr="002B0AFC" w:rsidTr="002B0AFC">
        <w:trPr>
          <w:trHeight w:val="170"/>
        </w:trPr>
        <w:tc>
          <w:tcPr>
            <w:tcW w:w="58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center"/>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29.10.2023</w:t>
            </w:r>
          </w:p>
        </w:tc>
        <w:tc>
          <w:tcPr>
            <w:tcW w:w="665"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02:00-08:00</w:t>
            </w:r>
          </w:p>
        </w:tc>
        <w:tc>
          <w:tcPr>
            <w:tcW w:w="957" w:type="pct"/>
            <w:tcBorders>
              <w:top w:val="nil"/>
              <w:left w:val="nil"/>
              <w:bottom w:val="nil"/>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Березово</w:t>
            </w:r>
          </w:p>
        </w:tc>
        <w:tc>
          <w:tcPr>
            <w:tcW w:w="1029" w:type="pct"/>
            <w:tcBorders>
              <w:top w:val="nil"/>
              <w:left w:val="nil"/>
              <w:bottom w:val="nil"/>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1-3 мм</w:t>
            </w:r>
          </w:p>
        </w:tc>
        <w:tc>
          <w:tcPr>
            <w:tcW w:w="810" w:type="pct"/>
            <w:tcBorders>
              <w:top w:val="nil"/>
              <w:left w:val="nil"/>
              <w:bottom w:val="nil"/>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Изморозевые отложения</w:t>
            </w:r>
          </w:p>
        </w:tc>
        <w:tc>
          <w:tcPr>
            <w:tcW w:w="953" w:type="pct"/>
            <w:tcBorders>
              <w:top w:val="nil"/>
              <w:left w:val="nil"/>
              <w:bottom w:val="nil"/>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Березовский</w:t>
            </w:r>
          </w:p>
        </w:tc>
      </w:tr>
      <w:tr w:rsidR="00E93381" w:rsidRPr="002B0AFC" w:rsidTr="002B0AFC">
        <w:trPr>
          <w:trHeight w:val="170"/>
        </w:trPr>
        <w:tc>
          <w:tcPr>
            <w:tcW w:w="586" w:type="pct"/>
            <w:vMerge/>
            <w:tcBorders>
              <w:top w:val="nil"/>
              <w:left w:val="single" w:sz="4" w:space="0" w:color="auto"/>
              <w:bottom w:val="single" w:sz="4" w:space="0" w:color="auto"/>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p>
        </w:tc>
        <w:tc>
          <w:tcPr>
            <w:tcW w:w="665"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02:00</w:t>
            </w:r>
          </w:p>
        </w:tc>
        <w:tc>
          <w:tcPr>
            <w:tcW w:w="957" w:type="pct"/>
            <w:tcBorders>
              <w:top w:val="single" w:sz="4" w:space="0" w:color="auto"/>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Октябрьское</w:t>
            </w:r>
          </w:p>
        </w:tc>
        <w:tc>
          <w:tcPr>
            <w:tcW w:w="1029" w:type="pct"/>
            <w:tcBorders>
              <w:top w:val="single" w:sz="4" w:space="0" w:color="auto"/>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МДВ 500 м</w:t>
            </w:r>
          </w:p>
        </w:tc>
        <w:tc>
          <w:tcPr>
            <w:tcW w:w="810" w:type="pct"/>
            <w:tcBorders>
              <w:top w:val="single" w:sz="4" w:space="0" w:color="auto"/>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Туман</w:t>
            </w:r>
          </w:p>
        </w:tc>
        <w:tc>
          <w:tcPr>
            <w:tcW w:w="953" w:type="pct"/>
            <w:tcBorders>
              <w:top w:val="single" w:sz="4" w:space="0" w:color="auto"/>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Октябрьский</w:t>
            </w:r>
          </w:p>
        </w:tc>
      </w:tr>
      <w:tr w:rsidR="00E93381" w:rsidRPr="002B0AFC" w:rsidTr="002B0AFC">
        <w:trPr>
          <w:trHeight w:val="170"/>
        </w:trPr>
        <w:tc>
          <w:tcPr>
            <w:tcW w:w="586" w:type="pct"/>
            <w:vMerge/>
            <w:tcBorders>
              <w:top w:val="nil"/>
              <w:left w:val="single" w:sz="4" w:space="0" w:color="auto"/>
              <w:bottom w:val="single" w:sz="4" w:space="0" w:color="auto"/>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p>
        </w:tc>
        <w:tc>
          <w:tcPr>
            <w:tcW w:w="665" w:type="pct"/>
            <w:tcBorders>
              <w:top w:val="nil"/>
              <w:left w:val="nil"/>
              <w:bottom w:val="nil"/>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02:00-23:00</w:t>
            </w:r>
          </w:p>
        </w:tc>
        <w:tc>
          <w:tcPr>
            <w:tcW w:w="957" w:type="pct"/>
            <w:tcBorders>
              <w:top w:val="nil"/>
              <w:left w:val="nil"/>
              <w:bottom w:val="nil"/>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местами</w:t>
            </w:r>
          </w:p>
        </w:tc>
        <w:tc>
          <w:tcPr>
            <w:tcW w:w="1029"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1-4 мм</w:t>
            </w:r>
          </w:p>
        </w:tc>
        <w:tc>
          <w:tcPr>
            <w:tcW w:w="810" w:type="pct"/>
            <w:tcBorders>
              <w:top w:val="nil"/>
              <w:left w:val="nil"/>
              <w:bottom w:val="nil"/>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Изморозевые отложения</w:t>
            </w:r>
          </w:p>
        </w:tc>
        <w:tc>
          <w:tcPr>
            <w:tcW w:w="953" w:type="pct"/>
            <w:tcBorders>
              <w:top w:val="nil"/>
              <w:left w:val="nil"/>
              <w:bottom w:val="nil"/>
              <w:right w:val="single" w:sz="4" w:space="0" w:color="auto"/>
            </w:tcBorders>
            <w:shd w:val="clear" w:color="auto" w:fill="auto"/>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Березовский, Октябрьский, Кондинский</w:t>
            </w:r>
          </w:p>
        </w:tc>
      </w:tr>
      <w:tr w:rsidR="00E93381" w:rsidRPr="002B0AFC" w:rsidTr="002B0AFC">
        <w:trPr>
          <w:trHeight w:val="170"/>
        </w:trPr>
        <w:tc>
          <w:tcPr>
            <w:tcW w:w="586" w:type="pct"/>
            <w:vMerge/>
            <w:tcBorders>
              <w:top w:val="nil"/>
              <w:left w:val="single" w:sz="4" w:space="0" w:color="auto"/>
              <w:bottom w:val="single" w:sz="4" w:space="0" w:color="auto"/>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p>
        </w:tc>
        <w:tc>
          <w:tcPr>
            <w:tcW w:w="665" w:type="pct"/>
            <w:tcBorders>
              <w:top w:val="single" w:sz="4" w:space="0" w:color="auto"/>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11:00</w:t>
            </w:r>
          </w:p>
        </w:tc>
        <w:tc>
          <w:tcPr>
            <w:tcW w:w="957" w:type="pct"/>
            <w:tcBorders>
              <w:top w:val="single" w:sz="4" w:space="0" w:color="auto"/>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Октябрьское</w:t>
            </w:r>
          </w:p>
        </w:tc>
        <w:tc>
          <w:tcPr>
            <w:tcW w:w="1029"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МДВ 2000 м</w:t>
            </w:r>
          </w:p>
        </w:tc>
        <w:tc>
          <w:tcPr>
            <w:tcW w:w="810" w:type="pct"/>
            <w:tcBorders>
              <w:top w:val="single" w:sz="4" w:space="0" w:color="auto"/>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Дымка</w:t>
            </w:r>
          </w:p>
        </w:tc>
        <w:tc>
          <w:tcPr>
            <w:tcW w:w="953" w:type="pct"/>
            <w:tcBorders>
              <w:top w:val="single" w:sz="4" w:space="0" w:color="auto"/>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Октябрьский</w:t>
            </w:r>
          </w:p>
        </w:tc>
      </w:tr>
      <w:tr w:rsidR="00E93381" w:rsidRPr="002B0AFC" w:rsidTr="002B0AFC">
        <w:trPr>
          <w:trHeight w:val="170"/>
        </w:trPr>
        <w:tc>
          <w:tcPr>
            <w:tcW w:w="586" w:type="pct"/>
            <w:vMerge/>
            <w:tcBorders>
              <w:top w:val="nil"/>
              <w:left w:val="single" w:sz="4" w:space="0" w:color="auto"/>
              <w:bottom w:val="single" w:sz="4" w:space="0" w:color="auto"/>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p>
        </w:tc>
        <w:tc>
          <w:tcPr>
            <w:tcW w:w="665"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14:00-23:00</w:t>
            </w:r>
          </w:p>
        </w:tc>
        <w:tc>
          <w:tcPr>
            <w:tcW w:w="957"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Октябрьское</w:t>
            </w:r>
          </w:p>
        </w:tc>
        <w:tc>
          <w:tcPr>
            <w:tcW w:w="1029"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1-4 мм</w:t>
            </w:r>
          </w:p>
        </w:tc>
        <w:tc>
          <w:tcPr>
            <w:tcW w:w="810"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Изморозевые отложения</w:t>
            </w:r>
          </w:p>
        </w:tc>
        <w:tc>
          <w:tcPr>
            <w:tcW w:w="953"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Октябрьский</w:t>
            </w:r>
          </w:p>
        </w:tc>
      </w:tr>
      <w:tr w:rsidR="00E93381" w:rsidRPr="002B0AFC" w:rsidTr="002B0AFC">
        <w:trPr>
          <w:trHeight w:val="170"/>
        </w:trPr>
        <w:tc>
          <w:tcPr>
            <w:tcW w:w="586" w:type="pct"/>
            <w:tcBorders>
              <w:top w:val="nil"/>
              <w:left w:val="single" w:sz="4" w:space="0" w:color="auto"/>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center"/>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30.10.2023</w:t>
            </w:r>
          </w:p>
        </w:tc>
        <w:tc>
          <w:tcPr>
            <w:tcW w:w="665"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05:00-11:00</w:t>
            </w:r>
          </w:p>
        </w:tc>
        <w:tc>
          <w:tcPr>
            <w:tcW w:w="957"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Сосьва, Октябрьское</w:t>
            </w:r>
          </w:p>
        </w:tc>
        <w:tc>
          <w:tcPr>
            <w:tcW w:w="1029"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1-2 мм</w:t>
            </w:r>
          </w:p>
        </w:tc>
        <w:tc>
          <w:tcPr>
            <w:tcW w:w="810"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Изморозевые отложения</w:t>
            </w:r>
          </w:p>
        </w:tc>
        <w:tc>
          <w:tcPr>
            <w:tcW w:w="953"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Березовский, Октябрьский</w:t>
            </w:r>
          </w:p>
        </w:tc>
      </w:tr>
      <w:tr w:rsidR="00E93381" w:rsidRPr="002B0AFC" w:rsidTr="002B0AFC">
        <w:trPr>
          <w:trHeight w:val="170"/>
        </w:trPr>
        <w:tc>
          <w:tcPr>
            <w:tcW w:w="58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center"/>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31.10.2023</w:t>
            </w:r>
          </w:p>
        </w:tc>
        <w:tc>
          <w:tcPr>
            <w:tcW w:w="665"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02:00-08:00</w:t>
            </w:r>
          </w:p>
        </w:tc>
        <w:tc>
          <w:tcPr>
            <w:tcW w:w="957"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Сосьва</w:t>
            </w:r>
          </w:p>
        </w:tc>
        <w:tc>
          <w:tcPr>
            <w:tcW w:w="1029"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МДВ 500-2000 м</w:t>
            </w:r>
          </w:p>
        </w:tc>
        <w:tc>
          <w:tcPr>
            <w:tcW w:w="810"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Ухудш. вид при осадках</w:t>
            </w:r>
          </w:p>
        </w:tc>
        <w:tc>
          <w:tcPr>
            <w:tcW w:w="953"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Березовский</w:t>
            </w:r>
          </w:p>
        </w:tc>
      </w:tr>
      <w:tr w:rsidR="00E93381" w:rsidRPr="002B0AFC" w:rsidTr="002B0AFC">
        <w:trPr>
          <w:trHeight w:val="170"/>
        </w:trPr>
        <w:tc>
          <w:tcPr>
            <w:tcW w:w="586" w:type="pct"/>
            <w:vMerge/>
            <w:tcBorders>
              <w:top w:val="nil"/>
              <w:left w:val="single" w:sz="4" w:space="0" w:color="auto"/>
              <w:bottom w:val="single" w:sz="4" w:space="0" w:color="auto"/>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p>
        </w:tc>
        <w:tc>
          <w:tcPr>
            <w:tcW w:w="665"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08:00</w:t>
            </w:r>
          </w:p>
        </w:tc>
        <w:tc>
          <w:tcPr>
            <w:tcW w:w="957"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Ларьяк</w:t>
            </w:r>
          </w:p>
        </w:tc>
        <w:tc>
          <w:tcPr>
            <w:tcW w:w="1029"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1 мм</w:t>
            </w:r>
          </w:p>
        </w:tc>
        <w:tc>
          <w:tcPr>
            <w:tcW w:w="810"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Изморозевые отложения</w:t>
            </w:r>
          </w:p>
        </w:tc>
        <w:tc>
          <w:tcPr>
            <w:tcW w:w="953"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Нижневартовский</w:t>
            </w:r>
          </w:p>
        </w:tc>
      </w:tr>
      <w:tr w:rsidR="00E93381" w:rsidRPr="002B0AFC" w:rsidTr="002B0AFC">
        <w:trPr>
          <w:trHeight w:val="170"/>
        </w:trPr>
        <w:tc>
          <w:tcPr>
            <w:tcW w:w="586" w:type="pct"/>
            <w:vMerge/>
            <w:tcBorders>
              <w:top w:val="nil"/>
              <w:left w:val="single" w:sz="4" w:space="0" w:color="auto"/>
              <w:bottom w:val="single" w:sz="4" w:space="0" w:color="auto"/>
              <w:right w:val="single" w:sz="4" w:space="0" w:color="auto"/>
            </w:tcBorders>
            <w:vAlign w:val="center"/>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p>
        </w:tc>
        <w:tc>
          <w:tcPr>
            <w:tcW w:w="665"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11:00</w:t>
            </w:r>
          </w:p>
        </w:tc>
        <w:tc>
          <w:tcPr>
            <w:tcW w:w="957" w:type="pct"/>
            <w:tcBorders>
              <w:top w:val="nil"/>
              <w:left w:val="nil"/>
              <w:bottom w:val="single" w:sz="4" w:space="0" w:color="auto"/>
              <w:right w:val="single" w:sz="4" w:space="0" w:color="auto"/>
            </w:tcBorders>
            <w:shd w:val="clear" w:color="auto" w:fill="auto"/>
            <w:noWrap/>
            <w:vAlign w:val="center"/>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Игрим</w:t>
            </w:r>
          </w:p>
        </w:tc>
        <w:tc>
          <w:tcPr>
            <w:tcW w:w="1029"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МДВ 2000 м</w:t>
            </w:r>
          </w:p>
        </w:tc>
        <w:tc>
          <w:tcPr>
            <w:tcW w:w="810"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b/>
                <w:bCs/>
                <w:color w:val="000000"/>
                <w:sz w:val="20"/>
                <w:szCs w:val="20"/>
                <w:lang w:eastAsia="ru-RU" w:bidi="ar-SA"/>
              </w:rPr>
            </w:pPr>
            <w:r w:rsidRPr="002B0AFC">
              <w:rPr>
                <w:rFonts w:eastAsia="Times New Roman"/>
                <w:b/>
                <w:bCs/>
                <w:color w:val="000000"/>
                <w:sz w:val="20"/>
                <w:szCs w:val="20"/>
                <w:lang w:eastAsia="ru-RU" w:bidi="ar-SA"/>
              </w:rPr>
              <w:t>Ухудш. вид при осадках</w:t>
            </w:r>
          </w:p>
        </w:tc>
        <w:tc>
          <w:tcPr>
            <w:tcW w:w="953" w:type="pct"/>
            <w:tcBorders>
              <w:top w:val="nil"/>
              <w:left w:val="nil"/>
              <w:bottom w:val="single" w:sz="4" w:space="0" w:color="auto"/>
              <w:right w:val="single" w:sz="4" w:space="0" w:color="auto"/>
            </w:tcBorders>
            <w:shd w:val="clear" w:color="auto" w:fill="auto"/>
            <w:noWrap/>
            <w:vAlign w:val="bottom"/>
            <w:hideMark/>
          </w:tcPr>
          <w:p w:rsidR="00E93381" w:rsidRPr="002B0AFC" w:rsidRDefault="00E93381" w:rsidP="00E93381">
            <w:pPr>
              <w:suppressAutoHyphens w:val="0"/>
              <w:ind w:firstLine="0"/>
              <w:contextualSpacing w:val="0"/>
              <w:jc w:val="left"/>
              <w:textAlignment w:val="auto"/>
              <w:outlineLvl w:val="9"/>
              <w:rPr>
                <w:rFonts w:eastAsia="Times New Roman"/>
                <w:color w:val="000000"/>
                <w:sz w:val="20"/>
                <w:szCs w:val="20"/>
                <w:lang w:eastAsia="ru-RU" w:bidi="ar-SA"/>
              </w:rPr>
            </w:pPr>
            <w:r w:rsidRPr="002B0AFC">
              <w:rPr>
                <w:rFonts w:eastAsia="Times New Roman"/>
                <w:color w:val="000000"/>
                <w:sz w:val="20"/>
                <w:szCs w:val="20"/>
                <w:lang w:eastAsia="ru-RU" w:bidi="ar-SA"/>
              </w:rPr>
              <w:t>Нижневартовский</w:t>
            </w:r>
          </w:p>
        </w:tc>
      </w:tr>
    </w:tbl>
    <w:p w:rsidR="00503CDB" w:rsidRPr="002B0AFC" w:rsidRDefault="009F2FDA" w:rsidP="009F2FDA">
      <w:pPr>
        <w:ind w:firstLine="0"/>
        <w:jc w:val="left"/>
        <w:outlineLvl w:val="9"/>
        <w:rPr>
          <w:b/>
          <w:sz w:val="16"/>
          <w:szCs w:val="16"/>
        </w:rPr>
      </w:pPr>
      <w:r w:rsidRPr="002B0AFC">
        <w:rPr>
          <w:b/>
          <w:sz w:val="16"/>
          <w:szCs w:val="16"/>
        </w:rPr>
        <w:t>_____________________________________</w:t>
      </w:r>
    </w:p>
    <w:p w:rsidR="002111F7" w:rsidRPr="002B0AFC" w:rsidRDefault="009F2FDA" w:rsidP="002111F7">
      <w:pPr>
        <w:ind w:firstLine="0"/>
        <w:outlineLvl w:val="9"/>
        <w:rPr>
          <w:b/>
          <w:i/>
          <w:iCs/>
          <w:sz w:val="18"/>
        </w:rPr>
      </w:pPr>
      <w:r w:rsidRPr="002B0AFC">
        <w:rPr>
          <w:b/>
          <w:i/>
          <w:sz w:val="22"/>
          <w:szCs w:val="20"/>
        </w:rPr>
        <w:t>*</w:t>
      </w:r>
      <w:r w:rsidRPr="002B0AFC">
        <w:rPr>
          <w:b/>
          <w:i/>
          <w:iCs/>
        </w:rPr>
        <w:t xml:space="preserve"> </w:t>
      </w:r>
      <w:r w:rsidRPr="002B0AFC">
        <w:rPr>
          <w:b/>
          <w:i/>
          <w:iCs/>
          <w:sz w:val="22"/>
          <w:szCs w:val="20"/>
        </w:rPr>
        <w:t>с</w:t>
      </w:r>
      <w:r w:rsidRPr="002B0AFC">
        <w:rPr>
          <w:b/>
          <w:i/>
          <w:sz w:val="22"/>
          <w:szCs w:val="20"/>
        </w:rPr>
        <w:t xml:space="preserve">ильный ветер </w:t>
      </w:r>
      <w:r w:rsidRPr="002B0AFC">
        <w:rPr>
          <w:b/>
          <w:i/>
          <w:iCs/>
          <w:sz w:val="22"/>
          <w:szCs w:val="20"/>
        </w:rPr>
        <w:t xml:space="preserve">– </w:t>
      </w:r>
      <w:r w:rsidRPr="002B0AFC">
        <w:rPr>
          <w:i/>
          <w:iCs/>
          <w:sz w:val="22"/>
          <w:szCs w:val="20"/>
        </w:rPr>
        <w:t>ветер скоростью 15 м/с и выше, но не превышающей 24 м/с;</w:t>
      </w:r>
      <w:r w:rsidRPr="002B0AFC">
        <w:rPr>
          <w:b/>
          <w:i/>
          <w:iCs/>
          <w:sz w:val="22"/>
          <w:szCs w:val="20"/>
        </w:rPr>
        <w:t xml:space="preserve"> </w:t>
      </w:r>
      <w:r w:rsidRPr="002B0AFC">
        <w:rPr>
          <w:b/>
          <w:i/>
          <w:iCs/>
          <w:sz w:val="22"/>
        </w:rPr>
        <w:t>гроза</w:t>
      </w:r>
      <w:r w:rsidRPr="002B0AFC">
        <w:rPr>
          <w:i/>
          <w:iCs/>
          <w:sz w:val="22"/>
        </w:rPr>
        <w:t xml:space="preserve"> – комплексное атмосферное явление, необходимой частью которого являются многократные электрические заряды между облаками или между облаком и землей (молнии), сопровождающи</w:t>
      </w:r>
      <w:r w:rsidR="002111F7" w:rsidRPr="002B0AFC">
        <w:rPr>
          <w:i/>
          <w:iCs/>
          <w:sz w:val="22"/>
        </w:rPr>
        <w:t xml:space="preserve">еся звуковым явлением – громом; </w:t>
      </w:r>
      <w:r w:rsidR="002111F7" w:rsidRPr="002B0AFC">
        <w:rPr>
          <w:b/>
          <w:i/>
          <w:iCs/>
          <w:sz w:val="22"/>
          <w:szCs w:val="22"/>
        </w:rPr>
        <w:t>сильный снег (ливневый снег)</w:t>
      </w:r>
      <w:r w:rsidR="002111F7" w:rsidRPr="002B0AFC">
        <w:rPr>
          <w:i/>
          <w:iCs/>
          <w:sz w:val="22"/>
          <w:szCs w:val="22"/>
        </w:rPr>
        <w:t xml:space="preserve"> – осадки в виде снега количеством 6-19 мм за 12 часов;</w:t>
      </w:r>
      <w:r w:rsidR="002111F7" w:rsidRPr="002B0AFC">
        <w:rPr>
          <w:b/>
          <w:i/>
          <w:iCs/>
          <w:sz w:val="22"/>
          <w:szCs w:val="22"/>
        </w:rPr>
        <w:t xml:space="preserve"> </w:t>
      </w:r>
      <w:r w:rsidR="002111F7" w:rsidRPr="002B0AFC">
        <w:rPr>
          <w:b/>
          <w:i/>
          <w:sz w:val="22"/>
          <w:szCs w:val="22"/>
        </w:rPr>
        <w:lastRenderedPageBreak/>
        <w:t xml:space="preserve">отложение мокрого снега </w:t>
      </w:r>
      <w:r w:rsidR="002111F7" w:rsidRPr="002B0AFC">
        <w:rPr>
          <w:i/>
          <w:sz w:val="22"/>
          <w:szCs w:val="22"/>
        </w:rPr>
        <w:t xml:space="preserve">– слой мокрого снега, налипшего на проводах (гололедного станка) и сползающий вниз при положительной или близкой к нулю температуре воздуха диаметром 1-35 мм; </w:t>
      </w:r>
      <w:r w:rsidR="002111F7" w:rsidRPr="002B0AFC">
        <w:rPr>
          <w:b/>
          <w:i/>
          <w:iCs/>
          <w:sz w:val="22"/>
          <w:szCs w:val="22"/>
        </w:rPr>
        <w:t xml:space="preserve">туман (дымка) </w:t>
      </w:r>
      <w:r w:rsidR="002111F7" w:rsidRPr="002B0AFC">
        <w:rPr>
          <w:i/>
          <w:iCs/>
          <w:sz w:val="22"/>
          <w:szCs w:val="22"/>
        </w:rPr>
        <w:t>– скопление воды в воздухе, образованное мельчайшими частичками воды (льда), повлекшее ухудшение горизонтальной видимос</w:t>
      </w:r>
      <w:r w:rsidR="0039251B" w:rsidRPr="002B0AFC">
        <w:rPr>
          <w:i/>
          <w:iCs/>
          <w:sz w:val="22"/>
          <w:szCs w:val="22"/>
        </w:rPr>
        <w:t xml:space="preserve">ти (дальностью 2000 м и менее); </w:t>
      </w:r>
      <w:r w:rsidR="0039251B" w:rsidRPr="002B0AFC">
        <w:rPr>
          <w:b/>
          <w:i/>
          <w:sz w:val="22"/>
          <w:szCs w:val="20"/>
        </w:rPr>
        <w:t xml:space="preserve">изморозевые отложения </w:t>
      </w:r>
      <w:r w:rsidR="0039251B" w:rsidRPr="002B0AFC">
        <w:rPr>
          <w:i/>
          <w:sz w:val="22"/>
          <w:szCs w:val="20"/>
        </w:rPr>
        <w:t>– отложение льда, обычно образуемое замерзанием переохлажденного тумана или облачных капель на предметах, температура поверхности которых ниже или немного выше 0˚C.</w:t>
      </w:r>
    </w:p>
    <w:p w:rsidR="00477E91" w:rsidRPr="002B0AFC" w:rsidRDefault="00477E91" w:rsidP="00CE5413">
      <w:pPr>
        <w:ind w:firstLine="706"/>
        <w:rPr>
          <w:b/>
          <w:sz w:val="16"/>
          <w:szCs w:val="16"/>
        </w:rPr>
      </w:pPr>
    </w:p>
    <w:p w:rsidR="00F97748" w:rsidRPr="002B0AFC" w:rsidRDefault="00D17965" w:rsidP="00416D63">
      <w:pPr>
        <w:ind w:firstLine="706"/>
        <w:rPr>
          <w:b/>
        </w:rPr>
      </w:pPr>
      <w:r w:rsidRPr="002B0AFC">
        <w:rPr>
          <w:b/>
        </w:rPr>
        <w:t xml:space="preserve">Погодные условия отчетного периода: </w:t>
      </w:r>
    </w:p>
    <w:p w:rsidR="00A93E1C" w:rsidRPr="002B0AFC" w:rsidRDefault="00C8348F" w:rsidP="006D2D4B">
      <w:pPr>
        <w:ind w:firstLine="706"/>
      </w:pPr>
      <w:r w:rsidRPr="002B0AFC">
        <w:t>В</w:t>
      </w:r>
      <w:r w:rsidR="00ED3D83" w:rsidRPr="002B0AFC">
        <w:t xml:space="preserve"> </w:t>
      </w:r>
      <w:r w:rsidRPr="002B0AFC">
        <w:t xml:space="preserve">первой декаде </w:t>
      </w:r>
      <w:r w:rsidR="00B6115D" w:rsidRPr="002B0AFC">
        <w:t>повсеместно</w:t>
      </w:r>
      <w:r w:rsidRPr="002B0AFC">
        <w:t xml:space="preserve"> осадки различной интенсивности в виде </w:t>
      </w:r>
      <w:r w:rsidR="00216A1C" w:rsidRPr="002B0AFC">
        <w:t>дожд</w:t>
      </w:r>
      <w:r w:rsidRPr="002B0AFC">
        <w:t>я</w:t>
      </w:r>
      <w:r w:rsidR="00D17965" w:rsidRPr="002B0AFC">
        <w:t xml:space="preserve">, </w:t>
      </w:r>
      <w:r w:rsidRPr="002B0AFC">
        <w:t xml:space="preserve">во второй и третьей декаде отмечались осадки различной интенсивности </w:t>
      </w:r>
      <w:r w:rsidR="006D2D4B" w:rsidRPr="002B0AFC">
        <w:t>смешанного характера в виде снега, мокрого снега и дождя</w:t>
      </w:r>
      <w:r w:rsidR="00D474C3" w:rsidRPr="002B0AFC">
        <w:t xml:space="preserve">, </w:t>
      </w:r>
      <w:r w:rsidR="00D17965" w:rsidRPr="002B0AFC">
        <w:t>местами туман</w:t>
      </w:r>
      <w:r w:rsidR="001219C5" w:rsidRPr="002B0AFC">
        <w:t>, дымка</w:t>
      </w:r>
      <w:r w:rsidR="00D17965" w:rsidRPr="002B0AFC">
        <w:t xml:space="preserve">. Ветер </w:t>
      </w:r>
      <w:r w:rsidRPr="002B0AFC">
        <w:t xml:space="preserve">переменных </w:t>
      </w:r>
      <w:r w:rsidR="001219C5" w:rsidRPr="002B0AFC">
        <w:t xml:space="preserve">направлений, умеренный </w:t>
      </w:r>
      <w:r w:rsidR="00D474C3" w:rsidRPr="002B0AFC">
        <w:t>3</w:t>
      </w:r>
      <w:r w:rsidR="000B3538" w:rsidRPr="002B0AFC">
        <w:t>-14 м/с</w:t>
      </w:r>
      <w:r w:rsidR="006D2D4B" w:rsidRPr="002B0AFC">
        <w:t>, в отдельные дни местами порывами до 16-20 м/с.</w:t>
      </w:r>
      <w:r w:rsidR="006D1ABB" w:rsidRPr="002B0AFC">
        <w:t xml:space="preserve"> </w:t>
      </w:r>
      <w:r w:rsidR="00D17965" w:rsidRPr="002B0AFC">
        <w:t>Преобладающая температура воздуха</w:t>
      </w:r>
      <w:r w:rsidRPr="002B0AFC">
        <w:t xml:space="preserve"> в первой и второй декадах</w:t>
      </w:r>
      <w:r w:rsidR="00D17965" w:rsidRPr="002B0AFC">
        <w:t xml:space="preserve"> </w:t>
      </w:r>
      <w:r w:rsidR="00216A1C" w:rsidRPr="002B0AFC">
        <w:rPr>
          <w:i/>
        </w:rPr>
        <w:t>днём</w:t>
      </w:r>
      <w:r w:rsidR="00DF0E70" w:rsidRPr="002B0AFC">
        <w:t xml:space="preserve"> +</w:t>
      </w:r>
      <w:r w:rsidRPr="002B0AFC">
        <w:t>6</w:t>
      </w:r>
      <w:r w:rsidR="00D17965" w:rsidRPr="002B0AFC">
        <w:t>,+</w:t>
      </w:r>
      <w:r w:rsidR="00DF0E70" w:rsidRPr="002B0AFC">
        <w:t>1</w:t>
      </w:r>
      <w:r w:rsidRPr="002B0AFC">
        <w:t>3</w:t>
      </w:r>
      <w:r w:rsidR="00D17965" w:rsidRPr="002B0AFC">
        <w:t xml:space="preserve"> °С</w:t>
      </w:r>
      <w:r w:rsidR="002643D8" w:rsidRPr="002B0AFC">
        <w:t>,</w:t>
      </w:r>
      <w:r w:rsidR="00DF0E70" w:rsidRPr="002B0AFC">
        <w:t xml:space="preserve"> местами до +</w:t>
      </w:r>
      <w:r w:rsidR="0032390A" w:rsidRPr="002B0AFC">
        <w:t>19</w:t>
      </w:r>
      <w:r w:rsidR="00DF0E70" w:rsidRPr="002B0AFC">
        <w:t xml:space="preserve"> °С</w:t>
      </w:r>
      <w:r w:rsidR="003A7B24" w:rsidRPr="002B0AFC">
        <w:t>;</w:t>
      </w:r>
      <w:r w:rsidR="002643D8" w:rsidRPr="002B0AFC">
        <w:t xml:space="preserve"> </w:t>
      </w:r>
      <w:r w:rsidR="00216A1C" w:rsidRPr="002B0AFC">
        <w:rPr>
          <w:i/>
        </w:rPr>
        <w:t>ночью</w:t>
      </w:r>
      <w:r w:rsidR="00D17965" w:rsidRPr="002B0AFC">
        <w:rPr>
          <w:i/>
        </w:rPr>
        <w:t xml:space="preserve"> </w:t>
      </w:r>
      <w:r w:rsidRPr="002B0AFC">
        <w:t>0</w:t>
      </w:r>
      <w:r w:rsidR="00D17965" w:rsidRPr="002B0AFC">
        <w:t>,+</w:t>
      </w:r>
      <w:r w:rsidRPr="002B0AFC">
        <w:t>7</w:t>
      </w:r>
      <w:r w:rsidR="00216A1C" w:rsidRPr="002B0AFC">
        <w:t xml:space="preserve"> °С</w:t>
      </w:r>
      <w:r w:rsidR="00DF0E70" w:rsidRPr="002B0AFC">
        <w:t xml:space="preserve"> (с 10 по 15 октября отмечалось похолодание </w:t>
      </w:r>
      <w:r w:rsidR="00DF0E70" w:rsidRPr="002B0AFC">
        <w:rPr>
          <w:i/>
        </w:rPr>
        <w:t>днём до</w:t>
      </w:r>
      <w:r w:rsidR="00DF0E70" w:rsidRPr="002B0AFC">
        <w:t xml:space="preserve"> +2,+8 °С</w:t>
      </w:r>
      <w:r w:rsidR="006D1ABB" w:rsidRPr="002B0AFC">
        <w:t>;</w:t>
      </w:r>
      <w:r w:rsidR="00DF0E70" w:rsidRPr="002B0AFC">
        <w:t xml:space="preserve"> </w:t>
      </w:r>
      <w:r w:rsidR="00DF0E70" w:rsidRPr="002B0AFC">
        <w:rPr>
          <w:i/>
        </w:rPr>
        <w:t xml:space="preserve">ночью до </w:t>
      </w:r>
      <w:r w:rsidR="00DF0E70" w:rsidRPr="002B0AFC">
        <w:t>-3,+4 °С</w:t>
      </w:r>
      <w:r w:rsidR="003A7B24" w:rsidRPr="002B0AFC">
        <w:t>, местами до -8 °С</w:t>
      </w:r>
      <w:r w:rsidR="00DF0E70" w:rsidRPr="002B0AFC">
        <w:t>)</w:t>
      </w:r>
      <w:r w:rsidR="0032390A" w:rsidRPr="002B0AFC">
        <w:t xml:space="preserve">, в третьей декаде </w:t>
      </w:r>
      <w:r w:rsidR="0032390A" w:rsidRPr="002B0AFC">
        <w:rPr>
          <w:i/>
        </w:rPr>
        <w:t>днём</w:t>
      </w:r>
      <w:r w:rsidR="0032390A" w:rsidRPr="002B0AFC">
        <w:t xml:space="preserve"> 0,-4 °С, </w:t>
      </w:r>
      <w:r w:rsidR="0032390A" w:rsidRPr="002B0AFC">
        <w:rPr>
          <w:i/>
        </w:rPr>
        <w:t xml:space="preserve">ночью </w:t>
      </w:r>
      <w:r w:rsidR="0032390A" w:rsidRPr="002B0AFC">
        <w:t>-3,-8 °С, местами до -22 °С</w:t>
      </w:r>
      <w:r w:rsidR="00DF0E70" w:rsidRPr="002B0AFC">
        <w:t>.</w:t>
      </w:r>
    </w:p>
    <w:p w:rsidR="00AC51DB" w:rsidRPr="002B0AFC" w:rsidRDefault="00AC51DB" w:rsidP="00AC51DB">
      <w:pPr>
        <w:spacing w:line="1" w:lineRule="atLeast"/>
        <w:ind w:leftChars="-1" w:left="-3" w:firstLine="711"/>
        <w:contextualSpacing w:val="0"/>
        <w:textDirection w:val="btLr"/>
        <w:outlineLvl w:val="9"/>
        <w:rPr>
          <w:i/>
          <w:color w:val="FF0000"/>
          <w:shd w:val="clear" w:color="auto" w:fill="FFFFFF"/>
        </w:rPr>
      </w:pPr>
      <w:r w:rsidRPr="002B0AFC">
        <w:rPr>
          <w:color w:val="000000" w:themeColor="text1"/>
          <w:shd w:val="clear" w:color="auto" w:fill="FFFFFF"/>
        </w:rPr>
        <w:t xml:space="preserve">Средняя температура воздуха по автономному округу составила от </w:t>
      </w:r>
      <w:r w:rsidRPr="002B0AFC">
        <w:rPr>
          <w:color w:val="000000" w:themeColor="text1"/>
          <w:shd w:val="clear" w:color="auto" w:fill="FFFFFF"/>
        </w:rPr>
        <w:br/>
        <w:t xml:space="preserve">+0,1 °С до +3,5 °С, что на 0,9 – 4,0 °С выше </w:t>
      </w:r>
      <w:r w:rsidRPr="002B0AFC">
        <w:rPr>
          <w:shd w:val="clear" w:color="auto" w:fill="FFFFFF"/>
        </w:rPr>
        <w:t xml:space="preserve">нормы (норма от -1,7 до +2,0°С) и в среднем </w:t>
      </w:r>
      <w:r w:rsidR="00962D90" w:rsidRPr="002B0AFC">
        <w:rPr>
          <w:shd w:val="clear" w:color="auto" w:fill="FFFFFF"/>
        </w:rPr>
        <w:t>около</w:t>
      </w:r>
      <w:r w:rsidRPr="002B0AFC">
        <w:rPr>
          <w:shd w:val="clear" w:color="auto" w:fill="FFFFFF"/>
        </w:rPr>
        <w:t xml:space="preserve"> </w:t>
      </w:r>
      <w:r w:rsidR="00B6115D" w:rsidRPr="002B0AFC">
        <w:rPr>
          <w:shd w:val="clear" w:color="auto" w:fill="FFFFFF"/>
        </w:rPr>
        <w:t xml:space="preserve">значений </w:t>
      </w:r>
      <w:r w:rsidRPr="002B0AFC">
        <w:rPr>
          <w:shd w:val="clear" w:color="auto" w:fill="FFFFFF"/>
        </w:rPr>
        <w:t xml:space="preserve">АППГ (АППГ </w:t>
      </w:r>
      <w:r w:rsidR="00962D90" w:rsidRPr="002B0AFC">
        <w:rPr>
          <w:shd w:val="clear" w:color="auto" w:fill="FFFFFF"/>
        </w:rPr>
        <w:t>от 0,1 до 4,1</w:t>
      </w:r>
      <w:r w:rsidRPr="002B0AFC">
        <w:rPr>
          <w:shd w:val="clear" w:color="auto" w:fill="FFFFFF"/>
        </w:rPr>
        <w:t xml:space="preserve">°С). По </w:t>
      </w:r>
      <w:r w:rsidR="00962D90" w:rsidRPr="002B0AFC">
        <w:rPr>
          <w:shd w:val="clear" w:color="auto" w:fill="FFFFFF"/>
        </w:rPr>
        <w:t>всей территории автономного округа на 1</w:t>
      </w:r>
      <w:r w:rsidRPr="002B0AFC">
        <w:rPr>
          <w:shd w:val="clear" w:color="auto" w:fill="FFFFFF"/>
        </w:rPr>
        <w:t xml:space="preserve"> </w:t>
      </w:r>
      <w:r w:rsidR="00962D90" w:rsidRPr="002B0AFC">
        <w:rPr>
          <w:shd w:val="clear" w:color="auto" w:fill="FFFFFF"/>
        </w:rPr>
        <w:t xml:space="preserve">– 3 </w:t>
      </w:r>
      <w:r w:rsidRPr="002B0AFC">
        <w:rPr>
          <w:shd w:val="clear" w:color="auto" w:fill="FFFFFF"/>
        </w:rPr>
        <w:t>°С выше нормы</w:t>
      </w:r>
      <w:r w:rsidR="00962D90" w:rsidRPr="002B0AFC">
        <w:rPr>
          <w:shd w:val="clear" w:color="auto" w:fill="FFFFFF"/>
        </w:rPr>
        <w:t xml:space="preserve"> </w:t>
      </w:r>
      <w:r w:rsidRPr="002B0AFC">
        <w:rPr>
          <w:i/>
          <w:shd w:val="clear" w:color="auto" w:fill="FFFFFF"/>
        </w:rPr>
        <w:t>(</w:t>
      </w:r>
      <w:r w:rsidRPr="002B0AFC">
        <w:rPr>
          <w:rFonts w:eastAsia="Times New Roman" w:cs="Calibri"/>
          <w:i/>
          <w:position w:val="-1"/>
          <w:szCs w:val="24"/>
          <w:shd w:val="clear" w:color="auto" w:fill="FFFFFF"/>
          <w:lang w:eastAsia="ru-RU" w:bidi="ar-SA"/>
        </w:rPr>
        <w:t>рис.1</w:t>
      </w:r>
      <w:r w:rsidRPr="002B0AFC">
        <w:rPr>
          <w:i/>
          <w:shd w:val="clear" w:color="auto" w:fill="FFFFFF"/>
        </w:rPr>
        <w:t xml:space="preserve">).  </w:t>
      </w:r>
    </w:p>
    <w:p w:rsidR="00AC51DB" w:rsidRPr="002B0AFC" w:rsidRDefault="00AC51DB" w:rsidP="00AC51DB">
      <w:pPr>
        <w:spacing w:line="1" w:lineRule="atLeast"/>
        <w:ind w:leftChars="-1" w:left="-3" w:firstLine="711"/>
        <w:contextualSpacing w:val="0"/>
        <w:textDirection w:val="btLr"/>
        <w:outlineLvl w:val="9"/>
        <w:rPr>
          <w:rFonts w:eastAsia="Times New Roman" w:cs="Calibri"/>
          <w:color w:val="FF0000"/>
          <w:position w:val="-1"/>
          <w:szCs w:val="24"/>
          <w:shd w:val="clear" w:color="auto" w:fill="FFFFFF"/>
          <w:lang w:eastAsia="ru-RU" w:bidi="ar-SA"/>
        </w:rPr>
      </w:pPr>
      <w:r w:rsidRPr="002B0AFC">
        <w:rPr>
          <w:color w:val="000000" w:themeColor="text1"/>
          <w:shd w:val="clear" w:color="auto" w:fill="FFFFFF"/>
        </w:rPr>
        <w:t xml:space="preserve">Сумма осадков по округу составила от 7 мм до 79,9 мм, что 30-130 % </w:t>
      </w:r>
      <w:r w:rsidRPr="002B0AFC">
        <w:rPr>
          <w:shd w:val="clear" w:color="auto" w:fill="FFFFFF"/>
        </w:rPr>
        <w:t xml:space="preserve">нормы (норма 27-69 мм) и в среднем </w:t>
      </w:r>
      <w:r w:rsidR="00962D90" w:rsidRPr="002B0AFC">
        <w:rPr>
          <w:shd w:val="clear" w:color="auto" w:fill="FFFFFF"/>
        </w:rPr>
        <w:t>133</w:t>
      </w:r>
      <w:r w:rsidRPr="002B0AFC">
        <w:rPr>
          <w:shd w:val="clear" w:color="auto" w:fill="FFFFFF"/>
        </w:rPr>
        <w:t xml:space="preserve"> % АППГ соответственно (АППГ </w:t>
      </w:r>
      <w:r w:rsidR="00962D90" w:rsidRPr="002B0AFC">
        <w:rPr>
          <w:shd w:val="clear" w:color="auto" w:fill="FFFFFF"/>
        </w:rPr>
        <w:t>10-54</w:t>
      </w:r>
      <w:r w:rsidRPr="002B0AFC">
        <w:rPr>
          <w:shd w:val="clear" w:color="auto" w:fill="FFFFFF"/>
        </w:rPr>
        <w:t xml:space="preserve"> мм).</w:t>
      </w:r>
      <w:r w:rsidRPr="002B0AFC">
        <w:rPr>
          <w:rFonts w:eastAsia="Times New Roman" w:cs="Calibri"/>
          <w:position w:val="-1"/>
          <w:szCs w:val="24"/>
          <w:shd w:val="clear" w:color="auto" w:fill="FFFFFF"/>
          <w:lang w:eastAsia="ru-RU" w:bidi="ar-SA"/>
        </w:rPr>
        <w:t xml:space="preserve"> </w:t>
      </w:r>
      <w:r w:rsidR="00E71842" w:rsidRPr="002B0AFC">
        <w:rPr>
          <w:rFonts w:eastAsia="Times New Roman" w:cs="Calibri"/>
          <w:position w:val="-1"/>
          <w:szCs w:val="24"/>
          <w:shd w:val="clear" w:color="auto" w:fill="FFFFFF"/>
          <w:lang w:eastAsia="ru-RU" w:bidi="ar-SA"/>
        </w:rPr>
        <w:t>В</w:t>
      </w:r>
      <w:r w:rsidR="00DE1B94" w:rsidRPr="002B0AFC">
        <w:rPr>
          <w:rFonts w:eastAsia="Times New Roman" w:cs="Calibri"/>
          <w:position w:val="-1"/>
          <w:szCs w:val="24"/>
          <w:shd w:val="clear" w:color="auto" w:fill="FFFFFF"/>
          <w:lang w:eastAsia="ru-RU" w:bidi="ar-SA"/>
        </w:rPr>
        <w:t xml:space="preserve"> </w:t>
      </w:r>
      <w:r w:rsidR="00E71842" w:rsidRPr="002B0AFC">
        <w:rPr>
          <w:rFonts w:eastAsia="Times New Roman" w:cs="Calibri"/>
          <w:position w:val="-1"/>
          <w:szCs w:val="24"/>
          <w:shd w:val="clear" w:color="auto" w:fill="FFFFFF"/>
          <w:lang w:eastAsia="ru-RU" w:bidi="ar-SA"/>
        </w:rPr>
        <w:t xml:space="preserve">Кондинском, </w:t>
      </w:r>
      <w:r w:rsidR="00BE1DEE" w:rsidRPr="002B0AFC">
        <w:rPr>
          <w:rFonts w:eastAsia="Times New Roman" w:cs="Calibri"/>
          <w:position w:val="-1"/>
          <w:szCs w:val="24"/>
          <w:shd w:val="clear" w:color="auto" w:fill="FFFFFF"/>
          <w:lang w:eastAsia="ru-RU" w:bidi="ar-SA"/>
        </w:rPr>
        <w:t>Советском, Нефтеюганском</w:t>
      </w:r>
      <w:r w:rsidR="00E71842" w:rsidRPr="002B0AFC">
        <w:rPr>
          <w:rFonts w:eastAsia="Times New Roman" w:cs="Calibri"/>
          <w:position w:val="-1"/>
          <w:szCs w:val="24"/>
          <w:shd w:val="clear" w:color="auto" w:fill="FFFFFF"/>
          <w:lang w:eastAsia="ru-RU" w:bidi="ar-SA"/>
        </w:rPr>
        <w:t>,</w:t>
      </w:r>
      <w:r w:rsidR="00BE1DEE" w:rsidRPr="002B0AFC">
        <w:rPr>
          <w:rFonts w:eastAsia="Times New Roman" w:cs="Calibri"/>
          <w:position w:val="-1"/>
          <w:szCs w:val="24"/>
          <w:shd w:val="clear" w:color="auto" w:fill="FFFFFF"/>
          <w:lang w:eastAsia="ru-RU" w:bidi="ar-SA"/>
        </w:rPr>
        <w:t xml:space="preserve"> Ханты-Мансийско</w:t>
      </w:r>
      <w:r w:rsidR="00E71842" w:rsidRPr="002B0AFC">
        <w:rPr>
          <w:rFonts w:eastAsia="Times New Roman" w:cs="Calibri"/>
          <w:position w:val="-1"/>
          <w:szCs w:val="24"/>
          <w:shd w:val="clear" w:color="auto" w:fill="FFFFFF"/>
          <w:lang w:eastAsia="ru-RU" w:bidi="ar-SA"/>
        </w:rPr>
        <w:t xml:space="preserve">м, северу сургутского </w:t>
      </w:r>
      <w:r w:rsidR="00BE1DEE" w:rsidRPr="002B0AFC">
        <w:rPr>
          <w:rFonts w:eastAsia="Times New Roman" w:cs="Calibri"/>
          <w:position w:val="-1"/>
          <w:szCs w:val="24"/>
          <w:shd w:val="clear" w:color="auto" w:fill="FFFFFF"/>
          <w:lang w:eastAsia="ru-RU" w:bidi="ar-SA"/>
        </w:rPr>
        <w:t>района</w:t>
      </w:r>
      <w:r w:rsidR="00E71842" w:rsidRPr="002B0AFC">
        <w:rPr>
          <w:rFonts w:eastAsia="Times New Roman" w:cs="Calibri"/>
          <w:position w:val="-1"/>
          <w:szCs w:val="24"/>
          <w:shd w:val="clear" w:color="auto" w:fill="FFFFFF"/>
          <w:lang w:eastAsia="ru-RU" w:bidi="ar-SA"/>
        </w:rPr>
        <w:t>х</w:t>
      </w:r>
      <w:r w:rsidR="00BE1DEE" w:rsidRPr="002B0AFC">
        <w:rPr>
          <w:rFonts w:eastAsia="Times New Roman" w:cs="Calibri"/>
          <w:position w:val="-1"/>
          <w:szCs w:val="24"/>
          <w:shd w:val="clear" w:color="auto" w:fill="FFFFFF"/>
          <w:lang w:eastAsia="ru-RU" w:bidi="ar-SA"/>
        </w:rPr>
        <w:t xml:space="preserve"> меньше нормы (30-80 % нормы)</w:t>
      </w:r>
      <w:r w:rsidR="00E71842" w:rsidRPr="002B0AFC">
        <w:rPr>
          <w:rFonts w:eastAsia="Times New Roman" w:cs="Calibri"/>
          <w:position w:val="-1"/>
          <w:szCs w:val="24"/>
          <w:shd w:val="clear" w:color="auto" w:fill="FFFFFF"/>
          <w:lang w:eastAsia="ru-RU" w:bidi="ar-SA"/>
        </w:rPr>
        <w:t>,</w:t>
      </w:r>
      <w:r w:rsidR="00BE1DEE" w:rsidRPr="002B0AFC">
        <w:rPr>
          <w:rFonts w:eastAsia="Times New Roman" w:cs="Calibri"/>
          <w:position w:val="-1"/>
          <w:szCs w:val="24"/>
          <w:shd w:val="clear" w:color="auto" w:fill="FFFFFF"/>
          <w:lang w:eastAsia="ru-RU" w:bidi="ar-SA"/>
        </w:rPr>
        <w:t xml:space="preserve"> </w:t>
      </w:r>
      <w:r w:rsidR="00E71842" w:rsidRPr="002B0AFC">
        <w:rPr>
          <w:rFonts w:eastAsia="Times New Roman" w:cs="Calibri"/>
          <w:position w:val="-1"/>
          <w:szCs w:val="24"/>
          <w:shd w:val="clear" w:color="auto" w:fill="FFFFFF"/>
          <w:lang w:eastAsia="ru-RU" w:bidi="ar-SA"/>
        </w:rPr>
        <w:t>н</w:t>
      </w:r>
      <w:r w:rsidR="00BE1DEE" w:rsidRPr="002B0AFC">
        <w:rPr>
          <w:rFonts w:eastAsia="Times New Roman" w:cs="Calibri"/>
          <w:position w:val="-1"/>
          <w:szCs w:val="24"/>
          <w:shd w:val="clear" w:color="auto" w:fill="FFFFFF"/>
          <w:lang w:eastAsia="ru-RU" w:bidi="ar-SA"/>
        </w:rPr>
        <w:t>а остальной территории автономного округа около нормы (80-120 % нормы, Ваховск</w:t>
      </w:r>
      <w:r w:rsidR="00E71842" w:rsidRPr="002B0AFC">
        <w:rPr>
          <w:rFonts w:eastAsia="Times New Roman" w:cs="Calibri"/>
          <w:position w:val="-1"/>
          <w:szCs w:val="24"/>
          <w:shd w:val="clear" w:color="auto" w:fill="FFFFFF"/>
          <w:lang w:eastAsia="ru-RU" w:bidi="ar-SA"/>
        </w:rPr>
        <w:t>, Таурово</w:t>
      </w:r>
      <w:r w:rsidR="00BE1DEE" w:rsidRPr="002B0AFC">
        <w:rPr>
          <w:rFonts w:eastAsia="Times New Roman" w:cs="Calibri"/>
          <w:position w:val="-1"/>
          <w:szCs w:val="24"/>
          <w:shd w:val="clear" w:color="auto" w:fill="FFFFFF"/>
          <w:lang w:eastAsia="ru-RU" w:bidi="ar-SA"/>
        </w:rPr>
        <w:t xml:space="preserve"> 130 %</w:t>
      </w:r>
      <w:r w:rsidR="00E71842" w:rsidRPr="002B0AFC">
        <w:rPr>
          <w:rFonts w:eastAsia="Times New Roman" w:cs="Calibri"/>
          <w:position w:val="-1"/>
          <w:szCs w:val="24"/>
          <w:shd w:val="clear" w:color="auto" w:fill="FFFFFF"/>
          <w:lang w:eastAsia="ru-RU" w:bidi="ar-SA"/>
        </w:rPr>
        <w:t xml:space="preserve"> нормы</w:t>
      </w:r>
      <w:r w:rsidR="00BE1DEE" w:rsidRPr="002B0AFC">
        <w:rPr>
          <w:rFonts w:eastAsia="Times New Roman" w:cs="Calibri"/>
          <w:position w:val="-1"/>
          <w:szCs w:val="24"/>
          <w:shd w:val="clear" w:color="auto" w:fill="FFFFFF"/>
          <w:lang w:eastAsia="ru-RU" w:bidi="ar-SA"/>
        </w:rPr>
        <w:t>)</w:t>
      </w:r>
      <w:r w:rsidR="00DE1B94" w:rsidRPr="002B0AFC">
        <w:rPr>
          <w:rFonts w:eastAsia="Times New Roman" w:cs="Calibri"/>
          <w:position w:val="-1"/>
          <w:szCs w:val="24"/>
          <w:shd w:val="clear" w:color="auto" w:fill="FFFFFF"/>
          <w:lang w:eastAsia="ru-RU" w:bidi="ar-SA"/>
        </w:rPr>
        <w:t xml:space="preserve"> </w:t>
      </w:r>
      <w:r w:rsidRPr="002B0AFC">
        <w:rPr>
          <w:rFonts w:eastAsia="Times New Roman" w:cs="Calibri"/>
          <w:i/>
          <w:position w:val="-1"/>
          <w:szCs w:val="24"/>
          <w:shd w:val="clear" w:color="auto" w:fill="FFFFFF"/>
          <w:lang w:eastAsia="ru-RU" w:bidi="ar-SA"/>
        </w:rPr>
        <w:t>(рис.3).</w:t>
      </w:r>
      <w:r w:rsidRPr="002B0AFC">
        <w:rPr>
          <w:rFonts w:eastAsia="Times New Roman" w:cs="Calibri"/>
          <w:position w:val="-1"/>
          <w:szCs w:val="24"/>
          <w:shd w:val="clear" w:color="auto" w:fill="FFFFFF"/>
          <w:lang w:eastAsia="ru-RU" w:bidi="ar-SA"/>
        </w:rPr>
        <w:t xml:space="preserve"> </w:t>
      </w:r>
    </w:p>
    <w:p w:rsidR="00463D88" w:rsidRPr="002B0AFC" w:rsidRDefault="00353266" w:rsidP="00441FB3">
      <w:pPr>
        <w:spacing w:line="1" w:lineRule="atLeast"/>
        <w:ind w:leftChars="-1" w:left="-3" w:firstLine="711"/>
        <w:contextualSpacing w:val="0"/>
        <w:textDirection w:val="btLr"/>
        <w:outlineLvl w:val="9"/>
        <w:rPr>
          <w:i/>
          <w:shd w:val="clear" w:color="auto" w:fill="FFFFFF"/>
        </w:rPr>
      </w:pPr>
      <w:r w:rsidRPr="002B0AFC">
        <w:rPr>
          <w:shd w:val="clear" w:color="auto" w:fill="FFFFFF"/>
        </w:rPr>
        <w:t xml:space="preserve">Среднесуточная температура воздуха по автономному округу составила от </w:t>
      </w:r>
      <w:r w:rsidRPr="002B0AFC">
        <w:rPr>
          <w:shd w:val="clear" w:color="auto" w:fill="FFFFFF"/>
        </w:rPr>
        <w:br/>
      </w:r>
      <w:r w:rsidR="00C67CC0" w:rsidRPr="002B0AFC">
        <w:rPr>
          <w:shd w:val="clear" w:color="auto" w:fill="FFFFFF"/>
        </w:rPr>
        <w:t>-10,3</w:t>
      </w:r>
      <w:r w:rsidRPr="002B0AFC">
        <w:rPr>
          <w:shd w:val="clear" w:color="auto" w:fill="FFFFFF"/>
        </w:rPr>
        <w:t xml:space="preserve"> °С до +</w:t>
      </w:r>
      <w:r w:rsidR="00F21015" w:rsidRPr="002B0AFC">
        <w:rPr>
          <w:shd w:val="clear" w:color="auto" w:fill="FFFFFF"/>
        </w:rPr>
        <w:t>10,9</w:t>
      </w:r>
      <w:r w:rsidRPr="002B0AFC">
        <w:rPr>
          <w:shd w:val="clear" w:color="auto" w:fill="FFFFFF"/>
        </w:rPr>
        <w:t xml:space="preserve"> °С, что на </w:t>
      </w:r>
      <w:r w:rsidR="00C67CC0" w:rsidRPr="002B0AFC">
        <w:rPr>
          <w:shd w:val="clear" w:color="auto" w:fill="FFFFFF"/>
        </w:rPr>
        <w:t>3</w:t>
      </w:r>
      <w:r w:rsidR="00F21015" w:rsidRPr="002B0AFC">
        <w:rPr>
          <w:shd w:val="clear" w:color="auto" w:fill="FFFFFF"/>
        </w:rPr>
        <w:t>,8</w:t>
      </w:r>
      <w:r w:rsidRPr="002B0AFC">
        <w:rPr>
          <w:shd w:val="clear" w:color="auto" w:fill="FFFFFF"/>
        </w:rPr>
        <w:t xml:space="preserve"> °С выше нормы и </w:t>
      </w:r>
      <w:r w:rsidR="00C67CC0" w:rsidRPr="002B0AFC">
        <w:rPr>
          <w:shd w:val="clear" w:color="auto" w:fill="FFFFFF"/>
        </w:rPr>
        <w:t xml:space="preserve">около </w:t>
      </w:r>
      <w:r w:rsidR="00B6115D" w:rsidRPr="002B0AFC">
        <w:rPr>
          <w:shd w:val="clear" w:color="auto" w:fill="FFFFFF"/>
        </w:rPr>
        <w:t xml:space="preserve">значений </w:t>
      </w:r>
      <w:r w:rsidRPr="002B0AFC">
        <w:rPr>
          <w:shd w:val="clear" w:color="auto" w:fill="FFFFFF"/>
        </w:rPr>
        <w:t xml:space="preserve">АППГ. Среднесуточная сумма осадков по округу за неделю составила </w:t>
      </w:r>
      <w:r w:rsidR="00C67CC0" w:rsidRPr="002B0AFC">
        <w:rPr>
          <w:shd w:val="clear" w:color="auto" w:fill="FFFFFF"/>
        </w:rPr>
        <w:t>37</w:t>
      </w:r>
      <w:r w:rsidRPr="002B0AFC">
        <w:rPr>
          <w:shd w:val="clear" w:color="auto" w:fill="FFFFFF"/>
        </w:rPr>
        <w:t xml:space="preserve"> мм, что составляет </w:t>
      </w:r>
      <w:r w:rsidR="00C67CC0" w:rsidRPr="002B0AFC">
        <w:rPr>
          <w:shd w:val="clear" w:color="auto" w:fill="FFFFFF"/>
        </w:rPr>
        <w:t>87</w:t>
      </w:r>
      <w:r w:rsidRPr="002B0AFC">
        <w:rPr>
          <w:shd w:val="clear" w:color="auto" w:fill="FFFFFF"/>
        </w:rPr>
        <w:t xml:space="preserve">% нормы (ср. суточная норма 42,6 мм) и </w:t>
      </w:r>
      <w:r w:rsidR="00F21015" w:rsidRPr="002B0AFC">
        <w:rPr>
          <w:shd w:val="clear" w:color="auto" w:fill="FFFFFF"/>
        </w:rPr>
        <w:t>1</w:t>
      </w:r>
      <w:r w:rsidR="00C67CC0" w:rsidRPr="002B0AFC">
        <w:rPr>
          <w:shd w:val="clear" w:color="auto" w:fill="FFFFFF"/>
        </w:rPr>
        <w:t>36</w:t>
      </w:r>
      <w:r w:rsidRPr="002B0AFC">
        <w:rPr>
          <w:shd w:val="clear" w:color="auto" w:fill="FFFFFF"/>
        </w:rPr>
        <w:t>% АППГ (</w:t>
      </w:r>
      <w:r w:rsidR="00F21015" w:rsidRPr="002B0AFC">
        <w:rPr>
          <w:shd w:val="clear" w:color="auto" w:fill="FFFFFF"/>
        </w:rPr>
        <w:t>2</w:t>
      </w:r>
      <w:r w:rsidR="00C67CC0" w:rsidRPr="002B0AFC">
        <w:rPr>
          <w:shd w:val="clear" w:color="auto" w:fill="FFFFFF"/>
        </w:rPr>
        <w:t>7</w:t>
      </w:r>
      <w:r w:rsidR="00F21015" w:rsidRPr="002B0AFC">
        <w:rPr>
          <w:shd w:val="clear" w:color="auto" w:fill="FFFFFF"/>
        </w:rPr>
        <w:t>,0</w:t>
      </w:r>
      <w:r w:rsidRPr="002B0AFC">
        <w:rPr>
          <w:shd w:val="clear" w:color="auto" w:fill="FFFFFF"/>
        </w:rPr>
        <w:t xml:space="preserve"> мм</w:t>
      </w:r>
      <w:r w:rsidR="00463D88" w:rsidRPr="002B0AFC">
        <w:rPr>
          <w:shd w:val="clear" w:color="auto" w:fill="FFFFFF"/>
        </w:rPr>
        <w:t xml:space="preserve"> </w:t>
      </w:r>
      <w:r w:rsidR="00463D88" w:rsidRPr="002B0AFC">
        <w:rPr>
          <w:i/>
          <w:shd w:val="clear" w:color="auto" w:fill="FFFFFF"/>
        </w:rPr>
        <w:t>(</w:t>
      </w:r>
      <w:r w:rsidR="00463D88" w:rsidRPr="002B0AFC">
        <w:rPr>
          <w:rFonts w:eastAsia="Times New Roman" w:cs="Calibri"/>
          <w:i/>
          <w:position w:val="-1"/>
          <w:szCs w:val="24"/>
          <w:shd w:val="clear" w:color="auto" w:fill="FFFFFF"/>
          <w:lang w:eastAsia="ru-RU" w:bidi="ar-SA"/>
        </w:rPr>
        <w:t>рис.2</w:t>
      </w:r>
      <w:r w:rsidR="00463D88" w:rsidRPr="002B0AFC">
        <w:rPr>
          <w:i/>
          <w:shd w:val="clear" w:color="auto" w:fill="FFFFFF"/>
        </w:rPr>
        <w:t xml:space="preserve">).  </w:t>
      </w:r>
    </w:p>
    <w:p w:rsidR="00441FB3" w:rsidRPr="002B0AFC" w:rsidRDefault="00A50920" w:rsidP="00441FB3">
      <w:pPr>
        <w:spacing w:line="1" w:lineRule="atLeast"/>
        <w:ind w:leftChars="-1" w:left="-3" w:firstLine="711"/>
        <w:contextualSpacing w:val="0"/>
        <w:textDirection w:val="btLr"/>
        <w:outlineLvl w:val="9"/>
        <w:rPr>
          <w:rFonts w:eastAsia="Times New Roman" w:cs="Calibri"/>
          <w:i/>
          <w:position w:val="-1"/>
          <w:szCs w:val="24"/>
          <w:shd w:val="clear" w:color="auto" w:fill="FFFFFF"/>
          <w:lang w:eastAsia="ru-RU" w:bidi="ar-SA"/>
        </w:rPr>
      </w:pPr>
      <w:r w:rsidRPr="002B0AFC">
        <w:rPr>
          <w:shd w:val="clear" w:color="auto" w:fill="FFFFFF"/>
        </w:rPr>
        <w:t>Минимальная темпера</w:t>
      </w:r>
      <w:r w:rsidR="003A7372" w:rsidRPr="002B0AFC">
        <w:rPr>
          <w:shd w:val="clear" w:color="auto" w:fill="FFFFFF"/>
        </w:rPr>
        <w:t xml:space="preserve">тура воздуха </w:t>
      </w:r>
      <w:r w:rsidR="00274F86" w:rsidRPr="002B0AFC">
        <w:rPr>
          <w:shd w:val="clear" w:color="auto" w:fill="FFFFFF"/>
        </w:rPr>
        <w:t>(</w:t>
      </w:r>
      <w:r w:rsidR="00274F86" w:rsidRPr="002B0AFC">
        <w:rPr>
          <w:b/>
          <w:shd w:val="clear" w:color="auto" w:fill="FFFFFF"/>
        </w:rPr>
        <w:t>-22,1 °С</w:t>
      </w:r>
      <w:r w:rsidR="00274F86" w:rsidRPr="002B0AFC">
        <w:rPr>
          <w:shd w:val="clear" w:color="auto" w:fill="FFFFFF"/>
        </w:rPr>
        <w:t>) регистрировалась 29 октября в Октябрьском районе (Унъюган)</w:t>
      </w:r>
      <w:r w:rsidR="00441FB3" w:rsidRPr="002B0AFC">
        <w:rPr>
          <w:rFonts w:eastAsia="Times New Roman" w:cs="Calibri"/>
          <w:position w:val="-1"/>
          <w:szCs w:val="24"/>
          <w:shd w:val="clear" w:color="auto" w:fill="FFFFFF"/>
          <w:lang w:eastAsia="ru-RU" w:bidi="ar-SA"/>
        </w:rPr>
        <w:t xml:space="preserve">, </w:t>
      </w:r>
      <w:r w:rsidR="003A7372" w:rsidRPr="002B0AFC">
        <w:rPr>
          <w:shd w:val="clear" w:color="auto" w:fill="FFFFFF"/>
        </w:rPr>
        <w:t>максимальная</w:t>
      </w:r>
      <w:r w:rsidR="00B6115D" w:rsidRPr="002B0AFC">
        <w:rPr>
          <w:shd w:val="clear" w:color="auto" w:fill="FFFFFF"/>
        </w:rPr>
        <w:t xml:space="preserve"> </w:t>
      </w:r>
      <w:r w:rsidR="00B6115D" w:rsidRPr="002B0AFC">
        <w:rPr>
          <w:b/>
          <w:shd w:val="clear" w:color="auto" w:fill="FFFFFF"/>
        </w:rPr>
        <w:t>(+19,0 °С)</w:t>
      </w:r>
      <w:r w:rsidR="003A7372" w:rsidRPr="002B0AFC">
        <w:rPr>
          <w:shd w:val="clear" w:color="auto" w:fill="FFFFFF"/>
        </w:rPr>
        <w:t xml:space="preserve"> </w:t>
      </w:r>
      <w:r w:rsidR="00973E7C" w:rsidRPr="002B0AFC">
        <w:rPr>
          <w:shd w:val="clear" w:color="auto" w:fill="FFFFFF"/>
        </w:rPr>
        <w:t>05 ноября</w:t>
      </w:r>
      <w:r w:rsidRPr="002B0AFC">
        <w:rPr>
          <w:shd w:val="clear" w:color="auto" w:fill="FFFFFF"/>
        </w:rPr>
        <w:t xml:space="preserve"> в </w:t>
      </w:r>
      <w:r w:rsidR="00973E7C" w:rsidRPr="002B0AFC">
        <w:rPr>
          <w:shd w:val="clear" w:color="auto" w:fill="FFFFFF"/>
        </w:rPr>
        <w:t>Кондинском</w:t>
      </w:r>
      <w:r w:rsidR="00D474C3" w:rsidRPr="002B0AFC">
        <w:rPr>
          <w:shd w:val="clear" w:color="auto" w:fill="FFFFFF"/>
        </w:rPr>
        <w:t xml:space="preserve"> районе (</w:t>
      </w:r>
      <w:r w:rsidR="00973E7C" w:rsidRPr="002B0AFC">
        <w:rPr>
          <w:shd w:val="clear" w:color="auto" w:fill="FFFFFF"/>
        </w:rPr>
        <w:t>Куминский</w:t>
      </w:r>
      <w:r w:rsidR="00D474C3" w:rsidRPr="002B0AFC">
        <w:rPr>
          <w:shd w:val="clear" w:color="auto" w:fill="FFFFFF"/>
        </w:rPr>
        <w:t>)</w:t>
      </w:r>
      <w:r w:rsidR="00441FB3" w:rsidRPr="002B0AFC">
        <w:rPr>
          <w:rFonts w:eastAsia="Times New Roman" w:cs="Calibri"/>
          <w:position w:val="-1"/>
          <w:szCs w:val="24"/>
          <w:shd w:val="clear" w:color="auto" w:fill="FFFFFF"/>
          <w:lang w:eastAsia="ru-RU" w:bidi="ar-SA"/>
        </w:rPr>
        <w:t xml:space="preserve">. </w:t>
      </w:r>
      <w:r w:rsidRPr="002B0AFC">
        <w:rPr>
          <w:shd w:val="clear" w:color="auto" w:fill="FFFFFF"/>
        </w:rPr>
        <w:t xml:space="preserve">Максимальное количество осадков за сутки </w:t>
      </w:r>
      <w:r w:rsidR="00B6115D" w:rsidRPr="002B0AFC">
        <w:rPr>
          <w:b/>
          <w:shd w:val="clear" w:color="auto" w:fill="FFFFFF"/>
        </w:rPr>
        <w:t xml:space="preserve">(19 мм) </w:t>
      </w:r>
      <w:r w:rsidRPr="002B0AFC">
        <w:rPr>
          <w:shd w:val="clear" w:color="auto" w:fill="FFFFFF"/>
        </w:rPr>
        <w:t xml:space="preserve">зарегистрировано </w:t>
      </w:r>
      <w:r w:rsidR="00973E7C" w:rsidRPr="002B0AFC">
        <w:rPr>
          <w:shd w:val="clear" w:color="auto" w:fill="FFFFFF"/>
        </w:rPr>
        <w:t>9</w:t>
      </w:r>
      <w:r w:rsidRPr="002B0AFC">
        <w:rPr>
          <w:shd w:val="clear" w:color="auto" w:fill="FFFFFF"/>
        </w:rPr>
        <w:t xml:space="preserve"> </w:t>
      </w:r>
      <w:r w:rsidR="00973E7C" w:rsidRPr="002B0AFC">
        <w:rPr>
          <w:shd w:val="clear" w:color="auto" w:fill="FFFFFF"/>
        </w:rPr>
        <w:t>октября</w:t>
      </w:r>
      <w:r w:rsidRPr="002B0AFC">
        <w:rPr>
          <w:shd w:val="clear" w:color="auto" w:fill="FFFFFF"/>
        </w:rPr>
        <w:t xml:space="preserve"> в </w:t>
      </w:r>
      <w:r w:rsidR="00F4448E" w:rsidRPr="002B0AFC">
        <w:rPr>
          <w:shd w:val="clear" w:color="auto" w:fill="FFFFFF"/>
        </w:rPr>
        <w:t>Сургутском</w:t>
      </w:r>
      <w:r w:rsidRPr="002B0AFC">
        <w:rPr>
          <w:shd w:val="clear" w:color="auto" w:fill="FFFFFF"/>
        </w:rPr>
        <w:t xml:space="preserve"> районе (</w:t>
      </w:r>
      <w:r w:rsidR="00973E7C" w:rsidRPr="002B0AFC">
        <w:rPr>
          <w:shd w:val="clear" w:color="auto" w:fill="FFFFFF"/>
        </w:rPr>
        <w:t>Угут</w:t>
      </w:r>
      <w:r w:rsidR="00B6115D" w:rsidRPr="002B0AFC">
        <w:rPr>
          <w:shd w:val="clear" w:color="auto" w:fill="FFFFFF"/>
        </w:rPr>
        <w:t>)</w:t>
      </w:r>
      <w:r w:rsidRPr="002B0AFC">
        <w:rPr>
          <w:shd w:val="clear" w:color="auto" w:fill="FFFFFF"/>
        </w:rPr>
        <w:t>. Максимальны</w:t>
      </w:r>
      <w:r w:rsidR="00F56ED1" w:rsidRPr="002B0AFC">
        <w:rPr>
          <w:shd w:val="clear" w:color="auto" w:fill="FFFFFF"/>
        </w:rPr>
        <w:t>й порыв ветра</w:t>
      </w:r>
      <w:r w:rsidR="00B6115D" w:rsidRPr="002B0AFC">
        <w:rPr>
          <w:shd w:val="clear" w:color="auto" w:fill="FFFFFF"/>
        </w:rPr>
        <w:t xml:space="preserve"> </w:t>
      </w:r>
      <w:r w:rsidR="00463D88" w:rsidRPr="002B0AFC">
        <w:rPr>
          <w:b/>
          <w:shd w:val="clear" w:color="auto" w:fill="FFFFFF"/>
        </w:rPr>
        <w:t>(20</w:t>
      </w:r>
      <w:r w:rsidR="00B6115D" w:rsidRPr="002B0AFC">
        <w:rPr>
          <w:b/>
          <w:shd w:val="clear" w:color="auto" w:fill="FFFFFF"/>
        </w:rPr>
        <w:t xml:space="preserve"> м/с)</w:t>
      </w:r>
      <w:r w:rsidR="00F56ED1" w:rsidRPr="002B0AFC">
        <w:rPr>
          <w:shd w:val="clear" w:color="auto" w:fill="FFFFFF"/>
        </w:rPr>
        <w:t xml:space="preserve"> зарегистрирован </w:t>
      </w:r>
      <w:r w:rsidR="00966B61" w:rsidRPr="002B0AFC">
        <w:rPr>
          <w:shd w:val="clear" w:color="auto" w:fill="FFFFFF"/>
        </w:rPr>
        <w:t>05</w:t>
      </w:r>
      <w:r w:rsidR="00446EC8" w:rsidRPr="002B0AFC">
        <w:rPr>
          <w:shd w:val="clear" w:color="auto" w:fill="FFFFFF"/>
        </w:rPr>
        <w:t xml:space="preserve"> </w:t>
      </w:r>
      <w:r w:rsidR="00966B61" w:rsidRPr="002B0AFC">
        <w:rPr>
          <w:shd w:val="clear" w:color="auto" w:fill="FFFFFF"/>
        </w:rPr>
        <w:t>но</w:t>
      </w:r>
      <w:r w:rsidR="00446EC8" w:rsidRPr="002B0AFC">
        <w:rPr>
          <w:shd w:val="clear" w:color="auto" w:fill="FFFFFF"/>
        </w:rPr>
        <w:t xml:space="preserve">ября в </w:t>
      </w:r>
      <w:r w:rsidR="00463D88" w:rsidRPr="002B0AFC">
        <w:rPr>
          <w:shd w:val="clear" w:color="auto" w:fill="FFFFFF"/>
        </w:rPr>
        <w:t>Белоярском</w:t>
      </w:r>
      <w:r w:rsidR="00446EC8" w:rsidRPr="002B0AFC">
        <w:rPr>
          <w:shd w:val="clear" w:color="auto" w:fill="FFFFFF"/>
        </w:rPr>
        <w:t xml:space="preserve"> районе (</w:t>
      </w:r>
      <w:r w:rsidR="00463D88" w:rsidRPr="002B0AFC">
        <w:rPr>
          <w:shd w:val="clear" w:color="auto" w:fill="FFFFFF"/>
        </w:rPr>
        <w:t>Казым</w:t>
      </w:r>
      <w:r w:rsidR="00446EC8" w:rsidRPr="002B0AFC">
        <w:rPr>
          <w:shd w:val="clear" w:color="auto" w:fill="FFFFFF"/>
        </w:rPr>
        <w:t xml:space="preserve">) </w:t>
      </w:r>
      <w:r w:rsidR="00441FB3" w:rsidRPr="002B0AFC">
        <w:rPr>
          <w:rFonts w:eastAsia="Times New Roman" w:cs="Calibri"/>
          <w:i/>
          <w:position w:val="-1"/>
          <w:szCs w:val="24"/>
          <w:shd w:val="clear" w:color="auto" w:fill="FFFFFF"/>
          <w:lang w:eastAsia="ru-RU" w:bidi="ar-SA"/>
        </w:rPr>
        <w:t>(табл.1</w:t>
      </w:r>
      <w:r w:rsidR="00093043" w:rsidRPr="002B0AFC">
        <w:rPr>
          <w:rFonts w:eastAsia="Times New Roman" w:cs="Calibri"/>
          <w:i/>
          <w:position w:val="-1"/>
          <w:szCs w:val="24"/>
          <w:shd w:val="clear" w:color="auto" w:fill="FFFFFF"/>
          <w:lang w:eastAsia="ru-RU" w:bidi="ar-SA"/>
        </w:rPr>
        <w:t>,</w:t>
      </w:r>
      <w:r w:rsidR="00441FB3" w:rsidRPr="002B0AFC">
        <w:rPr>
          <w:rFonts w:eastAsia="Times New Roman" w:cs="Calibri"/>
          <w:i/>
          <w:position w:val="-1"/>
          <w:szCs w:val="24"/>
          <w:shd w:val="clear" w:color="auto" w:fill="FFFFFF"/>
          <w:lang w:eastAsia="ru-RU" w:bidi="ar-SA"/>
        </w:rPr>
        <w:t xml:space="preserve"> </w:t>
      </w:r>
      <w:r w:rsidR="001102A8" w:rsidRPr="002B0AFC">
        <w:rPr>
          <w:rFonts w:eastAsia="Times New Roman" w:cs="Calibri"/>
          <w:i/>
          <w:position w:val="-1"/>
          <w:szCs w:val="24"/>
          <w:shd w:val="clear" w:color="auto" w:fill="FFFFFF"/>
          <w:lang w:eastAsia="ru-RU" w:bidi="ar-SA"/>
        </w:rPr>
        <w:t>рис.1</w:t>
      </w:r>
      <w:r w:rsidR="000811E3" w:rsidRPr="002B0AFC">
        <w:rPr>
          <w:rFonts w:eastAsia="Times New Roman" w:cs="Calibri"/>
          <w:i/>
          <w:position w:val="-1"/>
          <w:szCs w:val="24"/>
          <w:shd w:val="clear" w:color="auto" w:fill="FFFFFF"/>
          <w:lang w:eastAsia="ru-RU" w:bidi="ar-SA"/>
        </w:rPr>
        <w:t>-3</w:t>
      </w:r>
      <w:r w:rsidR="00441FB3" w:rsidRPr="002B0AFC">
        <w:rPr>
          <w:rFonts w:eastAsia="Times New Roman" w:cs="Calibri"/>
          <w:i/>
          <w:position w:val="-1"/>
          <w:szCs w:val="24"/>
          <w:shd w:val="clear" w:color="auto" w:fill="FFFFFF"/>
          <w:lang w:eastAsia="ru-RU" w:bidi="ar-SA"/>
        </w:rPr>
        <w:t>).</w:t>
      </w:r>
    </w:p>
    <w:p w:rsidR="003A7372" w:rsidRPr="002B0AFC" w:rsidRDefault="00B6115D" w:rsidP="00B6115D">
      <w:pPr>
        <w:spacing w:line="1" w:lineRule="atLeast"/>
        <w:ind w:leftChars="-1" w:left="-3" w:firstLine="3"/>
        <w:contextualSpacing w:val="0"/>
        <w:textDirection w:val="btLr"/>
        <w:outlineLvl w:val="9"/>
        <w:rPr>
          <w:rFonts w:eastAsia="Times New Roman" w:cs="Calibri"/>
          <w:i/>
          <w:position w:val="-1"/>
          <w:sz w:val="16"/>
          <w:szCs w:val="16"/>
          <w:shd w:val="clear" w:color="auto" w:fill="FFFFFF"/>
          <w:lang w:eastAsia="ru-RU" w:bidi="ar-SA"/>
        </w:rPr>
      </w:pPr>
      <w:r w:rsidRPr="002B0AFC">
        <w:rPr>
          <w:rFonts w:eastAsia="Times New Roman" w:cs="Calibri"/>
          <w:i/>
          <w:noProof/>
          <w:position w:val="-1"/>
          <w:sz w:val="16"/>
          <w:szCs w:val="16"/>
          <w:shd w:val="clear" w:color="auto" w:fill="FFFFFF"/>
          <w:lang w:eastAsia="ru-RU" w:bidi="ar-SA"/>
        </w:rPr>
        <w:lastRenderedPageBreak/>
        <w:drawing>
          <wp:inline distT="0" distB="0" distL="0" distR="0">
            <wp:extent cx="6120130" cy="4326850"/>
            <wp:effectExtent l="19050" t="19050" r="13970" b="17145"/>
            <wp:docPr id="5" name="Рисунок 5" descr="\\free\Ter_centr\ДАННЫЕ\ПРОГНОЗЫ\5)ПРОГНОЗЫ НА МЕСЯЦ\2023\11 НОЯБРЬ\температура 01.10-3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e\Ter_centr\ДАННЫЕ\ПРОГНОЗЫ\5)ПРОГНОЗЫ НА МЕСЯЦ\2023\11 НОЯБРЬ\температура 01.10-31.10.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4326850"/>
                    </a:xfrm>
                    <a:prstGeom prst="rect">
                      <a:avLst/>
                    </a:prstGeom>
                    <a:noFill/>
                    <a:ln>
                      <a:solidFill>
                        <a:schemeClr val="tx1"/>
                      </a:solidFill>
                    </a:ln>
                  </pic:spPr>
                </pic:pic>
              </a:graphicData>
            </a:graphic>
          </wp:inline>
        </w:drawing>
      </w:r>
    </w:p>
    <w:p w:rsidR="00A50920" w:rsidRPr="002B0AFC" w:rsidRDefault="00A50920" w:rsidP="00B6115D">
      <w:pPr>
        <w:ind w:firstLine="0"/>
        <w:jc w:val="center"/>
        <w:outlineLvl w:val="9"/>
        <w:rPr>
          <w:b/>
          <w:i/>
          <w:color w:val="000000"/>
          <w:sz w:val="24"/>
          <w:szCs w:val="24"/>
        </w:rPr>
      </w:pPr>
      <w:r w:rsidRPr="002B0AFC">
        <w:rPr>
          <w:b/>
          <w:i/>
          <w:color w:val="000000"/>
          <w:sz w:val="24"/>
        </w:rPr>
        <w:t xml:space="preserve">Рис.1. Значения средних температур воздуха за </w:t>
      </w:r>
      <w:r w:rsidR="00D311B5" w:rsidRPr="002B0AFC">
        <w:rPr>
          <w:b/>
          <w:i/>
          <w:color w:val="000000"/>
          <w:sz w:val="24"/>
        </w:rPr>
        <w:t>октябрь</w:t>
      </w:r>
      <w:r w:rsidRPr="002B0AFC">
        <w:rPr>
          <w:b/>
          <w:i/>
          <w:color w:val="000000"/>
          <w:sz w:val="24"/>
        </w:rPr>
        <w:t xml:space="preserve"> 2023 </w:t>
      </w:r>
      <w:r w:rsidR="00C42328" w:rsidRPr="002B0AFC">
        <w:rPr>
          <w:b/>
          <w:i/>
          <w:color w:val="000000"/>
          <w:sz w:val="24"/>
          <w:szCs w:val="24"/>
        </w:rPr>
        <w:t>(01-</w:t>
      </w:r>
      <w:r w:rsidR="0032390A" w:rsidRPr="002B0AFC">
        <w:rPr>
          <w:b/>
          <w:i/>
          <w:color w:val="000000"/>
          <w:sz w:val="24"/>
          <w:szCs w:val="24"/>
        </w:rPr>
        <w:t>31</w:t>
      </w:r>
      <w:r w:rsidR="00FA2512" w:rsidRPr="002B0AFC">
        <w:rPr>
          <w:b/>
          <w:i/>
          <w:color w:val="000000"/>
          <w:sz w:val="24"/>
          <w:szCs w:val="24"/>
        </w:rPr>
        <w:t xml:space="preserve"> </w:t>
      </w:r>
      <w:r w:rsidR="00D311B5" w:rsidRPr="002B0AFC">
        <w:rPr>
          <w:b/>
          <w:i/>
          <w:color w:val="000000"/>
          <w:sz w:val="24"/>
          <w:szCs w:val="24"/>
        </w:rPr>
        <w:t>октября</w:t>
      </w:r>
      <w:r w:rsidR="00FA2512" w:rsidRPr="002B0AFC">
        <w:rPr>
          <w:b/>
          <w:i/>
          <w:color w:val="000000"/>
          <w:sz w:val="24"/>
          <w:szCs w:val="24"/>
        </w:rPr>
        <w:t xml:space="preserve"> 2023)</w:t>
      </w:r>
    </w:p>
    <w:p w:rsidR="00534311" w:rsidRPr="002B0AFC" w:rsidRDefault="00534311" w:rsidP="00A50920">
      <w:pPr>
        <w:ind w:firstLine="607"/>
        <w:jc w:val="center"/>
        <w:outlineLvl w:val="9"/>
        <w:rPr>
          <w:b/>
          <w:i/>
          <w:color w:val="000000"/>
          <w:sz w:val="16"/>
          <w:szCs w:val="16"/>
        </w:rPr>
      </w:pPr>
    </w:p>
    <w:p w:rsidR="00353266" w:rsidRPr="002B0AFC" w:rsidRDefault="00353266" w:rsidP="00C5651F">
      <w:pPr>
        <w:pBdr>
          <w:top w:val="nil"/>
          <w:left w:val="nil"/>
          <w:bottom w:val="nil"/>
          <w:right w:val="nil"/>
          <w:between w:val="nil"/>
        </w:pBdr>
        <w:ind w:firstLine="0"/>
        <w:jc w:val="center"/>
        <w:outlineLvl w:val="9"/>
        <w:rPr>
          <w:b/>
          <w:i/>
          <w:color w:val="000000"/>
          <w:sz w:val="24"/>
          <w:szCs w:val="24"/>
        </w:rPr>
      </w:pPr>
    </w:p>
    <w:p w:rsidR="00353266" w:rsidRPr="002B0AFC" w:rsidRDefault="00C67CC0" w:rsidP="00B6115D">
      <w:pPr>
        <w:pBdr>
          <w:top w:val="nil"/>
          <w:left w:val="nil"/>
          <w:bottom w:val="nil"/>
          <w:right w:val="nil"/>
          <w:between w:val="nil"/>
        </w:pBdr>
        <w:ind w:firstLine="0"/>
        <w:jc w:val="center"/>
        <w:outlineLvl w:val="9"/>
        <w:rPr>
          <w:b/>
          <w:i/>
          <w:color w:val="000000"/>
          <w:sz w:val="24"/>
          <w:szCs w:val="24"/>
        </w:rPr>
      </w:pPr>
      <w:r w:rsidRPr="002B0AFC">
        <w:rPr>
          <w:noProof/>
          <w:lang w:eastAsia="ru-RU" w:bidi="ar-SA"/>
        </w:rPr>
        <w:drawing>
          <wp:inline distT="0" distB="0" distL="0" distR="0" wp14:anchorId="56C989F5" wp14:editId="714C1D89">
            <wp:extent cx="6076315" cy="3454194"/>
            <wp:effectExtent l="19050" t="19050" r="19685" b="133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504" t="27947" r="13312" b="15606"/>
                    <a:stretch/>
                  </pic:blipFill>
                  <pic:spPr bwMode="auto">
                    <a:xfrm>
                      <a:off x="0" y="0"/>
                      <a:ext cx="6116523" cy="347705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5651F" w:rsidRPr="002B0AFC" w:rsidRDefault="00C5651F" w:rsidP="00C5651F">
      <w:pPr>
        <w:pBdr>
          <w:top w:val="nil"/>
          <w:left w:val="nil"/>
          <w:bottom w:val="nil"/>
          <w:right w:val="nil"/>
          <w:between w:val="nil"/>
        </w:pBdr>
        <w:ind w:firstLine="0"/>
        <w:jc w:val="center"/>
        <w:outlineLvl w:val="9"/>
        <w:rPr>
          <w:b/>
          <w:i/>
          <w:color w:val="000000"/>
          <w:sz w:val="24"/>
          <w:szCs w:val="24"/>
        </w:rPr>
      </w:pPr>
      <w:r w:rsidRPr="002B0AFC">
        <w:rPr>
          <w:b/>
          <w:i/>
          <w:color w:val="000000"/>
          <w:sz w:val="24"/>
          <w:szCs w:val="24"/>
        </w:rPr>
        <w:t>Рис. 2. Климатическая характе</w:t>
      </w:r>
      <w:r w:rsidR="00C42328" w:rsidRPr="002B0AFC">
        <w:rPr>
          <w:b/>
          <w:i/>
          <w:color w:val="000000"/>
          <w:sz w:val="24"/>
          <w:szCs w:val="24"/>
        </w:rPr>
        <w:t>ристика отчетного периода (01-</w:t>
      </w:r>
      <w:r w:rsidR="00C67CC0" w:rsidRPr="002B0AFC">
        <w:rPr>
          <w:b/>
          <w:i/>
          <w:color w:val="000000"/>
          <w:sz w:val="24"/>
          <w:szCs w:val="24"/>
        </w:rPr>
        <w:t>31</w:t>
      </w:r>
      <w:r w:rsidR="005E1802" w:rsidRPr="002B0AFC">
        <w:rPr>
          <w:b/>
          <w:i/>
          <w:color w:val="000000"/>
          <w:sz w:val="24"/>
          <w:szCs w:val="24"/>
        </w:rPr>
        <w:t xml:space="preserve"> </w:t>
      </w:r>
      <w:r w:rsidR="00D311B5" w:rsidRPr="002B0AFC">
        <w:rPr>
          <w:b/>
          <w:i/>
          <w:color w:val="000000"/>
          <w:sz w:val="24"/>
          <w:szCs w:val="24"/>
        </w:rPr>
        <w:t>октября</w:t>
      </w:r>
      <w:r w:rsidRPr="002B0AFC">
        <w:rPr>
          <w:b/>
          <w:i/>
          <w:color w:val="000000"/>
          <w:sz w:val="24"/>
          <w:szCs w:val="24"/>
        </w:rPr>
        <w:t xml:space="preserve"> 2023)</w:t>
      </w:r>
    </w:p>
    <w:p w:rsidR="00DD08F8" w:rsidRPr="002B0AFC" w:rsidRDefault="00DD08F8" w:rsidP="00C5651F">
      <w:pPr>
        <w:pBdr>
          <w:top w:val="nil"/>
          <w:left w:val="nil"/>
          <w:bottom w:val="nil"/>
          <w:right w:val="nil"/>
          <w:between w:val="nil"/>
        </w:pBdr>
        <w:ind w:firstLine="0"/>
        <w:jc w:val="center"/>
        <w:outlineLvl w:val="9"/>
        <w:rPr>
          <w:b/>
          <w:i/>
          <w:color w:val="000000"/>
          <w:sz w:val="16"/>
          <w:szCs w:val="16"/>
        </w:rPr>
      </w:pPr>
    </w:p>
    <w:p w:rsidR="00884204" w:rsidRPr="002B0AFC" w:rsidRDefault="00DD08F8" w:rsidP="00C5651F">
      <w:pPr>
        <w:pBdr>
          <w:top w:val="nil"/>
          <w:left w:val="nil"/>
          <w:bottom w:val="nil"/>
          <w:right w:val="nil"/>
          <w:between w:val="nil"/>
        </w:pBdr>
        <w:ind w:firstLine="0"/>
        <w:jc w:val="center"/>
        <w:outlineLvl w:val="9"/>
        <w:rPr>
          <w:b/>
          <w:i/>
          <w:color w:val="000000"/>
          <w:sz w:val="16"/>
          <w:szCs w:val="16"/>
        </w:rPr>
      </w:pPr>
      <w:r w:rsidRPr="002B0AFC">
        <w:rPr>
          <w:b/>
          <w:i/>
          <w:noProof/>
          <w:color w:val="000000"/>
          <w:sz w:val="16"/>
          <w:szCs w:val="16"/>
          <w:lang w:eastAsia="ru-RU" w:bidi="ar-SA"/>
        </w:rPr>
        <w:lastRenderedPageBreak/>
        <w:drawing>
          <wp:inline distT="0" distB="0" distL="0" distR="0">
            <wp:extent cx="6120130" cy="4326850"/>
            <wp:effectExtent l="19050" t="19050" r="13970" b="17145"/>
            <wp:docPr id="27" name="Рисунок 27" descr="\\free\Ter_centr\ДАННЫЕ\ПРОГНОЗЫ\5)ПРОГНОЗЫ НА МЕСЯЦ\2023\11 НОЯБРЬ\осадки 01.10-31.10.20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ree\Ter_centr\ДАННЫЕ\ПРОГНОЗЫ\5)ПРОГНОЗЫ НА МЕСЯЦ\2023\11 НОЯБРЬ\осадки 01.10-31.10.2023.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4326850"/>
                    </a:xfrm>
                    <a:prstGeom prst="rect">
                      <a:avLst/>
                    </a:prstGeom>
                    <a:ln>
                      <a:solidFill>
                        <a:schemeClr val="tx1"/>
                      </a:solidFill>
                    </a:ln>
                  </pic:spPr>
                </pic:pic>
              </a:graphicData>
            </a:graphic>
          </wp:inline>
        </w:drawing>
      </w:r>
    </w:p>
    <w:p w:rsidR="00A50920" w:rsidRPr="002B0AFC" w:rsidRDefault="00C5651F" w:rsidP="00B6115D">
      <w:pPr>
        <w:ind w:left="1" w:hanging="1"/>
        <w:jc w:val="center"/>
        <w:rPr>
          <w:b/>
          <w:i/>
          <w:color w:val="000000"/>
          <w:sz w:val="24"/>
          <w:szCs w:val="24"/>
        </w:rPr>
      </w:pPr>
      <w:r w:rsidRPr="002B0AFC">
        <w:rPr>
          <w:b/>
          <w:i/>
          <w:color w:val="000000"/>
          <w:sz w:val="24"/>
          <w:szCs w:val="24"/>
        </w:rPr>
        <w:t>Рис.3</w:t>
      </w:r>
      <w:r w:rsidR="00A50920" w:rsidRPr="002B0AFC">
        <w:rPr>
          <w:b/>
          <w:i/>
          <w:color w:val="000000"/>
          <w:sz w:val="24"/>
          <w:szCs w:val="24"/>
        </w:rPr>
        <w:t xml:space="preserve">. Значения количества осадков за </w:t>
      </w:r>
      <w:r w:rsidR="00D311B5" w:rsidRPr="002B0AFC">
        <w:rPr>
          <w:b/>
          <w:i/>
          <w:color w:val="000000"/>
          <w:sz w:val="24"/>
          <w:szCs w:val="24"/>
        </w:rPr>
        <w:t>октябрь</w:t>
      </w:r>
      <w:r w:rsidR="00A50920" w:rsidRPr="002B0AFC">
        <w:rPr>
          <w:b/>
          <w:i/>
          <w:color w:val="000000"/>
          <w:sz w:val="24"/>
          <w:szCs w:val="24"/>
        </w:rPr>
        <w:t xml:space="preserve"> 2023 </w:t>
      </w:r>
      <w:r w:rsidR="003F4BE6" w:rsidRPr="002B0AFC">
        <w:rPr>
          <w:b/>
          <w:i/>
          <w:color w:val="000000"/>
          <w:sz w:val="24"/>
          <w:szCs w:val="24"/>
        </w:rPr>
        <w:t>(01-</w:t>
      </w:r>
      <w:r w:rsidR="0032390A" w:rsidRPr="002B0AFC">
        <w:rPr>
          <w:b/>
          <w:i/>
          <w:color w:val="000000"/>
          <w:sz w:val="24"/>
          <w:szCs w:val="24"/>
        </w:rPr>
        <w:t>31</w:t>
      </w:r>
      <w:r w:rsidR="00FA2512" w:rsidRPr="002B0AFC">
        <w:rPr>
          <w:b/>
          <w:i/>
          <w:color w:val="000000"/>
          <w:sz w:val="24"/>
          <w:szCs w:val="24"/>
        </w:rPr>
        <w:t xml:space="preserve"> </w:t>
      </w:r>
      <w:r w:rsidR="00D311B5" w:rsidRPr="002B0AFC">
        <w:rPr>
          <w:b/>
          <w:i/>
          <w:color w:val="000000"/>
          <w:sz w:val="24"/>
          <w:szCs w:val="24"/>
        </w:rPr>
        <w:t>октября</w:t>
      </w:r>
      <w:r w:rsidR="00FA2512" w:rsidRPr="002B0AFC">
        <w:rPr>
          <w:b/>
          <w:i/>
          <w:color w:val="000000"/>
          <w:sz w:val="24"/>
          <w:szCs w:val="24"/>
        </w:rPr>
        <w:t xml:space="preserve"> 2023)</w:t>
      </w:r>
    </w:p>
    <w:p w:rsidR="003B6439" w:rsidRPr="002B0AFC" w:rsidRDefault="003B6439" w:rsidP="00D150B1">
      <w:pPr>
        <w:ind w:firstLine="242"/>
        <w:jc w:val="center"/>
        <w:rPr>
          <w:sz w:val="16"/>
          <w:szCs w:val="16"/>
        </w:rPr>
      </w:pPr>
    </w:p>
    <w:p w:rsidR="00BE0067" w:rsidRPr="002B0AFC" w:rsidRDefault="00BE0067" w:rsidP="00D150B1">
      <w:pPr>
        <w:ind w:firstLine="242"/>
        <w:jc w:val="center"/>
        <w:rPr>
          <w:sz w:val="16"/>
          <w:szCs w:val="16"/>
        </w:rPr>
      </w:pPr>
    </w:p>
    <w:p w:rsidR="00DD08F8" w:rsidRPr="002B0AFC" w:rsidRDefault="00DD08F8" w:rsidP="00D150B1">
      <w:pPr>
        <w:ind w:firstLine="242"/>
        <w:jc w:val="center"/>
        <w:rPr>
          <w:sz w:val="16"/>
          <w:szCs w:val="16"/>
        </w:rPr>
      </w:pPr>
    </w:p>
    <w:p w:rsidR="00BE0067" w:rsidRPr="002B0AFC" w:rsidRDefault="00BE0067" w:rsidP="00D150B1">
      <w:pPr>
        <w:ind w:firstLine="242"/>
        <w:jc w:val="center"/>
        <w:rPr>
          <w:sz w:val="16"/>
          <w:szCs w:val="16"/>
        </w:rPr>
      </w:pPr>
    </w:p>
    <w:p w:rsidR="0009537C" w:rsidRPr="002B0AFC" w:rsidRDefault="00CF65BA" w:rsidP="0009537C">
      <w:pPr>
        <w:numPr>
          <w:ilvl w:val="1"/>
          <w:numId w:val="1"/>
        </w:numPr>
        <w:ind w:left="0" w:firstLine="709"/>
        <w:outlineLvl w:val="9"/>
        <w:rPr>
          <w:rFonts w:eastAsia="Times New Roman"/>
          <w:b/>
          <w:color w:val="000000"/>
        </w:rPr>
      </w:pPr>
      <w:r w:rsidRPr="002B0AFC">
        <w:rPr>
          <w:rFonts w:eastAsia="Times New Roman"/>
          <w:b/>
          <w:color w:val="000000"/>
        </w:rPr>
        <w:t>Гидрологическая обстановка</w:t>
      </w:r>
    </w:p>
    <w:p w:rsidR="00086F35" w:rsidRPr="002B0AFC" w:rsidRDefault="00AD709C" w:rsidP="003B6439">
      <w:pPr>
        <w:ind w:firstLine="709"/>
        <w:outlineLvl w:val="9"/>
      </w:pPr>
      <w:r w:rsidRPr="002B0AFC">
        <w:t>На крупных</w:t>
      </w:r>
      <w:r w:rsidR="00AB6A4A" w:rsidRPr="002B0AFC">
        <w:t xml:space="preserve"> рек округа </w:t>
      </w:r>
      <w:r w:rsidRPr="002B0AFC">
        <w:t xml:space="preserve">в первой </w:t>
      </w:r>
      <w:r w:rsidR="00086F35" w:rsidRPr="002B0AFC">
        <w:t>на протяжении всего периода</w:t>
      </w:r>
      <w:r w:rsidRPr="002B0AFC">
        <w:t xml:space="preserve"> наблюд</w:t>
      </w:r>
      <w:r w:rsidR="0004790F" w:rsidRPr="002B0AFC">
        <w:t>а</w:t>
      </w:r>
      <w:r w:rsidRPr="002B0AFC">
        <w:t>л</w:t>
      </w:r>
      <w:r w:rsidR="0004790F" w:rsidRPr="002B0AFC">
        <w:t>о</w:t>
      </w:r>
      <w:r w:rsidRPr="002B0AFC">
        <w:t>с</w:t>
      </w:r>
      <w:r w:rsidR="00086F35" w:rsidRPr="002B0AFC">
        <w:t>ь</w:t>
      </w:r>
      <w:r w:rsidRPr="002B0AFC">
        <w:t xml:space="preserve"> </w:t>
      </w:r>
      <w:r w:rsidR="00086F35" w:rsidRPr="002B0AFC">
        <w:t>падение</w:t>
      </w:r>
      <w:r w:rsidRPr="002B0AFC">
        <w:t xml:space="preserve"> </w:t>
      </w:r>
      <w:r w:rsidR="00AB6A4A" w:rsidRPr="002B0AFC">
        <w:t>уровней воды</w:t>
      </w:r>
      <w:r w:rsidR="00ED3D83" w:rsidRPr="002B0AFC">
        <w:t xml:space="preserve">, </w:t>
      </w:r>
      <w:r w:rsidR="00086F35" w:rsidRPr="002B0AFC">
        <w:t xml:space="preserve">различной интенсивности. На отдельных участках реки Обь были зарегистрированы опасные гидрологические явления «низкая межень» (низкий уровень воды). Осенние меженные уровни по рекам Обь и Иртыш сформировались на 1-1,5 м ниже среднемноголетних значений. </w:t>
      </w:r>
    </w:p>
    <w:p w:rsidR="003B6439" w:rsidRPr="002B0AFC" w:rsidRDefault="00086F35" w:rsidP="003B6439">
      <w:pPr>
        <w:ind w:firstLine="709"/>
        <w:outlineLvl w:val="9"/>
      </w:pPr>
      <w:r w:rsidRPr="002B0AFC">
        <w:t>На большинстве притоков реки Обь северной половины автономного округа в октябре наблюдался рост уровней воды. На притока</w:t>
      </w:r>
      <w:r w:rsidR="003B6439" w:rsidRPr="002B0AFC">
        <w:t xml:space="preserve"> </w:t>
      </w:r>
      <w:r w:rsidRPr="002B0AFC">
        <w:t>рек Иртыш и Обь в южной половине округа в начале октября регистрировалось падение уровней воды, которое сменилось ростом в конце первой – начале второй декады.</w:t>
      </w:r>
    </w:p>
    <w:p w:rsidR="0086473D" w:rsidRPr="002B0AFC" w:rsidRDefault="00086F35" w:rsidP="003B6439">
      <w:pPr>
        <w:ind w:firstLine="709"/>
        <w:outlineLvl w:val="9"/>
      </w:pPr>
      <w:r w:rsidRPr="002B0AFC">
        <w:t>К</w:t>
      </w:r>
      <w:r w:rsidR="003B6439" w:rsidRPr="002B0AFC">
        <w:t xml:space="preserve">олебания уровней воды </w:t>
      </w:r>
      <w:r w:rsidRPr="002B0AFC">
        <w:t xml:space="preserve">наблюдались </w:t>
      </w:r>
      <w:r w:rsidR="003B6439" w:rsidRPr="002B0AFC">
        <w:t xml:space="preserve">в интервалах характерных сезонных значений. На отдельных участках рек рост уровней воды </w:t>
      </w:r>
      <w:r w:rsidRPr="002B0AFC">
        <w:t>был обусловлен</w:t>
      </w:r>
      <w:r w:rsidR="003B6439" w:rsidRPr="002B0AFC">
        <w:t xml:space="preserve"> выпадением атмосферных осадков</w:t>
      </w:r>
      <w:r w:rsidR="0086473D" w:rsidRPr="002B0AFC">
        <w:t xml:space="preserve">, а в конце периода осенними ледовыми явлениями и ледоставом. </w:t>
      </w:r>
    </w:p>
    <w:p w:rsidR="00EF43BB" w:rsidRPr="002B0AFC" w:rsidRDefault="0086473D" w:rsidP="00EF43BB">
      <w:pPr>
        <w:pBdr>
          <w:top w:val="nil"/>
          <w:left w:val="nil"/>
          <w:bottom w:val="nil"/>
          <w:right w:val="nil"/>
          <w:between w:val="nil"/>
        </w:pBdr>
        <w:ind w:left="1" w:firstLine="709"/>
        <w:rPr>
          <w:rFonts w:eastAsia="Times New Roman"/>
        </w:rPr>
      </w:pPr>
      <w:r w:rsidRPr="002B0AFC">
        <w:t>В начале третьей декады октября</w:t>
      </w:r>
      <w:r w:rsidR="00EF43BB" w:rsidRPr="002B0AFC">
        <w:t>,</w:t>
      </w:r>
      <w:r w:rsidRPr="002B0AFC">
        <w:t xml:space="preserve"> в верховьях рек</w:t>
      </w:r>
      <w:r w:rsidR="00EF43BB" w:rsidRPr="002B0AFC">
        <w:t>,</w:t>
      </w:r>
      <w:r w:rsidRPr="002B0AFC">
        <w:t xml:space="preserve"> на </w:t>
      </w:r>
      <w:r w:rsidR="00EF43BB" w:rsidRPr="002B0AFC">
        <w:t xml:space="preserve">по западным и северо-западным </w:t>
      </w:r>
      <w:r w:rsidRPr="002B0AFC">
        <w:t>территори</w:t>
      </w:r>
      <w:r w:rsidR="00EF43BB" w:rsidRPr="002B0AFC">
        <w:t>ям</w:t>
      </w:r>
      <w:r w:rsidRPr="002B0AFC">
        <w:t xml:space="preserve"> автономного округа начали регистрировать осенние ледовые явления (рр. Северная Сосьва, Ляпин, Конда</w:t>
      </w:r>
      <w:r w:rsidR="00EF43BB" w:rsidRPr="002B0AFC">
        <w:t>, Казым)</w:t>
      </w:r>
      <w:r w:rsidR="003B6439" w:rsidRPr="002B0AFC">
        <w:t>.</w:t>
      </w:r>
      <w:r w:rsidR="00EF43BB" w:rsidRPr="002B0AFC">
        <w:t xml:space="preserve"> В течении третьей декады, на большинстве притоков рек Обь и Иртыш установился ледостав и неполный ледостав.</w:t>
      </w:r>
      <w:r w:rsidR="00EF43BB" w:rsidRPr="002B0AFC">
        <w:rPr>
          <w:rFonts w:eastAsia="Times New Roman"/>
        </w:rPr>
        <w:t xml:space="preserve"> Карта-схема ледовой обстановки на </w:t>
      </w:r>
      <w:r w:rsidR="00EF43BB" w:rsidRPr="002B0AFC">
        <w:rPr>
          <w:rFonts w:eastAsia="Times New Roman"/>
        </w:rPr>
        <w:lastRenderedPageBreak/>
        <w:t xml:space="preserve">территории Ханты-Мансийского автономного округа – Югра по состоянию на 08:00 (мест.) 31.10.2023 года представлена на </w:t>
      </w:r>
      <w:r w:rsidR="00EF43BB" w:rsidRPr="002B0AFC">
        <w:rPr>
          <w:rFonts w:eastAsia="Times New Roman"/>
          <w:i/>
        </w:rPr>
        <w:t>рисунке 4</w:t>
      </w:r>
      <w:r w:rsidR="00EF43BB" w:rsidRPr="002B0AFC">
        <w:rPr>
          <w:rFonts w:eastAsia="Times New Roman"/>
        </w:rPr>
        <w:t>.</w:t>
      </w:r>
    </w:p>
    <w:p w:rsidR="00EF43BB" w:rsidRPr="002B0AFC" w:rsidRDefault="00EF43BB" w:rsidP="003B6439">
      <w:pPr>
        <w:ind w:firstLine="709"/>
        <w:outlineLvl w:val="9"/>
        <w:rPr>
          <w:b/>
          <w:i/>
        </w:rPr>
      </w:pPr>
      <w:r w:rsidRPr="002B0AFC">
        <w:rPr>
          <w:b/>
          <w:i/>
        </w:rPr>
        <w:t>Опасные явления</w:t>
      </w:r>
    </w:p>
    <w:p w:rsidR="003B6439" w:rsidRPr="002B0AFC" w:rsidRDefault="003B6439" w:rsidP="003B6439">
      <w:pPr>
        <w:ind w:firstLine="709"/>
        <w:outlineLvl w:val="9"/>
      </w:pPr>
      <w:r w:rsidRPr="002B0AFC">
        <w:t xml:space="preserve">Уровень воды в р. Казым у г. Белоярский достиг критериев ОЯ «низкая межень» по продолжительности явления 25 июля 2023 года (ОЯ=280 см). Минимальный уровень воды за период снижения ниже критических отметок низкого уровня (с 16 июля по </w:t>
      </w:r>
      <w:r w:rsidR="00E82F73" w:rsidRPr="002B0AFC">
        <w:t>31</w:t>
      </w:r>
      <w:r w:rsidRPr="002B0AFC">
        <w:t xml:space="preserve"> октября 2023 года) составил 227 см над нулем поста на 08:00 ч. местного времени 18 сентября 2023 года. По состоянию на </w:t>
      </w:r>
      <w:r w:rsidR="00E82F73" w:rsidRPr="002B0AFC">
        <w:t>31</w:t>
      </w:r>
      <w:r w:rsidRPr="002B0AFC">
        <w:t>.1</w:t>
      </w:r>
      <w:r w:rsidR="00E82F73" w:rsidRPr="002B0AFC">
        <w:t>0</w:t>
      </w:r>
      <w:r w:rsidRPr="002B0AFC">
        <w:t>.2023 08:00 ч. местного времени уровень воды составляет 2</w:t>
      </w:r>
      <w:r w:rsidR="00E82F73" w:rsidRPr="002B0AFC">
        <w:t>74</w:t>
      </w:r>
      <w:r w:rsidRPr="002B0AFC">
        <w:t xml:space="preserve"> см.</w:t>
      </w:r>
    </w:p>
    <w:p w:rsidR="00AB6A4A" w:rsidRPr="002B0AFC" w:rsidRDefault="003B6439" w:rsidP="003B6439">
      <w:pPr>
        <w:ind w:firstLine="709"/>
        <w:outlineLvl w:val="9"/>
      </w:pPr>
      <w:r w:rsidRPr="002B0AFC">
        <w:t xml:space="preserve">Уровень воды р. Обь, пр. Юганская Обь у г. Нефтеюганск достиг критериев ОЯ «низкая межень» по продолжительности явления 14 октября 2023 года (ОЯ=290 см). Минимальный уровень воды за период снижения ниже критических отметок низкого уровня (с 04 октября по </w:t>
      </w:r>
      <w:r w:rsidR="00E82F73" w:rsidRPr="002B0AFC">
        <w:t>31</w:t>
      </w:r>
      <w:r w:rsidRPr="002B0AFC">
        <w:t xml:space="preserve"> октября 2023 года) составил 229 см над нулем поста на 08:00 ч. местного времени 18 октября 2023 года. По состоянию на </w:t>
      </w:r>
      <w:r w:rsidR="0004790F" w:rsidRPr="002B0AFC">
        <w:t>31</w:t>
      </w:r>
      <w:r w:rsidRPr="002B0AFC">
        <w:t>.10.2023 08:00 ч. местного времени уровень воды составляет 2</w:t>
      </w:r>
      <w:r w:rsidR="0004790F" w:rsidRPr="002B0AFC">
        <w:t>52</w:t>
      </w:r>
      <w:r w:rsidRPr="002B0AFC">
        <w:t xml:space="preserve"> см.</w:t>
      </w:r>
    </w:p>
    <w:p w:rsidR="00EF43BB" w:rsidRPr="002B0AFC" w:rsidRDefault="00EF43BB" w:rsidP="003B6439">
      <w:pPr>
        <w:ind w:firstLine="709"/>
        <w:outlineLvl w:val="9"/>
      </w:pPr>
      <w:r w:rsidRPr="002B0AFC">
        <w:t>Уровень воды в р. Обь, пгт. Октябрьское достиг критериев ОЯ «низкая межень» (ОЯ = 250 см) 20 октября 2023 г. Минимальный уровень воды за период снижения ниже критических отметок низкого уровня (с 11 по 25 октября 2023 года) составил 224 см над нулем поста и сохранялся в период с 21 по 23 октября 2023 года. По состоянию на 31.10.2023 08:00 ч. местного времени уровень воды составляет 232 см.</w:t>
      </w:r>
    </w:p>
    <w:p w:rsidR="00463D88" w:rsidRPr="002B0AFC" w:rsidRDefault="00463D88" w:rsidP="0004790F">
      <w:pPr>
        <w:pBdr>
          <w:top w:val="nil"/>
          <w:left w:val="nil"/>
          <w:bottom w:val="nil"/>
          <w:right w:val="nil"/>
          <w:between w:val="nil"/>
        </w:pBdr>
        <w:ind w:left="1" w:firstLine="709"/>
        <w:rPr>
          <w:rFonts w:eastAsia="Times New Roman"/>
          <w:sz w:val="16"/>
          <w:szCs w:val="16"/>
        </w:rPr>
      </w:pPr>
    </w:p>
    <w:p w:rsidR="0004790F" w:rsidRPr="002B0AFC" w:rsidRDefault="00463D88" w:rsidP="00463D88">
      <w:pPr>
        <w:ind w:firstLine="0"/>
        <w:jc w:val="center"/>
        <w:outlineLvl w:val="9"/>
      </w:pPr>
      <w:r w:rsidRPr="002B0AFC">
        <w:rPr>
          <w:rFonts w:eastAsia="Times New Roman"/>
          <w:b/>
          <w:i/>
          <w:noProof/>
          <w:sz w:val="24"/>
          <w:szCs w:val="24"/>
          <w:lang w:eastAsia="ru-RU" w:bidi="ar-SA"/>
        </w:rPr>
        <w:drawing>
          <wp:inline distT="0" distB="0" distL="0" distR="0" wp14:anchorId="58D378E8" wp14:editId="43D24734">
            <wp:extent cx="6059298" cy="4287329"/>
            <wp:effectExtent l="19050" t="19050" r="17780" b="18415"/>
            <wp:docPr id="18" name="Рисунок 18"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69673" cy="4294670"/>
                    </a:xfrm>
                    <a:prstGeom prst="rect">
                      <a:avLst/>
                    </a:prstGeom>
                    <a:noFill/>
                    <a:ln w="3175" cmpd="sng">
                      <a:solidFill>
                        <a:srgbClr val="000000"/>
                      </a:solidFill>
                      <a:miter lim="800000"/>
                      <a:headEnd/>
                      <a:tailEnd/>
                    </a:ln>
                    <a:effectLst/>
                  </pic:spPr>
                </pic:pic>
              </a:graphicData>
            </a:graphic>
          </wp:inline>
        </w:drawing>
      </w:r>
    </w:p>
    <w:p w:rsidR="0004790F" w:rsidRPr="002B0AFC" w:rsidRDefault="0004790F" w:rsidP="0004790F">
      <w:pPr>
        <w:jc w:val="center"/>
        <w:rPr>
          <w:rFonts w:eastAsia="Times New Roman"/>
          <w:b/>
          <w:i/>
          <w:sz w:val="24"/>
          <w:szCs w:val="24"/>
        </w:rPr>
      </w:pPr>
      <w:r w:rsidRPr="002B0AFC">
        <w:rPr>
          <w:rFonts w:eastAsia="Times New Roman"/>
          <w:b/>
          <w:i/>
          <w:sz w:val="24"/>
          <w:szCs w:val="24"/>
        </w:rPr>
        <w:t>Рисунок 4. Ледовая обстановка на территории ХМАО – Югры</w:t>
      </w:r>
    </w:p>
    <w:p w:rsidR="00AB6A4A" w:rsidRPr="002B0AFC" w:rsidRDefault="00AB6A4A" w:rsidP="00AB6A4A">
      <w:pPr>
        <w:ind w:firstLine="709"/>
        <w:outlineLvl w:val="9"/>
        <w:rPr>
          <w:b/>
          <w:color w:val="000000" w:themeColor="text1"/>
          <w:sz w:val="16"/>
          <w:szCs w:val="16"/>
        </w:rPr>
      </w:pPr>
    </w:p>
    <w:p w:rsidR="00AB6A4A" w:rsidRPr="002B0AFC" w:rsidRDefault="00AB6A4A" w:rsidP="00AB6A4A">
      <w:pPr>
        <w:ind w:firstLine="709"/>
        <w:outlineLvl w:val="9"/>
        <w:rPr>
          <w:b/>
          <w:color w:val="000000" w:themeColor="text1"/>
        </w:rPr>
      </w:pPr>
      <w:r w:rsidRPr="002B0AFC">
        <w:rPr>
          <w:b/>
          <w:color w:val="000000" w:themeColor="text1"/>
        </w:rPr>
        <w:lastRenderedPageBreak/>
        <w:t>Паводковая обстановка</w:t>
      </w:r>
    </w:p>
    <w:p w:rsidR="00AB6A4A" w:rsidRPr="002B0AFC" w:rsidRDefault="00AB6A4A" w:rsidP="00AB6A4A">
      <w:pPr>
        <w:ind w:firstLine="709"/>
        <w:outlineLvl w:val="9"/>
      </w:pPr>
      <w:r w:rsidRPr="002B0AFC">
        <w:t>В связи с низкими уровнями воды, паводковая обстановка складывалась благоприятно, происшествий связанных с затоплением территорий населенных пунктов не регистрировалось.</w:t>
      </w:r>
    </w:p>
    <w:p w:rsidR="00CE5413" w:rsidRPr="002B0AFC" w:rsidRDefault="00CE5413" w:rsidP="00CE5413">
      <w:pPr>
        <w:ind w:firstLine="568"/>
        <w:outlineLvl w:val="9"/>
        <w:rPr>
          <w:rFonts w:eastAsia="Times New Roman"/>
          <w:b/>
          <w:color w:val="000000"/>
          <w:sz w:val="16"/>
          <w:szCs w:val="16"/>
        </w:rPr>
      </w:pPr>
    </w:p>
    <w:p w:rsidR="00C14A28" w:rsidRPr="002B0AFC" w:rsidRDefault="00CE5413" w:rsidP="00C14A28">
      <w:pPr>
        <w:pBdr>
          <w:top w:val="nil"/>
          <w:left w:val="nil"/>
          <w:bottom w:val="nil"/>
          <w:right w:val="nil"/>
          <w:between w:val="nil"/>
        </w:pBdr>
        <w:ind w:left="1" w:firstLine="709"/>
        <w:rPr>
          <w:rFonts w:eastAsia="Times New Roman"/>
        </w:rPr>
      </w:pPr>
      <w:r w:rsidRPr="002B0AFC">
        <w:rPr>
          <w:rFonts w:eastAsia="Times New Roman"/>
          <w:b/>
          <w:color w:val="000000"/>
        </w:rPr>
        <w:t>Навигационная обстановка:</w:t>
      </w:r>
      <w:r w:rsidR="003B6439" w:rsidRPr="002B0AFC">
        <w:rPr>
          <w:rFonts w:eastAsia="Times New Roman"/>
        </w:rPr>
        <w:t xml:space="preserve"> </w:t>
      </w:r>
    </w:p>
    <w:p w:rsidR="00C14A28" w:rsidRPr="002B0AFC" w:rsidRDefault="00C14A28" w:rsidP="00C14A28">
      <w:pPr>
        <w:pBdr>
          <w:top w:val="nil"/>
          <w:left w:val="nil"/>
          <w:bottom w:val="nil"/>
          <w:right w:val="nil"/>
          <w:between w:val="nil"/>
        </w:pBdr>
        <w:ind w:left="1" w:firstLine="709"/>
        <w:rPr>
          <w:rFonts w:eastAsia="Times New Roman"/>
          <w:position w:val="-1"/>
        </w:rPr>
      </w:pPr>
      <w:r w:rsidRPr="002B0AFC">
        <w:rPr>
          <w:rFonts w:eastAsia="Times New Roman"/>
          <w:position w:val="-1"/>
        </w:rPr>
        <w:t>С 11.09.2023 закрыта навигация на р. Северная Сосьва (от 340 км до 151 км), р. Ляпин (от с. Саранпауль до устья р. Северная Сосьва);</w:t>
      </w:r>
    </w:p>
    <w:p w:rsidR="00C14A28" w:rsidRPr="002B0AFC" w:rsidRDefault="00C14A28" w:rsidP="00C14A28">
      <w:pPr>
        <w:pBdr>
          <w:top w:val="nil"/>
          <w:left w:val="nil"/>
          <w:bottom w:val="nil"/>
          <w:right w:val="nil"/>
          <w:between w:val="nil"/>
        </w:pBdr>
        <w:ind w:left="1" w:firstLine="709"/>
        <w:rPr>
          <w:rFonts w:eastAsia="Times New Roman"/>
          <w:position w:val="-1"/>
        </w:rPr>
      </w:pPr>
      <w:r w:rsidRPr="002B0AFC">
        <w:rPr>
          <w:rFonts w:eastAsia="Times New Roman"/>
          <w:position w:val="-1"/>
        </w:rPr>
        <w:t>С 01.10.2023 закрыта навигация на р. Большой Юган и на протоке Юганская Обь;</w:t>
      </w:r>
    </w:p>
    <w:p w:rsidR="00C14A28" w:rsidRPr="002B0AFC" w:rsidRDefault="00C14A28" w:rsidP="00C14A28">
      <w:pPr>
        <w:pBdr>
          <w:top w:val="nil"/>
          <w:left w:val="nil"/>
          <w:bottom w:val="nil"/>
          <w:right w:val="nil"/>
          <w:between w:val="nil"/>
        </w:pBdr>
        <w:ind w:left="1" w:firstLine="709"/>
        <w:rPr>
          <w:rFonts w:eastAsia="Times New Roman"/>
          <w:position w:val="-1"/>
        </w:rPr>
      </w:pPr>
      <w:r w:rsidRPr="002B0AFC">
        <w:rPr>
          <w:rFonts w:eastAsia="Times New Roman"/>
          <w:position w:val="-1"/>
        </w:rPr>
        <w:t>С 06.10.2023 закрыта навигация на протоке Северная;</w:t>
      </w:r>
    </w:p>
    <w:p w:rsidR="00C14A28" w:rsidRPr="002B0AFC" w:rsidRDefault="00C14A28" w:rsidP="00C14A28">
      <w:pPr>
        <w:pBdr>
          <w:top w:val="nil"/>
          <w:left w:val="nil"/>
          <w:bottom w:val="nil"/>
          <w:right w:val="nil"/>
          <w:between w:val="nil"/>
        </w:pBdr>
        <w:ind w:left="1" w:firstLine="709"/>
        <w:rPr>
          <w:rFonts w:eastAsia="Times New Roman"/>
          <w:position w:val="-1"/>
        </w:rPr>
      </w:pPr>
      <w:r w:rsidRPr="002B0AFC">
        <w:rPr>
          <w:rFonts w:eastAsia="Times New Roman"/>
          <w:position w:val="-1"/>
        </w:rPr>
        <w:t xml:space="preserve">С 22.10.2023 закрыта навигация на р. Вах (от 432 км до 310 км), </w:t>
      </w:r>
      <w:r w:rsidRPr="002B0AFC">
        <w:rPr>
          <w:rFonts w:eastAsia="Times New Roman"/>
          <w:position w:val="-1"/>
        </w:rPr>
        <w:br/>
        <w:t>пр. Сабунская, пр. Большой Пасол;</w:t>
      </w:r>
    </w:p>
    <w:p w:rsidR="00C14A28" w:rsidRPr="002B0AFC" w:rsidRDefault="00C14A28" w:rsidP="00C14A28">
      <w:pPr>
        <w:pBdr>
          <w:top w:val="nil"/>
          <w:left w:val="nil"/>
          <w:bottom w:val="nil"/>
          <w:right w:val="nil"/>
          <w:between w:val="nil"/>
        </w:pBdr>
        <w:ind w:left="1" w:firstLine="709"/>
        <w:rPr>
          <w:rFonts w:eastAsia="Times New Roman"/>
          <w:position w:val="-1"/>
        </w:rPr>
      </w:pPr>
      <w:r w:rsidRPr="002B0AFC">
        <w:rPr>
          <w:rFonts w:eastAsia="Times New Roman"/>
          <w:position w:val="-1"/>
        </w:rPr>
        <w:t>С 23.10.2023 закрыта навигация на р. Северная Сосьва (от 151 км до 40 км), протока Нарыкарская (от 18 км до 4 км), протока Алешкинская (от 50 км до 30 км);</w:t>
      </w:r>
    </w:p>
    <w:p w:rsidR="00C14A28" w:rsidRPr="002B0AFC" w:rsidRDefault="00C14A28" w:rsidP="00C14A28">
      <w:pPr>
        <w:pBdr>
          <w:top w:val="nil"/>
          <w:left w:val="nil"/>
          <w:bottom w:val="nil"/>
          <w:right w:val="nil"/>
          <w:between w:val="nil"/>
        </w:pBdr>
        <w:ind w:left="1" w:firstLine="709"/>
        <w:rPr>
          <w:rFonts w:eastAsia="Times New Roman"/>
          <w:position w:val="-1"/>
        </w:rPr>
      </w:pPr>
      <w:r w:rsidRPr="002B0AFC">
        <w:rPr>
          <w:rFonts w:eastAsia="Times New Roman"/>
          <w:position w:val="-1"/>
        </w:rPr>
        <w:t>С 24.10.2023 закрыта навигация на р. Казым (от н.п. Белоярский до устья), от р. Горная Объ до п. Перегребное (629 км р. Обь), р. Северная Сосьва (от 40 км до устья), протоке Вайсова;</w:t>
      </w:r>
    </w:p>
    <w:p w:rsidR="00C14A28" w:rsidRPr="002B0AFC" w:rsidRDefault="00C14A28" w:rsidP="00C14A28">
      <w:pPr>
        <w:pBdr>
          <w:top w:val="nil"/>
          <w:left w:val="nil"/>
          <w:bottom w:val="nil"/>
          <w:right w:val="nil"/>
          <w:between w:val="nil"/>
        </w:pBdr>
        <w:ind w:left="1" w:firstLine="709"/>
        <w:rPr>
          <w:rFonts w:eastAsia="Times New Roman"/>
          <w:position w:val="-1"/>
        </w:rPr>
      </w:pPr>
      <w:r w:rsidRPr="002B0AFC">
        <w:rPr>
          <w:rFonts w:eastAsia="Times New Roman"/>
          <w:position w:val="-1"/>
        </w:rPr>
        <w:t>С 26.10.2023 закрыта навигация на р. Обь (от 1264 км до устья р. Иртыш), р. Малая Обь (от с.п. Перегребное до н.п. Устрем), пр. Зенковская, пр. Неулева, пр. Нялинская Обь, пр. Алешкинская (от с.п. Сергино до устья), пр. Нарыкарская (от 4 км до устья), на реках восточной части округа;</w:t>
      </w:r>
    </w:p>
    <w:p w:rsidR="00C14A28" w:rsidRPr="002B0AFC" w:rsidRDefault="00C14A28" w:rsidP="00C14A28">
      <w:pPr>
        <w:pBdr>
          <w:top w:val="nil"/>
          <w:left w:val="nil"/>
          <w:bottom w:val="nil"/>
          <w:right w:val="nil"/>
          <w:between w:val="nil"/>
        </w:pBdr>
        <w:ind w:left="1" w:firstLine="709"/>
        <w:rPr>
          <w:rFonts w:eastAsia="Times New Roman"/>
          <w:position w:val="-1"/>
        </w:rPr>
      </w:pPr>
      <w:r w:rsidRPr="002B0AFC">
        <w:rPr>
          <w:rFonts w:eastAsia="Times New Roman"/>
          <w:position w:val="-1"/>
        </w:rPr>
        <w:t>С 28.10.2023 закрыта навигация от г. Ханты-Мансийск (р. Иртыш) до н.п. Урманный (р. Обь), р. Конда (от 519 км до 240 км);</w:t>
      </w:r>
    </w:p>
    <w:p w:rsidR="00C14A28" w:rsidRPr="002B0AFC" w:rsidRDefault="00C14A28" w:rsidP="00C14A28">
      <w:pPr>
        <w:pBdr>
          <w:top w:val="nil"/>
          <w:left w:val="nil"/>
          <w:bottom w:val="nil"/>
          <w:right w:val="nil"/>
          <w:between w:val="nil"/>
        </w:pBdr>
        <w:ind w:left="1" w:firstLine="709"/>
        <w:rPr>
          <w:rFonts w:eastAsia="Times New Roman"/>
          <w:position w:val="-1"/>
        </w:rPr>
      </w:pPr>
      <w:r w:rsidRPr="002B0AFC">
        <w:rPr>
          <w:rFonts w:eastAsia="Times New Roman"/>
          <w:position w:val="-1"/>
        </w:rPr>
        <w:t>С 29.10.2023 закрыта навигация на р. Конда (от 240 км до устья);</w:t>
      </w:r>
    </w:p>
    <w:p w:rsidR="00C14A28" w:rsidRPr="002B0AFC" w:rsidRDefault="00C14A28" w:rsidP="00C14A28">
      <w:pPr>
        <w:pBdr>
          <w:top w:val="nil"/>
          <w:left w:val="nil"/>
          <w:bottom w:val="nil"/>
          <w:right w:val="nil"/>
          <w:between w:val="nil"/>
        </w:pBdr>
        <w:ind w:left="1" w:firstLine="709"/>
        <w:rPr>
          <w:rFonts w:eastAsia="Times New Roman"/>
          <w:position w:val="-1"/>
        </w:rPr>
      </w:pPr>
      <w:r w:rsidRPr="002B0AFC">
        <w:rPr>
          <w:rFonts w:eastAsia="Times New Roman"/>
          <w:position w:val="-1"/>
        </w:rPr>
        <w:t>С 30.10.2023 планируется закрытие навигации на р. Иртыш.</w:t>
      </w:r>
    </w:p>
    <w:p w:rsidR="00C14A28" w:rsidRPr="002B0AFC" w:rsidRDefault="00C14A28" w:rsidP="00C14A28">
      <w:pPr>
        <w:pBdr>
          <w:top w:val="nil"/>
          <w:left w:val="nil"/>
          <w:bottom w:val="nil"/>
          <w:right w:val="nil"/>
          <w:between w:val="nil"/>
        </w:pBdr>
        <w:ind w:left="1" w:firstLine="709"/>
        <w:rPr>
          <w:rFonts w:eastAsia="Times New Roman"/>
        </w:rPr>
      </w:pPr>
      <w:r w:rsidRPr="002B0AFC">
        <w:rPr>
          <w:rFonts w:eastAsia="Times New Roman"/>
          <w:position w:val="-1"/>
        </w:rPr>
        <w:t xml:space="preserve">По состоянию на 31.10.2023 на всех реках Ханты-Мансийского автономного округа - Югры </w:t>
      </w:r>
      <w:r w:rsidR="004E4BD6" w:rsidRPr="002B0AFC">
        <w:rPr>
          <w:rFonts w:eastAsia="Times New Roman"/>
          <w:position w:val="-1"/>
        </w:rPr>
        <w:t xml:space="preserve">навигация </w:t>
      </w:r>
      <w:r w:rsidRPr="002B0AFC">
        <w:rPr>
          <w:rFonts w:eastAsia="Times New Roman"/>
          <w:position w:val="-1"/>
        </w:rPr>
        <w:t>закрыт</w:t>
      </w:r>
      <w:r w:rsidR="004E4BD6" w:rsidRPr="002B0AFC">
        <w:rPr>
          <w:rFonts w:eastAsia="Times New Roman"/>
          <w:position w:val="-1"/>
        </w:rPr>
        <w:t>а</w:t>
      </w:r>
      <w:r w:rsidRPr="002B0AFC">
        <w:rPr>
          <w:rFonts w:eastAsia="Times New Roman"/>
          <w:position w:val="-1"/>
        </w:rPr>
        <w:t>.</w:t>
      </w:r>
    </w:p>
    <w:p w:rsidR="003B6439" w:rsidRPr="002B0AFC" w:rsidRDefault="003B6439" w:rsidP="000E20BA">
      <w:pPr>
        <w:ind w:right="-1" w:firstLine="709"/>
        <w:outlineLvl w:val="9"/>
        <w:rPr>
          <w:b/>
          <w:bCs/>
          <w:iCs/>
          <w:sz w:val="16"/>
          <w:szCs w:val="16"/>
        </w:rPr>
      </w:pPr>
    </w:p>
    <w:p w:rsidR="0094259B" w:rsidRPr="002B0AFC" w:rsidRDefault="0094259B" w:rsidP="000E20BA">
      <w:pPr>
        <w:ind w:right="-1" w:firstLine="709"/>
        <w:outlineLvl w:val="9"/>
        <w:rPr>
          <w:bCs/>
          <w:iCs/>
          <w:szCs w:val="24"/>
        </w:rPr>
      </w:pPr>
      <w:r w:rsidRPr="002B0AFC">
        <w:rPr>
          <w:b/>
          <w:bCs/>
          <w:iCs/>
          <w:szCs w:val="24"/>
        </w:rPr>
        <w:t>Происшествия на водных объектах:</w:t>
      </w:r>
    </w:p>
    <w:p w:rsidR="003F5DA7" w:rsidRPr="002B0AFC" w:rsidRDefault="00AB6A4A" w:rsidP="003F5DA7">
      <w:pPr>
        <w:pBdr>
          <w:top w:val="nil"/>
          <w:left w:val="nil"/>
          <w:bottom w:val="nil"/>
          <w:right w:val="nil"/>
          <w:between w:val="nil"/>
        </w:pBdr>
        <w:ind w:left="1" w:firstLineChars="252" w:firstLine="706"/>
        <w:rPr>
          <w:rFonts w:eastAsia="Times New Roman"/>
          <w:position w:val="-1"/>
          <w:lang w:eastAsia="en-US"/>
        </w:rPr>
      </w:pPr>
      <w:r w:rsidRPr="002B0AFC">
        <w:t xml:space="preserve">За отчётный период с </w:t>
      </w:r>
      <w:r w:rsidRPr="002B0AFC">
        <w:rPr>
          <w:spacing w:val="-4"/>
        </w:rPr>
        <w:t xml:space="preserve">22:00 </w:t>
      </w:r>
      <w:r w:rsidR="00D311B5" w:rsidRPr="002B0AFC">
        <w:t>30</w:t>
      </w:r>
      <w:r w:rsidRPr="002B0AFC">
        <w:rPr>
          <w:spacing w:val="-4"/>
        </w:rPr>
        <w:t>.0</w:t>
      </w:r>
      <w:r w:rsidR="00D311B5" w:rsidRPr="002B0AFC">
        <w:rPr>
          <w:spacing w:val="-4"/>
        </w:rPr>
        <w:t>9</w:t>
      </w:r>
      <w:r w:rsidRPr="002B0AFC">
        <w:rPr>
          <w:spacing w:val="-4"/>
        </w:rPr>
        <w:t xml:space="preserve">.2023 г. по 22:00 </w:t>
      </w:r>
      <w:r w:rsidR="00257A67" w:rsidRPr="002B0AFC">
        <w:rPr>
          <w:spacing w:val="-4"/>
        </w:rPr>
        <w:t>31</w:t>
      </w:r>
      <w:r w:rsidRPr="002B0AFC">
        <w:rPr>
          <w:spacing w:val="-4"/>
        </w:rPr>
        <w:t>.</w:t>
      </w:r>
      <w:r w:rsidR="00D311B5" w:rsidRPr="002B0AFC">
        <w:rPr>
          <w:spacing w:val="-4"/>
        </w:rPr>
        <w:t>10</w:t>
      </w:r>
      <w:r w:rsidRPr="002B0AFC">
        <w:rPr>
          <w:spacing w:val="-4"/>
        </w:rPr>
        <w:t xml:space="preserve">.2023 </w:t>
      </w:r>
      <w:r w:rsidRPr="002B0AFC">
        <w:t xml:space="preserve">г. </w:t>
      </w:r>
      <w:r w:rsidRPr="002B0AFC">
        <w:rPr>
          <w:color w:val="000000"/>
        </w:rPr>
        <w:t xml:space="preserve">на территории автономного округа зарегистрировано </w:t>
      </w:r>
      <w:r w:rsidR="00183815" w:rsidRPr="002B0AFC">
        <w:rPr>
          <w:b/>
        </w:rPr>
        <w:t>3</w:t>
      </w:r>
      <w:r w:rsidR="002A662F" w:rsidRPr="002B0AFC">
        <w:t xml:space="preserve"> происшестви</w:t>
      </w:r>
      <w:r w:rsidR="00183815" w:rsidRPr="002B0AFC">
        <w:t>я</w:t>
      </w:r>
      <w:r w:rsidRPr="002B0AFC">
        <w:t xml:space="preserve"> на водных объектах,</w:t>
      </w:r>
      <w:r w:rsidRPr="002B0AFC">
        <w:rPr>
          <w:bCs/>
          <w:iCs/>
          <w:szCs w:val="24"/>
        </w:rPr>
        <w:t xml:space="preserve"> погибло </w:t>
      </w:r>
      <w:r w:rsidR="00183815" w:rsidRPr="002B0AFC">
        <w:rPr>
          <w:b/>
          <w:bCs/>
          <w:iCs/>
          <w:szCs w:val="24"/>
        </w:rPr>
        <w:t>4</w:t>
      </w:r>
      <w:r w:rsidR="0006368D" w:rsidRPr="002B0AFC">
        <w:rPr>
          <w:bCs/>
          <w:iCs/>
          <w:szCs w:val="24"/>
        </w:rPr>
        <w:t xml:space="preserve"> человек</w:t>
      </w:r>
      <w:r w:rsidR="00183815" w:rsidRPr="002B0AFC">
        <w:rPr>
          <w:bCs/>
          <w:iCs/>
          <w:szCs w:val="24"/>
        </w:rPr>
        <w:t>а</w:t>
      </w:r>
      <w:r w:rsidR="002A662F" w:rsidRPr="002B0AFC">
        <w:rPr>
          <w:bCs/>
          <w:iCs/>
          <w:szCs w:val="24"/>
        </w:rPr>
        <w:t xml:space="preserve"> (АППГ </w:t>
      </w:r>
      <w:r w:rsidR="00183815" w:rsidRPr="002B0AFC">
        <w:rPr>
          <w:bCs/>
          <w:iCs/>
          <w:szCs w:val="24"/>
        </w:rPr>
        <w:t>5 происшествий</w:t>
      </w:r>
      <w:r w:rsidR="002A662F" w:rsidRPr="002B0AFC">
        <w:rPr>
          <w:bCs/>
          <w:iCs/>
          <w:szCs w:val="24"/>
        </w:rPr>
        <w:t>, погибло 2 человека, спасен</w:t>
      </w:r>
      <w:r w:rsidR="00183815" w:rsidRPr="002B0AFC">
        <w:rPr>
          <w:bCs/>
          <w:iCs/>
          <w:szCs w:val="24"/>
        </w:rPr>
        <w:t>о</w:t>
      </w:r>
      <w:r w:rsidR="002A662F" w:rsidRPr="002B0AFC">
        <w:rPr>
          <w:bCs/>
          <w:iCs/>
          <w:szCs w:val="24"/>
        </w:rPr>
        <w:t xml:space="preserve"> </w:t>
      </w:r>
      <w:r w:rsidR="00183815" w:rsidRPr="002B0AFC">
        <w:rPr>
          <w:bCs/>
          <w:iCs/>
          <w:szCs w:val="24"/>
        </w:rPr>
        <w:t>2</w:t>
      </w:r>
      <w:r w:rsidR="002A662F" w:rsidRPr="002B0AFC">
        <w:rPr>
          <w:bCs/>
          <w:iCs/>
          <w:szCs w:val="24"/>
        </w:rPr>
        <w:t xml:space="preserve"> человек</w:t>
      </w:r>
      <w:r w:rsidR="00183815" w:rsidRPr="002B0AFC">
        <w:rPr>
          <w:bCs/>
          <w:iCs/>
          <w:szCs w:val="24"/>
        </w:rPr>
        <w:t>а</w:t>
      </w:r>
      <w:r w:rsidR="002A662F" w:rsidRPr="002B0AFC">
        <w:rPr>
          <w:bCs/>
          <w:iCs/>
          <w:szCs w:val="24"/>
        </w:rPr>
        <w:t>)</w:t>
      </w:r>
      <w:r w:rsidR="00B72F76" w:rsidRPr="002B0AFC">
        <w:t>:</w:t>
      </w:r>
      <w:r w:rsidR="00B72F76" w:rsidRPr="002B0AFC">
        <w:rPr>
          <w:rFonts w:eastAsia="Times New Roman"/>
          <w:position w:val="-1"/>
          <w:lang w:eastAsia="en-US"/>
        </w:rPr>
        <w:t xml:space="preserve"> </w:t>
      </w:r>
    </w:p>
    <w:p w:rsidR="005361DD" w:rsidRPr="002B0AFC" w:rsidRDefault="002A662F" w:rsidP="005361DD">
      <w:pPr>
        <w:pBdr>
          <w:top w:val="nil"/>
          <w:left w:val="nil"/>
          <w:bottom w:val="nil"/>
          <w:right w:val="nil"/>
          <w:between w:val="nil"/>
        </w:pBdr>
        <w:ind w:left="1" w:firstLine="706"/>
        <w:rPr>
          <w:lang w:eastAsia="en-US"/>
        </w:rPr>
      </w:pPr>
      <w:r w:rsidRPr="002B0AFC">
        <w:rPr>
          <w:b/>
          <w:lang w:eastAsia="en-US"/>
        </w:rPr>
        <w:t>04.10.2023</w:t>
      </w:r>
      <w:r w:rsidRPr="002B0AFC">
        <w:rPr>
          <w:lang w:eastAsia="en-US"/>
        </w:rPr>
        <w:t xml:space="preserve"> от ЕДДС г. Нягань поступило сообщение, </w:t>
      </w:r>
      <w:r w:rsidRPr="002B0AFC">
        <w:rPr>
          <w:bCs/>
          <w:lang w:eastAsia="en-US"/>
        </w:rPr>
        <w:t>чт</w:t>
      </w:r>
      <w:r w:rsidR="003F5DA7" w:rsidRPr="002B0AFC">
        <w:rPr>
          <w:lang w:eastAsia="en-US"/>
        </w:rPr>
        <w:t xml:space="preserve">о на реке </w:t>
      </w:r>
      <w:r w:rsidRPr="002B0AFC">
        <w:rPr>
          <w:lang w:eastAsia="en-US"/>
        </w:rPr>
        <w:t xml:space="preserve">Нягань-Юган в районе горнолыжного комплекса «Карпоспат» два человека упали в реку с деревянного плота, который переплавляет людей в летний период к данному комплексу через реку. 05.10.2023 Обнаружены и </w:t>
      </w:r>
      <w:r w:rsidR="005361DD" w:rsidRPr="002B0AFC">
        <w:rPr>
          <w:lang w:eastAsia="en-US"/>
        </w:rPr>
        <w:t>извлечены из воды тела 2 мужчин</w:t>
      </w:r>
      <w:r w:rsidR="00DD08F8" w:rsidRPr="002B0AFC">
        <w:rPr>
          <w:lang w:eastAsia="en-US"/>
        </w:rPr>
        <w:t xml:space="preserve"> </w:t>
      </w:r>
      <w:r w:rsidR="00DD08F8" w:rsidRPr="002B0AFC">
        <w:rPr>
          <w:rFonts w:eastAsia="Times New Roman"/>
          <w:position w:val="-1"/>
          <w:lang w:eastAsia="en-US"/>
        </w:rPr>
        <w:t>(погибло 2 человека)</w:t>
      </w:r>
      <w:r w:rsidR="005361DD" w:rsidRPr="002B0AFC">
        <w:rPr>
          <w:lang w:eastAsia="en-US"/>
        </w:rPr>
        <w:t>;</w:t>
      </w:r>
    </w:p>
    <w:p w:rsidR="00274F86" w:rsidRPr="002B0AFC" w:rsidRDefault="00274F86" w:rsidP="00274F86">
      <w:pPr>
        <w:tabs>
          <w:tab w:val="left" w:pos="8640"/>
        </w:tabs>
        <w:ind w:left="1" w:right="132" w:firstLine="708"/>
        <w:rPr>
          <w:rFonts w:eastAsia="Times New Roman"/>
          <w:position w:val="-1"/>
          <w:lang w:eastAsia="ru-RU" w:bidi="ar-SA"/>
        </w:rPr>
      </w:pPr>
      <w:r w:rsidRPr="002B0AFC">
        <w:rPr>
          <w:rFonts w:eastAsia="Times New Roman"/>
          <w:b/>
          <w:position w:val="-1"/>
          <w:lang w:eastAsia="ru-RU" w:bidi="ar-SA"/>
        </w:rPr>
        <w:t>26.10.2023</w:t>
      </w:r>
      <w:r w:rsidRPr="002B0AFC">
        <w:rPr>
          <w:rFonts w:eastAsia="Times New Roman"/>
          <w:position w:val="-1"/>
          <w:lang w:eastAsia="ru-RU" w:bidi="ar-SA"/>
        </w:rPr>
        <w:t xml:space="preserve"> в ЕДДС Октябрьского района поступило сообщение о том, что 2 человека уехали на рыбалку на р. Обь 24.10.2023 (предполагаемое место происшествия 880 км в районе ЛЭП ч/з р. Обь, от пгт. Приобье в сторону с. Шеркалы поворот вправо, 6,7 км), последний раз выходили на связь 25.10.2023, до настоящего времени их местоположение неизвестно</w:t>
      </w:r>
      <w:r w:rsidR="002B0AFC" w:rsidRPr="002B0AFC">
        <w:rPr>
          <w:rFonts w:eastAsia="Times New Roman"/>
          <w:position w:val="-1"/>
          <w:lang w:eastAsia="ru-RU" w:bidi="ar-SA"/>
        </w:rPr>
        <w:t xml:space="preserve">. </w:t>
      </w:r>
      <w:r w:rsidR="002B0AFC" w:rsidRPr="002B0AFC">
        <w:rPr>
          <w:rFonts w:eastAsia="Times New Roman"/>
          <w:position w:val="-1"/>
          <w:lang w:eastAsia="en-US"/>
        </w:rPr>
        <w:t xml:space="preserve">30.10.2023 водолазами было совершено погружение на месте происшествия. Дальнейшее проведение </w:t>
      </w:r>
      <w:r w:rsidR="002B0AFC" w:rsidRPr="002B0AFC">
        <w:rPr>
          <w:rFonts w:eastAsia="Times New Roman"/>
          <w:position w:val="-1"/>
          <w:lang w:eastAsia="en-US"/>
        </w:rPr>
        <w:lastRenderedPageBreak/>
        <w:t xml:space="preserve">водолазных работ не предоставляется возможным (неблагоприятные погодные условия, сильное течение, угроза жизни водолазам); </w:t>
      </w:r>
      <w:r w:rsidR="002B0AFC" w:rsidRPr="002B0AFC">
        <w:rPr>
          <w:rFonts w:eastAsia="Times New Roman"/>
          <w:position w:val="-1"/>
          <w:lang w:eastAsia="ru-RU" w:bidi="ar-SA"/>
        </w:rPr>
        <w:t xml:space="preserve"> </w:t>
      </w:r>
    </w:p>
    <w:p w:rsidR="00274F86" w:rsidRPr="002B0AFC" w:rsidRDefault="00274F86" w:rsidP="00274F86">
      <w:pPr>
        <w:pBdr>
          <w:top w:val="nil"/>
          <w:left w:val="nil"/>
          <w:bottom w:val="nil"/>
          <w:right w:val="nil"/>
          <w:between w:val="nil"/>
        </w:pBdr>
        <w:ind w:firstLine="709"/>
        <w:rPr>
          <w:rFonts w:eastAsia="Times New Roman"/>
          <w:position w:val="-1"/>
          <w:lang w:eastAsia="en-US"/>
        </w:rPr>
      </w:pPr>
      <w:r w:rsidRPr="002B0AFC">
        <w:rPr>
          <w:rFonts w:eastAsia="Times New Roman"/>
          <w:b/>
          <w:position w:val="-1"/>
          <w:lang w:eastAsia="ru-RU" w:bidi="ar-SA"/>
        </w:rPr>
        <w:t>29.10.2023</w:t>
      </w:r>
      <w:r w:rsidRPr="002B0AFC">
        <w:rPr>
          <w:rFonts w:eastAsia="Times New Roman"/>
          <w:position w:val="-1"/>
          <w:lang w:eastAsia="ru-RU" w:bidi="ar-SA"/>
        </w:rPr>
        <w:t xml:space="preserve"> г. в Ханты-Мансийском районе (в 1,3 км от д. Ярки) мужчина 1987 г.р. ушел на рыбалку. В пойменной части р. Иртыш (котлован) обнаружена полынья с шапкой, а на берегу находятся снасти и вещи. </w:t>
      </w:r>
      <w:r w:rsidRPr="002B0AFC">
        <w:rPr>
          <w:rFonts w:eastAsia="Times New Roman"/>
          <w:position w:val="-1"/>
          <w:lang w:eastAsia="en-US"/>
        </w:rPr>
        <w:t>30.10.2023</w:t>
      </w:r>
      <w:r w:rsidRPr="002B0AFC">
        <w:rPr>
          <w:rFonts w:eastAsia="Times New Roman"/>
          <w:b/>
          <w:position w:val="-1"/>
          <w:lang w:eastAsia="en-US"/>
        </w:rPr>
        <w:t xml:space="preserve"> </w:t>
      </w:r>
      <w:r w:rsidRPr="002B0AFC">
        <w:rPr>
          <w:rFonts w:eastAsia="Times New Roman"/>
          <w:position w:val="-1"/>
          <w:lang w:eastAsia="en-US"/>
        </w:rPr>
        <w:t>спасателями обна</w:t>
      </w:r>
      <w:r w:rsidR="00463D88" w:rsidRPr="002B0AFC">
        <w:rPr>
          <w:rFonts w:eastAsia="Times New Roman"/>
          <w:position w:val="-1"/>
          <w:lang w:eastAsia="en-US"/>
        </w:rPr>
        <w:t xml:space="preserve">ружено тело пропавшего мужчины </w:t>
      </w:r>
      <w:r w:rsidRPr="002B0AFC">
        <w:rPr>
          <w:rFonts w:eastAsia="Times New Roman"/>
          <w:position w:val="-1"/>
          <w:lang w:eastAsia="en-US"/>
        </w:rPr>
        <w:t>водолазным способом на г</w:t>
      </w:r>
      <w:r w:rsidR="00884204" w:rsidRPr="002B0AFC">
        <w:rPr>
          <w:rFonts w:eastAsia="Times New Roman"/>
          <w:position w:val="-1"/>
          <w:lang w:eastAsia="en-US"/>
        </w:rPr>
        <w:t>лубине 9 м, доставлено на берег</w:t>
      </w:r>
      <w:r w:rsidR="00DD08F8" w:rsidRPr="002B0AFC">
        <w:rPr>
          <w:rFonts w:eastAsia="Times New Roman"/>
          <w:position w:val="-1"/>
          <w:lang w:eastAsia="en-US"/>
        </w:rPr>
        <w:t xml:space="preserve"> (погиб 1 человек)</w:t>
      </w:r>
      <w:r w:rsidR="00884204" w:rsidRPr="002B0AFC">
        <w:rPr>
          <w:rFonts w:eastAsia="Times New Roman"/>
          <w:position w:val="-1"/>
          <w:lang w:eastAsia="en-US"/>
        </w:rPr>
        <w:t>.</w:t>
      </w:r>
    </w:p>
    <w:p w:rsidR="002A662F" w:rsidRPr="002B0AFC" w:rsidRDefault="005D2D6F" w:rsidP="002A662F">
      <w:pPr>
        <w:ind w:left="-2" w:firstLineChars="253" w:firstLine="708"/>
        <w:outlineLvl w:val="9"/>
      </w:pPr>
      <w:r w:rsidRPr="002B0AFC">
        <w:rPr>
          <w:rFonts w:eastAsia="Times New Roman"/>
          <w:color w:val="000000"/>
        </w:rPr>
        <w:t xml:space="preserve">С начала года </w:t>
      </w:r>
      <w:r w:rsidRPr="002B0AFC">
        <w:t>(</w:t>
      </w:r>
      <w:r w:rsidR="001046C4" w:rsidRPr="002B0AFC">
        <w:rPr>
          <w:spacing w:val="-4"/>
        </w:rPr>
        <w:t xml:space="preserve">по 22:00 </w:t>
      </w:r>
      <w:r w:rsidR="006F54A5" w:rsidRPr="002B0AFC">
        <w:rPr>
          <w:spacing w:val="-4"/>
        </w:rPr>
        <w:t>31</w:t>
      </w:r>
      <w:r w:rsidRPr="002B0AFC">
        <w:rPr>
          <w:spacing w:val="-4"/>
        </w:rPr>
        <w:t>.</w:t>
      </w:r>
      <w:r w:rsidR="0060212B" w:rsidRPr="002B0AFC">
        <w:rPr>
          <w:spacing w:val="-4"/>
        </w:rPr>
        <w:t>10</w:t>
      </w:r>
      <w:r w:rsidRPr="002B0AFC">
        <w:rPr>
          <w:spacing w:val="-4"/>
        </w:rPr>
        <w:t>.2023</w:t>
      </w:r>
      <w:r w:rsidRPr="002B0AFC">
        <w:t>г.)</w:t>
      </w:r>
      <w:r w:rsidRPr="002B0AFC">
        <w:rPr>
          <w:rFonts w:eastAsia="Times New Roman"/>
          <w:color w:val="000000"/>
        </w:rPr>
        <w:t xml:space="preserve"> на водоемах автономного округа зарегистрировано </w:t>
      </w:r>
      <w:r w:rsidR="002A662F" w:rsidRPr="002B0AFC">
        <w:rPr>
          <w:rFonts w:eastAsia="Times New Roman"/>
          <w:b/>
          <w:position w:val="-1"/>
        </w:rPr>
        <w:t>5</w:t>
      </w:r>
      <w:r w:rsidR="006F54A5" w:rsidRPr="002B0AFC">
        <w:rPr>
          <w:rFonts w:eastAsia="Times New Roman"/>
          <w:b/>
          <w:position w:val="-1"/>
        </w:rPr>
        <w:t>9</w:t>
      </w:r>
      <w:r w:rsidR="002A662F" w:rsidRPr="002B0AFC">
        <w:rPr>
          <w:rFonts w:eastAsia="Times New Roman"/>
          <w:position w:val="-1"/>
        </w:rPr>
        <w:t xml:space="preserve"> происшествий, погибло </w:t>
      </w:r>
      <w:r w:rsidR="006F54A5" w:rsidRPr="002B0AFC">
        <w:rPr>
          <w:rFonts w:eastAsia="Times New Roman"/>
          <w:b/>
          <w:position w:val="-1"/>
        </w:rPr>
        <w:t>50</w:t>
      </w:r>
      <w:r w:rsidR="002A662F" w:rsidRPr="002B0AFC">
        <w:rPr>
          <w:rFonts w:eastAsia="Times New Roman"/>
          <w:position w:val="-1"/>
        </w:rPr>
        <w:t xml:space="preserve"> человек, спасено </w:t>
      </w:r>
      <w:r w:rsidR="002A662F" w:rsidRPr="002B0AFC">
        <w:rPr>
          <w:rFonts w:eastAsia="Times New Roman"/>
          <w:b/>
          <w:position w:val="-1"/>
        </w:rPr>
        <w:t>15</w:t>
      </w:r>
      <w:r w:rsidR="002A662F" w:rsidRPr="002B0AFC">
        <w:rPr>
          <w:rFonts w:eastAsia="Times New Roman"/>
          <w:position w:val="-1"/>
        </w:rPr>
        <w:t xml:space="preserve"> человек. За аналогичный период 2022 года зарегистрировано </w:t>
      </w:r>
      <w:r w:rsidR="002A662F" w:rsidRPr="002B0AFC">
        <w:rPr>
          <w:rFonts w:eastAsia="Times New Roman"/>
          <w:b/>
          <w:position w:val="-1"/>
        </w:rPr>
        <w:t>5</w:t>
      </w:r>
      <w:r w:rsidR="006F54A5" w:rsidRPr="002B0AFC">
        <w:rPr>
          <w:rFonts w:eastAsia="Times New Roman"/>
          <w:b/>
          <w:position w:val="-1"/>
        </w:rPr>
        <w:t>2</w:t>
      </w:r>
      <w:r w:rsidR="002A662F" w:rsidRPr="002B0AFC">
        <w:rPr>
          <w:rFonts w:eastAsia="Times New Roman"/>
          <w:position w:val="-1"/>
        </w:rPr>
        <w:t xml:space="preserve"> происшестви</w:t>
      </w:r>
      <w:r w:rsidR="006F54A5" w:rsidRPr="002B0AFC">
        <w:rPr>
          <w:rFonts w:eastAsia="Times New Roman"/>
          <w:position w:val="-1"/>
        </w:rPr>
        <w:t>я</w:t>
      </w:r>
      <w:r w:rsidR="00274F86" w:rsidRPr="002B0AFC">
        <w:rPr>
          <w:rFonts w:eastAsia="Times New Roman"/>
          <w:position w:val="-1"/>
        </w:rPr>
        <w:t>, погиб</w:t>
      </w:r>
      <w:r w:rsidR="002A662F" w:rsidRPr="002B0AFC">
        <w:rPr>
          <w:rFonts w:eastAsia="Times New Roman"/>
          <w:position w:val="-1"/>
        </w:rPr>
        <w:t xml:space="preserve"> </w:t>
      </w:r>
      <w:r w:rsidR="002A662F" w:rsidRPr="002B0AFC">
        <w:rPr>
          <w:rFonts w:eastAsia="Times New Roman"/>
          <w:b/>
          <w:position w:val="-1"/>
        </w:rPr>
        <w:t>41</w:t>
      </w:r>
      <w:r w:rsidR="002A662F" w:rsidRPr="002B0AFC">
        <w:rPr>
          <w:rFonts w:eastAsia="Times New Roman"/>
          <w:position w:val="-1"/>
        </w:rPr>
        <w:t xml:space="preserve"> человек, спасено </w:t>
      </w:r>
      <w:r w:rsidR="002A662F" w:rsidRPr="002B0AFC">
        <w:rPr>
          <w:rFonts w:eastAsia="Times New Roman"/>
          <w:b/>
          <w:position w:val="-1"/>
        </w:rPr>
        <w:t>2</w:t>
      </w:r>
      <w:r w:rsidR="006F54A5" w:rsidRPr="002B0AFC">
        <w:rPr>
          <w:rFonts w:eastAsia="Times New Roman"/>
          <w:b/>
          <w:position w:val="-1"/>
        </w:rPr>
        <w:t>4</w:t>
      </w:r>
      <w:r w:rsidR="002A662F" w:rsidRPr="002B0AFC">
        <w:rPr>
          <w:rFonts w:eastAsia="Times New Roman"/>
          <w:position w:val="-1"/>
        </w:rPr>
        <w:t xml:space="preserve"> человека.</w:t>
      </w:r>
    </w:p>
    <w:p w:rsidR="002A662F" w:rsidRPr="002B0AFC" w:rsidRDefault="002A662F" w:rsidP="008D34AD">
      <w:pPr>
        <w:ind w:left="-2" w:firstLineChars="253" w:firstLine="406"/>
        <w:outlineLvl w:val="9"/>
        <w:rPr>
          <w:b/>
          <w:sz w:val="16"/>
          <w:szCs w:val="16"/>
        </w:rPr>
      </w:pPr>
    </w:p>
    <w:p w:rsidR="00FB401D" w:rsidRPr="002B0AFC" w:rsidRDefault="00FB401D" w:rsidP="008D34AD">
      <w:pPr>
        <w:ind w:left="-2" w:firstLineChars="253" w:firstLine="711"/>
        <w:outlineLvl w:val="9"/>
        <w:rPr>
          <w:b/>
        </w:rPr>
      </w:pPr>
      <w:r w:rsidRPr="002B0AFC">
        <w:rPr>
          <w:b/>
        </w:rPr>
        <w:t>1.3. Лесопожарная обстановка</w:t>
      </w:r>
    </w:p>
    <w:p w:rsidR="008545F9" w:rsidRPr="002B0AFC" w:rsidRDefault="008545F9" w:rsidP="008545F9">
      <w:pPr>
        <w:pBdr>
          <w:top w:val="nil"/>
          <w:left w:val="nil"/>
          <w:bottom w:val="nil"/>
          <w:right w:val="nil"/>
          <w:between w:val="nil"/>
        </w:pBdr>
        <w:ind w:firstLine="709"/>
        <w:rPr>
          <w:rFonts w:eastAsia="Times New Roman"/>
          <w:szCs w:val="24"/>
        </w:rPr>
      </w:pPr>
      <w:r w:rsidRPr="002B0AFC">
        <w:rPr>
          <w:rFonts w:eastAsia="Times New Roman"/>
          <w:b/>
          <w:szCs w:val="24"/>
        </w:rPr>
        <w:t>С 20 октября 2022 года завершен пожароопасный сезон на территории Ханты-Мансийского автономного округа – Югры (Приказ Департамента недропользования и природных ресурсов Югры от 17.10.2023 № 25-нп).</w:t>
      </w:r>
    </w:p>
    <w:p w:rsidR="005D2D6F" w:rsidRPr="002B0AFC" w:rsidRDefault="005D2D6F" w:rsidP="00932EB3">
      <w:pPr>
        <w:pBdr>
          <w:top w:val="nil"/>
          <w:left w:val="nil"/>
          <w:bottom w:val="nil"/>
          <w:right w:val="nil"/>
          <w:between w:val="nil"/>
        </w:pBdr>
        <w:ind w:firstLine="709"/>
        <w:rPr>
          <w:b/>
        </w:rPr>
      </w:pPr>
      <w:r w:rsidRPr="002B0AFC">
        <w:t xml:space="preserve">За отчётный период с </w:t>
      </w:r>
      <w:r w:rsidRPr="002B0AFC">
        <w:rPr>
          <w:spacing w:val="-4"/>
        </w:rPr>
        <w:t xml:space="preserve">22:00 </w:t>
      </w:r>
      <w:r w:rsidR="00D311B5" w:rsidRPr="002B0AFC">
        <w:t>30</w:t>
      </w:r>
      <w:r w:rsidRPr="002B0AFC">
        <w:rPr>
          <w:spacing w:val="-4"/>
        </w:rPr>
        <w:t>.0</w:t>
      </w:r>
      <w:r w:rsidR="00D311B5" w:rsidRPr="002B0AFC">
        <w:rPr>
          <w:spacing w:val="-4"/>
        </w:rPr>
        <w:t>9</w:t>
      </w:r>
      <w:r w:rsidRPr="002B0AFC">
        <w:rPr>
          <w:spacing w:val="-4"/>
        </w:rPr>
        <w:t xml:space="preserve">.2023 г. по 22:00 </w:t>
      </w:r>
      <w:r w:rsidR="0032390A" w:rsidRPr="002B0AFC">
        <w:rPr>
          <w:spacing w:val="-4"/>
        </w:rPr>
        <w:t>31</w:t>
      </w:r>
      <w:r w:rsidRPr="002B0AFC">
        <w:rPr>
          <w:spacing w:val="-4"/>
        </w:rPr>
        <w:t>.</w:t>
      </w:r>
      <w:r w:rsidR="00D311B5" w:rsidRPr="002B0AFC">
        <w:rPr>
          <w:spacing w:val="-4"/>
        </w:rPr>
        <w:t>10</w:t>
      </w:r>
      <w:r w:rsidRPr="002B0AFC">
        <w:rPr>
          <w:spacing w:val="-4"/>
        </w:rPr>
        <w:t xml:space="preserve">.2023 </w:t>
      </w:r>
      <w:r w:rsidRPr="002B0AFC">
        <w:t>г. на территории автон</w:t>
      </w:r>
      <w:r w:rsidR="002A662F" w:rsidRPr="002B0AFC">
        <w:t>омного округа зарегистрирован</w:t>
      </w:r>
      <w:r w:rsidR="003F5DA7" w:rsidRPr="002B0AFC">
        <w:t>о</w:t>
      </w:r>
      <w:r w:rsidRPr="002B0AFC">
        <w:t xml:space="preserve"> </w:t>
      </w:r>
      <w:r w:rsidR="003F5DA7" w:rsidRPr="002B0AFC">
        <w:rPr>
          <w:b/>
        </w:rPr>
        <w:t>2</w:t>
      </w:r>
      <w:r w:rsidR="003F5DA7" w:rsidRPr="002B0AFC">
        <w:t xml:space="preserve"> ландшафтных</w:t>
      </w:r>
      <w:r w:rsidR="00DA5518" w:rsidRPr="002B0AFC">
        <w:t xml:space="preserve"> пожар</w:t>
      </w:r>
      <w:r w:rsidR="003F5DA7" w:rsidRPr="002B0AFC">
        <w:t>а</w:t>
      </w:r>
      <w:r w:rsidR="000D528E" w:rsidRPr="002B0AFC">
        <w:t>,</w:t>
      </w:r>
      <w:r w:rsidRPr="002B0AFC">
        <w:t xml:space="preserve"> на площади </w:t>
      </w:r>
      <w:r w:rsidR="003F5DA7" w:rsidRPr="002B0AFC">
        <w:rPr>
          <w:b/>
        </w:rPr>
        <w:t>0,51</w:t>
      </w:r>
      <w:r w:rsidRPr="002B0AFC">
        <w:t xml:space="preserve"> га, в том числе </w:t>
      </w:r>
      <w:r w:rsidR="003F5DA7" w:rsidRPr="002B0AFC">
        <w:rPr>
          <w:b/>
        </w:rPr>
        <w:t>2</w:t>
      </w:r>
      <w:r w:rsidR="002A662F" w:rsidRPr="002B0AFC">
        <w:t xml:space="preserve"> лесн</w:t>
      </w:r>
      <w:r w:rsidR="003F5DA7" w:rsidRPr="002B0AFC">
        <w:t>ых</w:t>
      </w:r>
      <w:r w:rsidRPr="002B0AFC">
        <w:t xml:space="preserve"> пожар</w:t>
      </w:r>
      <w:r w:rsidR="003F5DA7" w:rsidRPr="002B0AFC">
        <w:t>а</w:t>
      </w:r>
      <w:r w:rsidRPr="002B0AFC">
        <w:t xml:space="preserve">, на площади </w:t>
      </w:r>
      <w:r w:rsidRPr="002B0AFC">
        <w:br/>
      </w:r>
      <w:r w:rsidR="003F5DA7" w:rsidRPr="002B0AFC">
        <w:rPr>
          <w:b/>
        </w:rPr>
        <w:t>0</w:t>
      </w:r>
      <w:r w:rsidR="00932EB3" w:rsidRPr="002B0AFC">
        <w:rPr>
          <w:b/>
        </w:rPr>
        <w:t>,</w:t>
      </w:r>
      <w:r w:rsidR="003F5DA7" w:rsidRPr="002B0AFC">
        <w:rPr>
          <w:b/>
        </w:rPr>
        <w:t>51</w:t>
      </w:r>
      <w:r w:rsidRPr="002B0AFC">
        <w:t xml:space="preserve"> </w:t>
      </w:r>
      <w:r w:rsidRPr="002B0AFC">
        <w:rPr>
          <w:b/>
        </w:rPr>
        <w:t>га</w:t>
      </w:r>
      <w:r w:rsidRPr="002B0AFC">
        <w:t xml:space="preserve"> </w:t>
      </w:r>
      <w:r w:rsidRPr="002B0AFC">
        <w:rPr>
          <w:rFonts w:eastAsia="Calibri"/>
          <w:lang w:eastAsia="ru-RU" w:bidi="ar-SA"/>
        </w:rPr>
        <w:t>(на ООПТ</w:t>
      </w:r>
      <w:r w:rsidRPr="002B0AFC">
        <w:rPr>
          <w:rFonts w:eastAsia="Calibri"/>
          <w:b/>
          <w:lang w:eastAsia="ru-RU" w:bidi="ar-SA"/>
        </w:rPr>
        <w:t xml:space="preserve"> </w:t>
      </w:r>
      <w:r w:rsidRPr="002B0AFC">
        <w:rPr>
          <w:rFonts w:eastAsia="Calibri"/>
          <w:lang w:eastAsia="ru-RU" w:bidi="ar-SA"/>
        </w:rPr>
        <w:t>пожар</w:t>
      </w:r>
      <w:r w:rsidR="00932EB3" w:rsidRPr="002B0AFC">
        <w:rPr>
          <w:rFonts w:eastAsia="Calibri"/>
          <w:lang w:eastAsia="ru-RU" w:bidi="ar-SA"/>
        </w:rPr>
        <w:t>ы не зарегистрированы</w:t>
      </w:r>
      <w:r w:rsidRPr="002B0AFC">
        <w:rPr>
          <w:rFonts w:eastAsia="Calibri"/>
          <w:lang w:eastAsia="ru-RU" w:bidi="ar-SA"/>
        </w:rPr>
        <w:t xml:space="preserve">), </w:t>
      </w:r>
      <w:r w:rsidRPr="002B0AFC">
        <w:rPr>
          <w:b/>
        </w:rPr>
        <w:t>АППГ</w:t>
      </w:r>
      <w:r w:rsidR="00932EB3" w:rsidRPr="002B0AFC">
        <w:rPr>
          <w:b/>
        </w:rPr>
        <w:t xml:space="preserve"> </w:t>
      </w:r>
      <w:r w:rsidR="002A662F" w:rsidRPr="002B0AFC">
        <w:rPr>
          <w:b/>
        </w:rPr>
        <w:t>1</w:t>
      </w:r>
      <w:r w:rsidRPr="002B0AFC">
        <w:rPr>
          <w:b/>
        </w:rPr>
        <w:t xml:space="preserve"> </w:t>
      </w:r>
      <w:r w:rsidRPr="002B0AFC">
        <w:t>ландшафтны</w:t>
      </w:r>
      <w:r w:rsidR="002A662F" w:rsidRPr="002B0AFC">
        <w:t>й</w:t>
      </w:r>
      <w:r w:rsidRPr="002B0AFC">
        <w:t xml:space="preserve"> пожар, на площади </w:t>
      </w:r>
      <w:r w:rsidR="002A662F" w:rsidRPr="002B0AFC">
        <w:rPr>
          <w:b/>
        </w:rPr>
        <w:t>0</w:t>
      </w:r>
      <w:r w:rsidR="00932EB3" w:rsidRPr="002B0AFC">
        <w:rPr>
          <w:b/>
        </w:rPr>
        <w:t>,</w:t>
      </w:r>
      <w:r w:rsidR="002A662F" w:rsidRPr="002B0AFC">
        <w:rPr>
          <w:b/>
        </w:rPr>
        <w:t>61</w:t>
      </w:r>
      <w:r w:rsidRPr="002B0AFC">
        <w:rPr>
          <w:b/>
        </w:rPr>
        <w:t xml:space="preserve"> га, </w:t>
      </w:r>
      <w:r w:rsidRPr="002B0AFC">
        <w:t xml:space="preserve">в том числе </w:t>
      </w:r>
      <w:r w:rsidR="002A662F" w:rsidRPr="002B0AFC">
        <w:rPr>
          <w:b/>
        </w:rPr>
        <w:t>1</w:t>
      </w:r>
      <w:r w:rsidRPr="002B0AFC">
        <w:rPr>
          <w:b/>
        </w:rPr>
        <w:t xml:space="preserve"> </w:t>
      </w:r>
      <w:r w:rsidR="002A662F" w:rsidRPr="002B0AFC">
        <w:t>лесной</w:t>
      </w:r>
      <w:r w:rsidR="000D528E" w:rsidRPr="002B0AFC">
        <w:t xml:space="preserve"> пожар</w:t>
      </w:r>
      <w:r w:rsidRPr="002B0AFC">
        <w:t xml:space="preserve">, на площади </w:t>
      </w:r>
      <w:r w:rsidR="002A662F" w:rsidRPr="002B0AFC">
        <w:rPr>
          <w:b/>
        </w:rPr>
        <w:t>0</w:t>
      </w:r>
      <w:r w:rsidR="00932EB3" w:rsidRPr="002B0AFC">
        <w:rPr>
          <w:b/>
        </w:rPr>
        <w:t>,</w:t>
      </w:r>
      <w:r w:rsidR="002A662F" w:rsidRPr="002B0AFC">
        <w:rPr>
          <w:b/>
        </w:rPr>
        <w:t>61</w:t>
      </w:r>
      <w:r w:rsidRPr="002B0AFC">
        <w:rPr>
          <w:b/>
        </w:rPr>
        <w:t xml:space="preserve"> га</w:t>
      </w:r>
      <w:r w:rsidR="004C71D9" w:rsidRPr="002B0AFC">
        <w:rPr>
          <w:b/>
        </w:rPr>
        <w:t xml:space="preserve"> </w:t>
      </w:r>
      <w:r w:rsidR="004C71D9" w:rsidRPr="002B0AFC">
        <w:rPr>
          <w:rFonts w:eastAsia="Calibri"/>
          <w:lang w:eastAsia="ru-RU" w:bidi="ar-SA"/>
        </w:rPr>
        <w:t>(</w:t>
      </w:r>
      <w:r w:rsidR="00932EB3" w:rsidRPr="002B0AFC">
        <w:rPr>
          <w:rFonts w:eastAsia="Calibri"/>
          <w:lang w:eastAsia="ru-RU" w:bidi="ar-SA"/>
        </w:rPr>
        <w:t>на ООПТ</w:t>
      </w:r>
      <w:r w:rsidR="00932EB3" w:rsidRPr="002B0AFC">
        <w:rPr>
          <w:rFonts w:eastAsia="Calibri"/>
          <w:b/>
          <w:lang w:eastAsia="ru-RU" w:bidi="ar-SA"/>
        </w:rPr>
        <w:t xml:space="preserve"> </w:t>
      </w:r>
      <w:r w:rsidR="00932EB3" w:rsidRPr="002B0AFC">
        <w:rPr>
          <w:rFonts w:eastAsia="Calibri"/>
          <w:lang w:eastAsia="ru-RU" w:bidi="ar-SA"/>
        </w:rPr>
        <w:t>пожары не зарегистрированы</w:t>
      </w:r>
      <w:r w:rsidR="004C71D9" w:rsidRPr="002B0AFC">
        <w:rPr>
          <w:rFonts w:eastAsia="Calibri"/>
          <w:lang w:eastAsia="ru-RU" w:bidi="ar-SA"/>
        </w:rPr>
        <w:t>)</w:t>
      </w:r>
      <w:r w:rsidRPr="002B0AFC">
        <w:rPr>
          <w:i/>
        </w:rPr>
        <w:t>.</w:t>
      </w:r>
    </w:p>
    <w:p w:rsidR="005D2D6F" w:rsidRPr="002B0AFC" w:rsidRDefault="005D2D6F" w:rsidP="00932EB3">
      <w:pPr>
        <w:pBdr>
          <w:top w:val="nil"/>
          <w:left w:val="nil"/>
          <w:bottom w:val="nil"/>
          <w:right w:val="nil"/>
          <w:between w:val="nil"/>
        </w:pBdr>
        <w:ind w:firstLine="709"/>
        <w:rPr>
          <w:b/>
        </w:rPr>
      </w:pPr>
      <w:r w:rsidRPr="002B0AFC">
        <w:t xml:space="preserve">Всего с начала пожароопасного периода </w:t>
      </w:r>
      <w:r w:rsidRPr="002B0AFC">
        <w:rPr>
          <w:b/>
        </w:rPr>
        <w:t>2023</w:t>
      </w:r>
      <w:r w:rsidRPr="002B0AFC">
        <w:t xml:space="preserve"> года (</w:t>
      </w:r>
      <w:r w:rsidRPr="002B0AFC">
        <w:rPr>
          <w:spacing w:val="-4"/>
        </w:rPr>
        <w:t xml:space="preserve">по 22:00 </w:t>
      </w:r>
      <w:r w:rsidR="0032390A" w:rsidRPr="002B0AFC">
        <w:rPr>
          <w:spacing w:val="-4"/>
        </w:rPr>
        <w:t>31</w:t>
      </w:r>
      <w:r w:rsidRPr="002B0AFC">
        <w:rPr>
          <w:spacing w:val="-4"/>
        </w:rPr>
        <w:t>.</w:t>
      </w:r>
      <w:r w:rsidR="00D311B5" w:rsidRPr="002B0AFC">
        <w:rPr>
          <w:spacing w:val="-4"/>
        </w:rPr>
        <w:t>10</w:t>
      </w:r>
      <w:r w:rsidRPr="002B0AFC">
        <w:rPr>
          <w:spacing w:val="-4"/>
        </w:rPr>
        <w:t>.2023</w:t>
      </w:r>
      <w:r w:rsidRPr="002B0AFC">
        <w:t xml:space="preserve">г.) на территории автономного округа зарегистрировано: </w:t>
      </w:r>
      <w:r w:rsidR="00BE32E4" w:rsidRPr="002B0AFC">
        <w:rPr>
          <w:rFonts w:eastAsia="Times New Roman"/>
          <w:b/>
          <w:position w:val="-1"/>
        </w:rPr>
        <w:t xml:space="preserve">856 </w:t>
      </w:r>
      <w:r w:rsidR="00BE32E4" w:rsidRPr="002B0AFC">
        <w:rPr>
          <w:rFonts w:eastAsia="Times New Roman"/>
          <w:position w:val="-1"/>
        </w:rPr>
        <w:t xml:space="preserve">ландшафтных пожаров, на площади </w:t>
      </w:r>
      <w:r w:rsidR="00BE32E4" w:rsidRPr="002B0AFC">
        <w:rPr>
          <w:rFonts w:eastAsia="Times New Roman"/>
          <w:b/>
          <w:position w:val="-1"/>
        </w:rPr>
        <w:t>94046,12 га</w:t>
      </w:r>
      <w:r w:rsidR="00BE32E4" w:rsidRPr="002B0AFC">
        <w:rPr>
          <w:rFonts w:eastAsia="Times New Roman"/>
          <w:position w:val="-1"/>
        </w:rPr>
        <w:t xml:space="preserve">, в том числе </w:t>
      </w:r>
      <w:r w:rsidR="00BE32E4" w:rsidRPr="002B0AFC">
        <w:rPr>
          <w:rFonts w:eastAsia="Times New Roman"/>
          <w:b/>
          <w:position w:val="-1"/>
        </w:rPr>
        <w:t xml:space="preserve">682 </w:t>
      </w:r>
      <w:r w:rsidR="00BE32E4" w:rsidRPr="002B0AFC">
        <w:rPr>
          <w:rFonts w:eastAsia="Times New Roman"/>
          <w:position w:val="-1"/>
        </w:rPr>
        <w:t xml:space="preserve">лесных пожара на площади </w:t>
      </w:r>
      <w:r w:rsidR="00BE32E4" w:rsidRPr="002B0AFC">
        <w:rPr>
          <w:rFonts w:eastAsia="Times New Roman"/>
          <w:b/>
          <w:position w:val="-1"/>
        </w:rPr>
        <w:t xml:space="preserve">65969,89 га </w:t>
      </w:r>
      <w:r w:rsidR="00BE32E4" w:rsidRPr="002B0AFC">
        <w:rPr>
          <w:rFonts w:eastAsia="Times New Roman"/>
          <w:position w:val="-1"/>
        </w:rPr>
        <w:t>(из них на ООПТ</w:t>
      </w:r>
      <w:r w:rsidR="00BE32E4" w:rsidRPr="002B0AFC">
        <w:rPr>
          <w:rFonts w:eastAsia="Times New Roman"/>
          <w:b/>
          <w:position w:val="-1"/>
        </w:rPr>
        <w:t xml:space="preserve"> 7 </w:t>
      </w:r>
      <w:r w:rsidR="00BE32E4" w:rsidRPr="002B0AFC">
        <w:rPr>
          <w:rFonts w:eastAsia="Times New Roman"/>
          <w:position w:val="-1"/>
        </w:rPr>
        <w:t xml:space="preserve">пожаров, на площади </w:t>
      </w:r>
      <w:r w:rsidR="00BE32E4" w:rsidRPr="002B0AFC">
        <w:rPr>
          <w:rFonts w:eastAsia="Times New Roman"/>
          <w:b/>
          <w:position w:val="-1"/>
        </w:rPr>
        <w:t>525,10 га</w:t>
      </w:r>
      <w:r w:rsidR="00BE32E4" w:rsidRPr="002B0AFC">
        <w:rPr>
          <w:rFonts w:eastAsia="Times New Roman"/>
          <w:position w:val="-1"/>
        </w:rPr>
        <w:t xml:space="preserve">), </w:t>
      </w:r>
      <w:r w:rsidR="00BE32E4" w:rsidRPr="002B0AFC">
        <w:rPr>
          <w:rFonts w:eastAsia="Times New Roman"/>
          <w:b/>
          <w:position w:val="-1"/>
        </w:rPr>
        <w:t xml:space="preserve">АППГ 505 </w:t>
      </w:r>
      <w:r w:rsidR="00BE32E4" w:rsidRPr="002B0AFC">
        <w:rPr>
          <w:rFonts w:eastAsia="Times New Roman"/>
          <w:position w:val="-1"/>
        </w:rPr>
        <w:t xml:space="preserve">ландшафтных пожаров, на площади </w:t>
      </w:r>
      <w:r w:rsidR="00BE32E4" w:rsidRPr="002B0AFC">
        <w:rPr>
          <w:rFonts w:eastAsia="Times New Roman"/>
          <w:b/>
          <w:position w:val="-1"/>
        </w:rPr>
        <w:t>445610,37 га</w:t>
      </w:r>
      <w:r w:rsidR="00BE32E4" w:rsidRPr="002B0AFC">
        <w:rPr>
          <w:rFonts w:eastAsia="Times New Roman"/>
          <w:position w:val="-1"/>
        </w:rPr>
        <w:t>,</w:t>
      </w:r>
      <w:r w:rsidR="00BE32E4" w:rsidRPr="002B0AFC">
        <w:rPr>
          <w:rFonts w:eastAsia="Times New Roman"/>
          <w:b/>
          <w:position w:val="-1"/>
        </w:rPr>
        <w:t xml:space="preserve"> </w:t>
      </w:r>
      <w:r w:rsidR="00BE32E4" w:rsidRPr="002B0AFC">
        <w:rPr>
          <w:rFonts w:eastAsia="Times New Roman"/>
          <w:position w:val="-1"/>
        </w:rPr>
        <w:t xml:space="preserve">в том числе </w:t>
      </w:r>
      <w:r w:rsidR="00BE32E4" w:rsidRPr="002B0AFC">
        <w:rPr>
          <w:rFonts w:eastAsia="Times New Roman"/>
          <w:b/>
          <w:position w:val="-1"/>
        </w:rPr>
        <w:t xml:space="preserve">446 </w:t>
      </w:r>
      <w:r w:rsidR="00BE32E4" w:rsidRPr="002B0AFC">
        <w:rPr>
          <w:rFonts w:eastAsia="Times New Roman"/>
          <w:position w:val="-1"/>
        </w:rPr>
        <w:t xml:space="preserve">лесных пожаров, на площади </w:t>
      </w:r>
      <w:r w:rsidR="00BE32E4" w:rsidRPr="002B0AFC">
        <w:rPr>
          <w:rFonts w:eastAsia="Times New Roman"/>
          <w:b/>
          <w:position w:val="-1"/>
        </w:rPr>
        <w:t>440124,27 га</w:t>
      </w:r>
      <w:r w:rsidR="00BE32E4" w:rsidRPr="002B0AFC">
        <w:rPr>
          <w:rFonts w:eastAsia="Times New Roman"/>
          <w:position w:val="-1"/>
        </w:rPr>
        <w:t xml:space="preserve"> (из них на ООПТ</w:t>
      </w:r>
      <w:r w:rsidR="00BE32E4" w:rsidRPr="002B0AFC">
        <w:rPr>
          <w:rFonts w:eastAsia="Times New Roman"/>
          <w:b/>
          <w:position w:val="-1"/>
        </w:rPr>
        <w:t xml:space="preserve"> 3 </w:t>
      </w:r>
      <w:r w:rsidR="00BE32E4" w:rsidRPr="002B0AFC">
        <w:rPr>
          <w:rFonts w:eastAsia="Times New Roman"/>
          <w:position w:val="-1"/>
        </w:rPr>
        <w:t xml:space="preserve">пожара, на площади </w:t>
      </w:r>
      <w:r w:rsidR="00BE32E4" w:rsidRPr="002B0AFC">
        <w:rPr>
          <w:rFonts w:eastAsia="Times New Roman"/>
          <w:b/>
          <w:position w:val="-1"/>
        </w:rPr>
        <w:t>13905,50 га</w:t>
      </w:r>
      <w:r w:rsidR="00BE32E4" w:rsidRPr="002B0AFC">
        <w:rPr>
          <w:rFonts w:eastAsia="Times New Roman"/>
          <w:position w:val="-1"/>
        </w:rPr>
        <w:t>)</w:t>
      </w:r>
      <w:r w:rsidR="000D528E" w:rsidRPr="002B0AFC">
        <w:rPr>
          <w:position w:val="-1"/>
        </w:rPr>
        <w:t xml:space="preserve"> </w:t>
      </w:r>
      <w:r w:rsidR="002441BB" w:rsidRPr="002B0AFC">
        <w:rPr>
          <w:rFonts w:eastAsia="Times New Roman"/>
          <w:i/>
          <w:position w:val="-1"/>
        </w:rPr>
        <w:t>(рис. 5</w:t>
      </w:r>
      <w:r w:rsidR="000D528E" w:rsidRPr="002B0AFC">
        <w:rPr>
          <w:rFonts w:eastAsia="Times New Roman"/>
          <w:i/>
          <w:position w:val="-1"/>
        </w:rPr>
        <w:t>).</w:t>
      </w:r>
    </w:p>
    <w:p w:rsidR="000C42E0" w:rsidRPr="002B0AFC" w:rsidRDefault="00AB5E13" w:rsidP="004033EB">
      <w:pPr>
        <w:pBdr>
          <w:top w:val="nil"/>
          <w:left w:val="nil"/>
          <w:bottom w:val="nil"/>
          <w:right w:val="nil"/>
          <w:between w:val="nil"/>
        </w:pBdr>
        <w:ind w:firstLine="0"/>
        <w:jc w:val="center"/>
        <w:rPr>
          <w:b/>
          <w:i/>
          <w:sz w:val="24"/>
        </w:rPr>
      </w:pPr>
      <w:r w:rsidRPr="002B0AFC">
        <w:rPr>
          <w:b/>
          <w:i/>
          <w:noProof/>
          <w:sz w:val="24"/>
          <w:lang w:eastAsia="ru-RU" w:bidi="ar-SA"/>
        </w:rPr>
        <w:lastRenderedPageBreak/>
        <w:drawing>
          <wp:inline distT="0" distB="0" distL="0" distR="0">
            <wp:extent cx="6120130" cy="4330531"/>
            <wp:effectExtent l="19050" t="19050" r="13970" b="13335"/>
            <wp:docPr id="23" name="Рисунок 23" descr="\\free\Ter_centr\ДАННЫЕ\ПРОГНОЗЫ\5)ПРОГНОЗЫ НА МЕСЯЦ\2023\11 НОЯБРЬ\карты\пожары.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ree\Ter_centr\ДАННЫЕ\ПРОГНОЗЫ\5)ПРОГНОЗЫ НА МЕСЯЦ\2023\11 НОЯБРЬ\карты\пожары.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4330531"/>
                    </a:xfrm>
                    <a:prstGeom prst="rect">
                      <a:avLst/>
                    </a:prstGeom>
                    <a:noFill/>
                    <a:ln>
                      <a:solidFill>
                        <a:schemeClr val="tx1"/>
                      </a:solidFill>
                    </a:ln>
                  </pic:spPr>
                </pic:pic>
              </a:graphicData>
            </a:graphic>
          </wp:inline>
        </w:drawing>
      </w:r>
    </w:p>
    <w:p w:rsidR="008D34AD" w:rsidRPr="002B0AFC" w:rsidRDefault="002441BB" w:rsidP="004033EB">
      <w:pPr>
        <w:pBdr>
          <w:top w:val="nil"/>
          <w:left w:val="nil"/>
          <w:bottom w:val="nil"/>
          <w:right w:val="nil"/>
          <w:between w:val="nil"/>
        </w:pBdr>
        <w:ind w:firstLine="0"/>
        <w:jc w:val="center"/>
        <w:rPr>
          <w:b/>
          <w:i/>
          <w:sz w:val="24"/>
        </w:rPr>
      </w:pPr>
      <w:r w:rsidRPr="002B0AFC">
        <w:rPr>
          <w:b/>
          <w:i/>
          <w:sz w:val="24"/>
        </w:rPr>
        <w:t>Рис.5</w:t>
      </w:r>
      <w:r w:rsidR="00445E90" w:rsidRPr="002B0AFC">
        <w:rPr>
          <w:b/>
          <w:i/>
          <w:sz w:val="24"/>
        </w:rPr>
        <w:t>. Карта лесопожарной обстановки по ХМ</w:t>
      </w:r>
      <w:r w:rsidR="001D37F4" w:rsidRPr="002B0AFC">
        <w:rPr>
          <w:b/>
          <w:i/>
          <w:sz w:val="24"/>
        </w:rPr>
        <w:t>АО-Югре</w:t>
      </w:r>
      <w:r w:rsidR="008D34AD" w:rsidRPr="002B0AFC">
        <w:rPr>
          <w:b/>
          <w:i/>
          <w:sz w:val="24"/>
        </w:rPr>
        <w:t xml:space="preserve"> за отчетный период,</w:t>
      </w:r>
      <w:r w:rsidR="001D37F4" w:rsidRPr="002B0AFC">
        <w:rPr>
          <w:b/>
          <w:i/>
          <w:sz w:val="24"/>
        </w:rPr>
        <w:t xml:space="preserve"> </w:t>
      </w:r>
    </w:p>
    <w:p w:rsidR="00445E90" w:rsidRPr="002B0AFC" w:rsidRDefault="000C42E0" w:rsidP="00445E90">
      <w:pPr>
        <w:pBdr>
          <w:top w:val="nil"/>
          <w:left w:val="nil"/>
          <w:bottom w:val="nil"/>
          <w:right w:val="nil"/>
          <w:between w:val="nil"/>
        </w:pBdr>
        <w:ind w:firstLine="364"/>
        <w:jc w:val="center"/>
        <w:rPr>
          <w:b/>
          <w:i/>
          <w:sz w:val="24"/>
        </w:rPr>
      </w:pPr>
      <w:r w:rsidRPr="002B0AFC">
        <w:rPr>
          <w:b/>
          <w:i/>
          <w:sz w:val="24"/>
        </w:rPr>
        <w:t>(01-</w:t>
      </w:r>
      <w:r w:rsidR="0032390A" w:rsidRPr="002B0AFC">
        <w:rPr>
          <w:b/>
          <w:i/>
          <w:sz w:val="24"/>
        </w:rPr>
        <w:t>31</w:t>
      </w:r>
      <w:r w:rsidR="005E1802" w:rsidRPr="002B0AFC">
        <w:rPr>
          <w:b/>
          <w:i/>
          <w:sz w:val="24"/>
        </w:rPr>
        <w:t>.</w:t>
      </w:r>
      <w:r w:rsidR="00D311B5" w:rsidRPr="002B0AFC">
        <w:rPr>
          <w:b/>
          <w:i/>
          <w:sz w:val="24"/>
        </w:rPr>
        <w:t>10</w:t>
      </w:r>
      <w:r w:rsidR="008D34AD" w:rsidRPr="002B0AFC">
        <w:rPr>
          <w:b/>
          <w:i/>
          <w:sz w:val="24"/>
        </w:rPr>
        <w:t>.2023</w:t>
      </w:r>
      <w:r w:rsidR="001F794D" w:rsidRPr="002B0AFC">
        <w:rPr>
          <w:b/>
          <w:i/>
          <w:sz w:val="24"/>
        </w:rPr>
        <w:t xml:space="preserve"> г</w:t>
      </w:r>
      <w:r w:rsidR="00445E90" w:rsidRPr="002B0AFC">
        <w:rPr>
          <w:b/>
          <w:i/>
          <w:sz w:val="24"/>
        </w:rPr>
        <w:t>.</w:t>
      </w:r>
      <w:r w:rsidR="00AF1B42" w:rsidRPr="002B0AFC">
        <w:rPr>
          <w:b/>
          <w:i/>
          <w:sz w:val="24"/>
        </w:rPr>
        <w:t>) на 23-00 час. (мест.)</w:t>
      </w:r>
    </w:p>
    <w:p w:rsidR="005D2D6F" w:rsidRPr="002B0AFC" w:rsidRDefault="005D2D6F" w:rsidP="00445E90">
      <w:pPr>
        <w:pBdr>
          <w:top w:val="nil"/>
          <w:left w:val="nil"/>
          <w:bottom w:val="nil"/>
          <w:right w:val="nil"/>
          <w:between w:val="nil"/>
        </w:pBdr>
        <w:ind w:firstLine="364"/>
        <w:jc w:val="center"/>
        <w:rPr>
          <w:b/>
          <w:i/>
          <w:sz w:val="16"/>
          <w:szCs w:val="16"/>
        </w:rPr>
      </w:pPr>
    </w:p>
    <w:p w:rsidR="005D2D6F" w:rsidRPr="002B0AFC" w:rsidRDefault="005D2D6F" w:rsidP="005D2D6F">
      <w:pPr>
        <w:numPr>
          <w:ilvl w:val="1"/>
          <w:numId w:val="4"/>
        </w:numPr>
        <w:ind w:left="284" w:firstLine="425"/>
        <w:rPr>
          <w:rFonts w:eastAsia="Times New Roman"/>
          <w:b/>
          <w:color w:val="000000"/>
        </w:rPr>
      </w:pPr>
      <w:r w:rsidRPr="002B0AFC">
        <w:rPr>
          <w:rFonts w:eastAsia="Times New Roman"/>
          <w:b/>
          <w:color w:val="000000"/>
        </w:rPr>
        <w:t>Обстановка на автомобильных дорогах</w:t>
      </w:r>
    </w:p>
    <w:p w:rsidR="005D2D6F" w:rsidRPr="002B0AFC" w:rsidRDefault="005D2D6F" w:rsidP="005D2D6F">
      <w:pPr>
        <w:shd w:val="clear" w:color="auto" w:fill="FFFFFF"/>
        <w:ind w:firstLine="709"/>
        <w:rPr>
          <w:spacing w:val="-4"/>
        </w:rPr>
      </w:pPr>
      <w:r w:rsidRPr="002B0AFC">
        <w:t xml:space="preserve">За период с </w:t>
      </w:r>
      <w:r w:rsidRPr="002B0AFC">
        <w:rPr>
          <w:spacing w:val="-4"/>
        </w:rPr>
        <w:t xml:space="preserve">22:00 </w:t>
      </w:r>
      <w:r w:rsidR="00D311B5" w:rsidRPr="002B0AFC">
        <w:t>30</w:t>
      </w:r>
      <w:r w:rsidR="00526554" w:rsidRPr="002B0AFC">
        <w:rPr>
          <w:spacing w:val="-4"/>
        </w:rPr>
        <w:t>.0</w:t>
      </w:r>
      <w:r w:rsidR="00D311B5" w:rsidRPr="002B0AFC">
        <w:rPr>
          <w:spacing w:val="-4"/>
        </w:rPr>
        <w:t>9</w:t>
      </w:r>
      <w:r w:rsidR="00526554" w:rsidRPr="002B0AFC">
        <w:rPr>
          <w:spacing w:val="-4"/>
        </w:rPr>
        <w:t xml:space="preserve">.2023 г. по 22:00 </w:t>
      </w:r>
      <w:r w:rsidR="00004FCF" w:rsidRPr="002B0AFC">
        <w:rPr>
          <w:spacing w:val="-4"/>
        </w:rPr>
        <w:t>31</w:t>
      </w:r>
      <w:r w:rsidRPr="002B0AFC">
        <w:rPr>
          <w:spacing w:val="-4"/>
        </w:rPr>
        <w:t>.</w:t>
      </w:r>
      <w:r w:rsidR="00D311B5" w:rsidRPr="002B0AFC">
        <w:rPr>
          <w:spacing w:val="-4"/>
        </w:rPr>
        <w:t>10</w:t>
      </w:r>
      <w:r w:rsidRPr="002B0AFC">
        <w:rPr>
          <w:spacing w:val="-4"/>
        </w:rPr>
        <w:t xml:space="preserve">.2023 </w:t>
      </w:r>
      <w:r w:rsidRPr="002B0AFC">
        <w:t>г.</w:t>
      </w:r>
      <w:r w:rsidRPr="002B0AFC">
        <w:rPr>
          <w:spacing w:val="-4"/>
        </w:rPr>
        <w:t xml:space="preserve"> </w:t>
      </w:r>
      <w:r w:rsidR="007813C5" w:rsidRPr="002B0AFC">
        <w:rPr>
          <w:spacing w:val="-4"/>
        </w:rPr>
        <w:t>на территории автономного округа зарегистрировано 133 дорожно-транспортных происшествия (АППГ 128 ДТП). Погибло 13 человек, травмировано 142 человек</w:t>
      </w:r>
      <w:r w:rsidR="00562961" w:rsidRPr="002B0AFC">
        <w:rPr>
          <w:spacing w:val="-4"/>
        </w:rPr>
        <w:t>а</w:t>
      </w:r>
      <w:r w:rsidR="00884204" w:rsidRPr="002B0AFC">
        <w:rPr>
          <w:spacing w:val="-4"/>
        </w:rPr>
        <w:t>, спасено 7 человек</w:t>
      </w:r>
      <w:r w:rsidR="002441BB" w:rsidRPr="002B0AFC">
        <w:rPr>
          <w:spacing w:val="-4"/>
        </w:rPr>
        <w:t xml:space="preserve"> </w:t>
      </w:r>
      <w:r w:rsidR="002441BB" w:rsidRPr="002B0AFC">
        <w:rPr>
          <w:i/>
          <w:spacing w:val="-4"/>
        </w:rPr>
        <w:t>(рис.6</w:t>
      </w:r>
      <w:r w:rsidR="007813C5" w:rsidRPr="002B0AFC">
        <w:rPr>
          <w:i/>
          <w:spacing w:val="-4"/>
        </w:rPr>
        <w:t>)</w:t>
      </w:r>
      <w:r w:rsidRPr="002B0AFC">
        <w:rPr>
          <w:i/>
        </w:rPr>
        <w:t>.</w:t>
      </w:r>
    </w:p>
    <w:p w:rsidR="005D2D6F" w:rsidRPr="002B0AFC" w:rsidRDefault="005D2D6F" w:rsidP="005D2D6F">
      <w:pPr>
        <w:shd w:val="clear" w:color="auto" w:fill="FFFFFF"/>
        <w:ind w:firstLine="423"/>
      </w:pPr>
      <w:r w:rsidRPr="002B0AFC">
        <w:t>Основные причины происшествий: нарушение правил дорожного движения, превышение скоростного режима, неблагоприятные погодные условия, ухудшение видимости.</w:t>
      </w:r>
    </w:p>
    <w:p w:rsidR="00CF7231" w:rsidRPr="002B0AFC" w:rsidRDefault="00CF7231" w:rsidP="005D2D6F">
      <w:pPr>
        <w:shd w:val="clear" w:color="auto" w:fill="FFFFFF"/>
        <w:ind w:firstLine="423"/>
        <w:rPr>
          <w:sz w:val="16"/>
          <w:szCs w:val="16"/>
        </w:rPr>
      </w:pPr>
    </w:p>
    <w:p w:rsidR="00AE5F0C" w:rsidRPr="002B0AFC" w:rsidRDefault="00CF7231" w:rsidP="00BE0067">
      <w:pPr>
        <w:shd w:val="clear" w:color="auto" w:fill="FFFFFF"/>
        <w:ind w:firstLine="0"/>
        <w:jc w:val="center"/>
      </w:pPr>
      <w:r w:rsidRPr="002B0AFC">
        <w:rPr>
          <w:noProof/>
          <w:lang w:eastAsia="ru-RU" w:bidi="ar-SA"/>
        </w:rPr>
        <w:drawing>
          <wp:inline distT="0" distB="0" distL="0" distR="0" wp14:anchorId="641B75DC">
            <wp:extent cx="5278862" cy="2509892"/>
            <wp:effectExtent l="0" t="0" r="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84331" cy="2512492"/>
                    </a:xfrm>
                    <a:prstGeom prst="rect">
                      <a:avLst/>
                    </a:prstGeom>
                    <a:noFill/>
                  </pic:spPr>
                </pic:pic>
              </a:graphicData>
            </a:graphic>
          </wp:inline>
        </w:drawing>
      </w:r>
    </w:p>
    <w:p w:rsidR="005D2D6F" w:rsidRPr="002B0AFC" w:rsidRDefault="002441BB" w:rsidP="005D2D6F">
      <w:pPr>
        <w:spacing w:before="120"/>
        <w:ind w:firstLine="0"/>
        <w:jc w:val="center"/>
        <w:rPr>
          <w:rFonts w:eastAsia="Times New Roman"/>
          <w:b/>
          <w:i/>
          <w:color w:val="000000"/>
          <w:sz w:val="24"/>
          <w:szCs w:val="24"/>
        </w:rPr>
      </w:pPr>
      <w:r w:rsidRPr="002B0AFC">
        <w:rPr>
          <w:rFonts w:eastAsia="Times New Roman"/>
          <w:b/>
          <w:i/>
          <w:color w:val="000000"/>
          <w:sz w:val="24"/>
          <w:szCs w:val="24"/>
        </w:rPr>
        <w:lastRenderedPageBreak/>
        <w:t>Рис.6</w:t>
      </w:r>
      <w:r w:rsidR="005D2D6F" w:rsidRPr="002B0AFC">
        <w:rPr>
          <w:rFonts w:eastAsia="Times New Roman"/>
          <w:b/>
          <w:i/>
          <w:color w:val="000000"/>
          <w:sz w:val="24"/>
          <w:szCs w:val="24"/>
        </w:rPr>
        <w:t>. Количество ДТП и их последствий в сравнении с АППГ</w:t>
      </w:r>
    </w:p>
    <w:p w:rsidR="005D2D6F" w:rsidRPr="002B0AFC" w:rsidRDefault="005D2D6F" w:rsidP="005D2D6F">
      <w:pPr>
        <w:ind w:firstLine="243"/>
        <w:jc w:val="left"/>
        <w:rPr>
          <w:rFonts w:eastAsia="Times New Roman"/>
          <w:b/>
          <w:color w:val="000000"/>
          <w:sz w:val="16"/>
          <w:szCs w:val="16"/>
        </w:rPr>
      </w:pPr>
    </w:p>
    <w:p w:rsidR="005D2D6F" w:rsidRPr="002B0AFC" w:rsidRDefault="005D2D6F" w:rsidP="005D2D6F">
      <w:pPr>
        <w:ind w:left="284" w:firstLine="424"/>
        <w:jc w:val="left"/>
        <w:rPr>
          <w:rFonts w:eastAsia="Times New Roman"/>
          <w:b/>
          <w:color w:val="000000"/>
        </w:rPr>
      </w:pPr>
      <w:r w:rsidRPr="002B0AFC">
        <w:rPr>
          <w:rFonts w:eastAsia="Times New Roman"/>
          <w:b/>
          <w:color w:val="000000"/>
        </w:rPr>
        <w:t>1.5. Обстановка с техногенными пожарами</w:t>
      </w:r>
    </w:p>
    <w:p w:rsidR="005D2D6F" w:rsidRPr="002B0AFC" w:rsidRDefault="005D2D6F" w:rsidP="005D2D6F">
      <w:pPr>
        <w:ind w:firstLine="709"/>
      </w:pPr>
      <w:r w:rsidRPr="002B0AFC">
        <w:t xml:space="preserve">За период с </w:t>
      </w:r>
      <w:r w:rsidRPr="002B0AFC">
        <w:rPr>
          <w:spacing w:val="-4"/>
        </w:rPr>
        <w:t xml:space="preserve">22:00 </w:t>
      </w:r>
      <w:r w:rsidR="00D311B5" w:rsidRPr="002B0AFC">
        <w:t>30</w:t>
      </w:r>
      <w:r w:rsidR="00526554" w:rsidRPr="002B0AFC">
        <w:rPr>
          <w:spacing w:val="-4"/>
        </w:rPr>
        <w:t>.0</w:t>
      </w:r>
      <w:r w:rsidR="00D311B5" w:rsidRPr="002B0AFC">
        <w:rPr>
          <w:spacing w:val="-4"/>
        </w:rPr>
        <w:t>9</w:t>
      </w:r>
      <w:r w:rsidR="00526554" w:rsidRPr="002B0AFC">
        <w:rPr>
          <w:spacing w:val="-4"/>
        </w:rPr>
        <w:t xml:space="preserve">.2023 г. по 22:00 </w:t>
      </w:r>
      <w:r w:rsidR="00004FCF" w:rsidRPr="002B0AFC">
        <w:rPr>
          <w:spacing w:val="-4"/>
        </w:rPr>
        <w:t>31</w:t>
      </w:r>
      <w:r w:rsidRPr="002B0AFC">
        <w:rPr>
          <w:spacing w:val="-4"/>
        </w:rPr>
        <w:t>.</w:t>
      </w:r>
      <w:r w:rsidR="00D311B5" w:rsidRPr="002B0AFC">
        <w:rPr>
          <w:spacing w:val="-4"/>
        </w:rPr>
        <w:t>10</w:t>
      </w:r>
      <w:r w:rsidRPr="002B0AFC">
        <w:rPr>
          <w:spacing w:val="-4"/>
        </w:rPr>
        <w:t xml:space="preserve">.2023 </w:t>
      </w:r>
      <w:r w:rsidRPr="002B0AFC">
        <w:t xml:space="preserve">г. на территории автономного округа </w:t>
      </w:r>
      <w:r w:rsidR="007813C5" w:rsidRPr="002B0AFC">
        <w:t xml:space="preserve">зарегистрировано </w:t>
      </w:r>
      <w:r w:rsidR="007813C5" w:rsidRPr="002B0AFC">
        <w:rPr>
          <w:b/>
        </w:rPr>
        <w:t>168 пожаров</w:t>
      </w:r>
      <w:r w:rsidR="007813C5" w:rsidRPr="002B0AFC">
        <w:t xml:space="preserve"> (АППГ </w:t>
      </w:r>
      <w:r w:rsidR="007813C5" w:rsidRPr="002B0AFC">
        <w:rPr>
          <w:b/>
        </w:rPr>
        <w:t>175</w:t>
      </w:r>
      <w:r w:rsidR="007813C5" w:rsidRPr="002B0AFC">
        <w:t xml:space="preserve">). Погибло </w:t>
      </w:r>
      <w:r w:rsidR="007813C5" w:rsidRPr="002B0AFC">
        <w:br/>
        <w:t>5 человек, пострадало 8 человек</w:t>
      </w:r>
      <w:r w:rsidR="00884204" w:rsidRPr="002B0AFC">
        <w:t>, спасено 23 человека</w:t>
      </w:r>
      <w:r w:rsidR="007813C5" w:rsidRPr="002B0AFC">
        <w:t xml:space="preserve"> </w:t>
      </w:r>
      <w:r w:rsidR="002441BB" w:rsidRPr="002B0AFC">
        <w:rPr>
          <w:i/>
        </w:rPr>
        <w:t>(рис. 7</w:t>
      </w:r>
      <w:r w:rsidR="007813C5" w:rsidRPr="002B0AFC">
        <w:rPr>
          <w:i/>
        </w:rPr>
        <w:t>).</w:t>
      </w:r>
    </w:p>
    <w:p w:rsidR="005D2D6F" w:rsidRPr="002B0AFC" w:rsidRDefault="005D2D6F" w:rsidP="005D2D6F">
      <w:pPr>
        <w:ind w:firstLine="709"/>
      </w:pPr>
      <w:r w:rsidRPr="002B0AFC">
        <w:t>Спасено ма</w:t>
      </w:r>
      <w:r w:rsidR="002947D0" w:rsidRPr="002B0AFC">
        <w:t xml:space="preserve">териальных ценностей на сумму </w:t>
      </w:r>
      <w:r w:rsidR="007813C5" w:rsidRPr="002B0AFC">
        <w:t>209</w:t>
      </w:r>
      <w:r w:rsidR="00AB5E13" w:rsidRPr="002B0AFC">
        <w:t xml:space="preserve"> </w:t>
      </w:r>
      <w:r w:rsidR="007813C5" w:rsidRPr="002B0AFC">
        <w:t>1</w:t>
      </w:r>
      <w:r w:rsidR="00AB5E13" w:rsidRPr="002B0AFC">
        <w:t>40</w:t>
      </w:r>
      <w:r w:rsidR="00976982" w:rsidRPr="002B0AFC">
        <w:t xml:space="preserve"> 000</w:t>
      </w:r>
      <w:r w:rsidRPr="002B0AFC">
        <w:t xml:space="preserve"> рублей.</w:t>
      </w:r>
    </w:p>
    <w:p w:rsidR="005D2D6F" w:rsidRPr="002B0AFC" w:rsidRDefault="005D2D6F" w:rsidP="00BE0067">
      <w:pPr>
        <w:tabs>
          <w:tab w:val="left" w:pos="9072"/>
        </w:tabs>
        <w:ind w:firstLine="709"/>
      </w:pPr>
      <w:r w:rsidRPr="002B0AFC">
        <w:t>Основные причины пожаров: низкая пожарная защищенность, нарушение правил эксплуатации электрооборудования, неисправности электронагревательных приборов и электрической проводки, газового оборудования, несоблюдение населением правил личной безопасности.</w:t>
      </w:r>
    </w:p>
    <w:p w:rsidR="005D2D6F" w:rsidRPr="002B0AFC" w:rsidRDefault="005D2D6F" w:rsidP="005D2D6F">
      <w:pPr>
        <w:ind w:firstLine="709"/>
        <w:rPr>
          <w:sz w:val="16"/>
          <w:szCs w:val="16"/>
        </w:rPr>
      </w:pPr>
    </w:p>
    <w:p w:rsidR="005D2D6F" w:rsidRPr="002B0AFC" w:rsidRDefault="0044282C" w:rsidP="005D2D6F">
      <w:pPr>
        <w:ind w:firstLine="0"/>
        <w:jc w:val="center"/>
        <w:rPr>
          <w:sz w:val="16"/>
          <w:szCs w:val="16"/>
        </w:rPr>
      </w:pPr>
      <w:r w:rsidRPr="002B0AFC">
        <w:rPr>
          <w:noProof/>
          <w:sz w:val="16"/>
          <w:szCs w:val="16"/>
          <w:lang w:eastAsia="ru-RU" w:bidi="ar-SA"/>
        </w:rPr>
        <w:drawing>
          <wp:inline distT="0" distB="0" distL="0" distR="0" wp14:anchorId="0131C832">
            <wp:extent cx="5300141" cy="2533512"/>
            <wp:effectExtent l="0" t="0" r="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06222" cy="2536419"/>
                    </a:xfrm>
                    <a:prstGeom prst="rect">
                      <a:avLst/>
                    </a:prstGeom>
                    <a:noFill/>
                  </pic:spPr>
                </pic:pic>
              </a:graphicData>
            </a:graphic>
          </wp:inline>
        </w:drawing>
      </w:r>
    </w:p>
    <w:p w:rsidR="005D2D6F" w:rsidRPr="002B0AFC" w:rsidRDefault="002441BB" w:rsidP="005D2D6F">
      <w:pPr>
        <w:spacing w:before="120"/>
        <w:ind w:firstLine="0"/>
        <w:jc w:val="center"/>
      </w:pPr>
      <w:r w:rsidRPr="002B0AFC">
        <w:rPr>
          <w:rFonts w:eastAsia="Times New Roman"/>
          <w:b/>
          <w:i/>
          <w:color w:val="000000"/>
          <w:sz w:val="24"/>
          <w:szCs w:val="24"/>
        </w:rPr>
        <w:t>Рис.7</w:t>
      </w:r>
      <w:r w:rsidR="005D2D6F" w:rsidRPr="002B0AFC">
        <w:rPr>
          <w:rFonts w:eastAsia="Times New Roman"/>
          <w:b/>
          <w:i/>
          <w:color w:val="000000"/>
          <w:sz w:val="24"/>
          <w:szCs w:val="24"/>
        </w:rPr>
        <w:t>. Количество пожаров и их последствий в сравнении с АППГ</w:t>
      </w:r>
    </w:p>
    <w:p w:rsidR="007B2F62" w:rsidRPr="002B0AFC" w:rsidRDefault="007B2F62" w:rsidP="00D150B1">
      <w:pPr>
        <w:ind w:firstLine="242"/>
        <w:jc w:val="left"/>
        <w:rPr>
          <w:rFonts w:eastAsia="Times New Roman"/>
          <w:color w:val="000000"/>
          <w:sz w:val="16"/>
          <w:szCs w:val="16"/>
        </w:rPr>
      </w:pPr>
    </w:p>
    <w:p w:rsidR="007B2F62" w:rsidRPr="002B0AFC" w:rsidRDefault="00F835CB" w:rsidP="006C0CAB">
      <w:pPr>
        <w:ind w:firstLine="709"/>
        <w:jc w:val="left"/>
        <w:rPr>
          <w:rFonts w:eastAsia="Times New Roman"/>
          <w:b/>
          <w:color w:val="000000"/>
        </w:rPr>
      </w:pPr>
      <w:r w:rsidRPr="002B0AFC">
        <w:rPr>
          <w:rFonts w:eastAsia="Times New Roman"/>
          <w:b/>
          <w:color w:val="000000"/>
        </w:rPr>
        <w:t>1.</w:t>
      </w:r>
      <w:r w:rsidR="00FB401D" w:rsidRPr="002B0AFC">
        <w:rPr>
          <w:rFonts w:eastAsia="Times New Roman"/>
          <w:b/>
          <w:color w:val="000000"/>
        </w:rPr>
        <w:t>6</w:t>
      </w:r>
      <w:r w:rsidRPr="002B0AFC">
        <w:rPr>
          <w:rFonts w:eastAsia="Times New Roman"/>
          <w:b/>
          <w:color w:val="000000"/>
        </w:rPr>
        <w:t>. Обстановка на энергосистемах и объектах ЖКХ</w:t>
      </w:r>
    </w:p>
    <w:p w:rsidR="00683A06" w:rsidRPr="002B0AFC" w:rsidRDefault="00F835CB" w:rsidP="006C0CAB">
      <w:pPr>
        <w:ind w:firstLine="709"/>
        <w:rPr>
          <w:rFonts w:eastAsia="Times New Roman"/>
          <w:color w:val="000000"/>
        </w:rPr>
      </w:pPr>
      <w:r w:rsidRPr="002B0AFC">
        <w:rPr>
          <w:rFonts w:eastAsia="Times New Roman"/>
          <w:color w:val="000000"/>
        </w:rPr>
        <w:t>За отчетный период все социально значимые объекты и учреждения на территории автономного округа работали в штатном режиме.</w:t>
      </w:r>
    </w:p>
    <w:p w:rsidR="00683A06" w:rsidRPr="002B0AFC" w:rsidRDefault="00683A06" w:rsidP="006C0CAB">
      <w:pPr>
        <w:ind w:firstLine="709"/>
        <w:rPr>
          <w:rFonts w:eastAsia="Times New Roman"/>
          <w:color w:val="000000"/>
          <w:sz w:val="16"/>
          <w:szCs w:val="16"/>
        </w:rPr>
      </w:pPr>
    </w:p>
    <w:p w:rsidR="007B2F62" w:rsidRPr="002B0AFC" w:rsidRDefault="00F835CB" w:rsidP="006C0CAB">
      <w:pPr>
        <w:ind w:firstLine="709"/>
        <w:rPr>
          <w:rFonts w:eastAsia="Times New Roman"/>
          <w:color w:val="000000"/>
        </w:rPr>
      </w:pPr>
      <w:r w:rsidRPr="002B0AFC">
        <w:rPr>
          <w:rFonts w:eastAsia="Times New Roman"/>
          <w:b/>
          <w:color w:val="000000"/>
        </w:rPr>
        <w:t>1.</w:t>
      </w:r>
      <w:r w:rsidR="00FB401D" w:rsidRPr="002B0AFC">
        <w:rPr>
          <w:rFonts w:eastAsia="Times New Roman"/>
          <w:b/>
          <w:color w:val="000000"/>
        </w:rPr>
        <w:t>7</w:t>
      </w:r>
      <w:r w:rsidRPr="002B0AFC">
        <w:rPr>
          <w:rFonts w:eastAsia="Times New Roman"/>
          <w:b/>
          <w:color w:val="000000"/>
        </w:rPr>
        <w:t>. Обстановка на системах жизнеобеспечения населения</w:t>
      </w:r>
    </w:p>
    <w:p w:rsidR="007B2F62" w:rsidRPr="002B0AFC" w:rsidRDefault="00F835CB" w:rsidP="006C0CAB">
      <w:pPr>
        <w:ind w:firstLine="709"/>
        <w:rPr>
          <w:rFonts w:ascii="Calibri" w:eastAsia="Calibri" w:hAnsi="Calibri" w:cs="Calibri"/>
          <w:color w:val="000000"/>
          <w:sz w:val="24"/>
          <w:szCs w:val="24"/>
        </w:rPr>
      </w:pPr>
      <w:r w:rsidRPr="002B0AFC">
        <w:rPr>
          <w:rFonts w:eastAsia="Times New Roman"/>
          <w:color w:val="000000"/>
        </w:rPr>
        <w:t>За отчетный период чрезвычайных (аварийных) ситуаций и происшествий, достигающих критериев ЧС, на системах водо-, газо- и электроснабжения на территории округа не произошло.</w:t>
      </w:r>
    </w:p>
    <w:p w:rsidR="007B2F62" w:rsidRPr="002B0AFC" w:rsidRDefault="007B2F62" w:rsidP="00D150B1">
      <w:pPr>
        <w:ind w:firstLine="242"/>
        <w:jc w:val="left"/>
        <w:rPr>
          <w:rFonts w:eastAsia="Times New Roman"/>
          <w:color w:val="000000"/>
          <w:sz w:val="16"/>
          <w:szCs w:val="16"/>
        </w:rPr>
      </w:pPr>
    </w:p>
    <w:p w:rsidR="00767F1E" w:rsidRPr="002B0AFC" w:rsidRDefault="00F835CB" w:rsidP="00D150B1">
      <w:pPr>
        <w:ind w:left="284" w:firstLine="424"/>
        <w:jc w:val="left"/>
        <w:rPr>
          <w:b/>
          <w:i/>
          <w:sz w:val="44"/>
          <w:u w:val="single"/>
        </w:rPr>
      </w:pPr>
      <w:r w:rsidRPr="002B0AFC">
        <w:rPr>
          <w:rFonts w:eastAsia="Times New Roman"/>
          <w:b/>
          <w:color w:val="000000"/>
        </w:rPr>
        <w:t>1.</w:t>
      </w:r>
      <w:r w:rsidR="00FB401D" w:rsidRPr="002B0AFC">
        <w:rPr>
          <w:rFonts w:eastAsia="Times New Roman"/>
          <w:b/>
          <w:color w:val="000000"/>
        </w:rPr>
        <w:t>8</w:t>
      </w:r>
      <w:r w:rsidRPr="002B0AFC">
        <w:rPr>
          <w:rFonts w:eastAsia="Times New Roman"/>
          <w:b/>
          <w:color w:val="000000"/>
        </w:rPr>
        <w:t xml:space="preserve">. </w:t>
      </w:r>
      <w:r w:rsidR="00767F1E" w:rsidRPr="002B0AFC">
        <w:rPr>
          <w:b/>
        </w:rPr>
        <w:t>Эпизоотическая обстановка:</w:t>
      </w:r>
    </w:p>
    <w:p w:rsidR="00700FFA" w:rsidRPr="002B0AFC" w:rsidRDefault="00C05589" w:rsidP="00700FFA">
      <w:pPr>
        <w:ind w:left="1" w:firstLine="708"/>
        <w:outlineLvl w:val="9"/>
        <w:rPr>
          <w:b/>
          <w:i/>
          <w:color w:val="000000"/>
          <w:sz w:val="24"/>
        </w:rPr>
      </w:pPr>
      <w:r w:rsidRPr="002B0AFC">
        <w:t xml:space="preserve">Сведения об эпизоотической обстановке и ограничительных мероприятиях приведены </w:t>
      </w:r>
      <w:r w:rsidR="001620DF" w:rsidRPr="002B0AFC">
        <w:rPr>
          <w:i/>
        </w:rPr>
        <w:t>в</w:t>
      </w:r>
      <w:r w:rsidR="000D528E" w:rsidRPr="002B0AFC">
        <w:rPr>
          <w:i/>
        </w:rPr>
        <w:t xml:space="preserve"> таблице </w:t>
      </w:r>
      <w:r w:rsidR="0032390A" w:rsidRPr="002B0AFC">
        <w:rPr>
          <w:i/>
        </w:rPr>
        <w:t>2</w:t>
      </w:r>
      <w:r w:rsidR="00812D14" w:rsidRPr="002B0AFC">
        <w:rPr>
          <w:i/>
        </w:rPr>
        <w:t xml:space="preserve">, рисунке </w:t>
      </w:r>
      <w:r w:rsidR="002441BB" w:rsidRPr="002B0AFC">
        <w:rPr>
          <w:i/>
        </w:rPr>
        <w:t>8</w:t>
      </w:r>
      <w:r w:rsidRPr="002B0AFC">
        <w:rPr>
          <w:i/>
        </w:rPr>
        <w:t>.</w:t>
      </w:r>
      <w:r w:rsidR="00700FFA" w:rsidRPr="002B0AFC">
        <w:rPr>
          <w:b/>
          <w:i/>
          <w:color w:val="000000"/>
          <w:sz w:val="24"/>
        </w:rPr>
        <w:t xml:space="preserve"> </w:t>
      </w:r>
    </w:p>
    <w:p w:rsidR="00700FFA" w:rsidRPr="002B0AFC" w:rsidRDefault="00700FFA" w:rsidP="00700FFA">
      <w:pPr>
        <w:ind w:left="1" w:firstLine="0"/>
        <w:jc w:val="center"/>
        <w:outlineLvl w:val="9"/>
        <w:rPr>
          <w:b/>
          <w:i/>
          <w:color w:val="000000"/>
          <w:sz w:val="24"/>
        </w:rPr>
      </w:pPr>
    </w:p>
    <w:p w:rsidR="00BE0067" w:rsidRPr="002B0AFC" w:rsidRDefault="00BE0067" w:rsidP="00BE0067">
      <w:pPr>
        <w:ind w:left="1" w:firstLine="0"/>
        <w:jc w:val="center"/>
        <w:outlineLvl w:val="9"/>
        <w:rPr>
          <w:b/>
          <w:sz w:val="24"/>
        </w:rPr>
      </w:pPr>
      <w:r w:rsidRPr="002B0AFC">
        <w:rPr>
          <w:b/>
          <w:i/>
          <w:color w:val="000000"/>
          <w:sz w:val="24"/>
        </w:rPr>
        <w:t xml:space="preserve">Таблица 2. </w:t>
      </w:r>
      <w:r w:rsidRPr="002B0AFC">
        <w:rPr>
          <w:b/>
          <w:sz w:val="24"/>
        </w:rPr>
        <w:t>Сведения об эпизоотической обстановке на территории ХМАО, по состоянию на 24.10.2023 г.</w:t>
      </w:r>
    </w:p>
    <w:tbl>
      <w:tblPr>
        <w:tblW w:w="9351" w:type="dxa"/>
        <w:jc w:val="center"/>
        <w:tblLayout w:type="fixed"/>
        <w:tblLook w:val="04A0" w:firstRow="1" w:lastRow="0" w:firstColumn="1" w:lastColumn="0" w:noHBand="0" w:noVBand="1"/>
      </w:tblPr>
      <w:tblGrid>
        <w:gridCol w:w="421"/>
        <w:gridCol w:w="4958"/>
        <w:gridCol w:w="1844"/>
        <w:gridCol w:w="2128"/>
      </w:tblGrid>
      <w:tr w:rsidR="00BE0067" w:rsidRPr="002B0AFC" w:rsidTr="0086473D">
        <w:trPr>
          <w:trHeight w:val="255"/>
          <w:jc w:val="center"/>
        </w:trPr>
        <w:tc>
          <w:tcPr>
            <w:tcW w:w="421" w:type="dxa"/>
            <w:tcBorders>
              <w:top w:val="single" w:sz="4" w:space="0" w:color="auto"/>
              <w:left w:val="single" w:sz="4" w:space="0" w:color="auto"/>
              <w:bottom w:val="single" w:sz="4" w:space="0" w:color="auto"/>
              <w:right w:val="single" w:sz="4" w:space="0" w:color="auto"/>
            </w:tcBorders>
            <w:vAlign w:val="center"/>
          </w:tcPr>
          <w:p w:rsidR="00BE0067" w:rsidRPr="002B0AFC" w:rsidRDefault="00BE0067" w:rsidP="0086473D">
            <w:pPr>
              <w:suppressAutoHyphens w:val="0"/>
              <w:ind w:firstLine="0"/>
              <w:jc w:val="center"/>
              <w:textAlignment w:val="auto"/>
              <w:outlineLvl w:val="9"/>
              <w:rPr>
                <w:b/>
                <w:sz w:val="20"/>
                <w:szCs w:val="20"/>
              </w:rPr>
            </w:pPr>
            <w:r w:rsidRPr="002B0AFC">
              <w:rPr>
                <w:b/>
                <w:sz w:val="20"/>
                <w:szCs w:val="20"/>
              </w:rPr>
              <w:t>№</w:t>
            </w:r>
          </w:p>
        </w:tc>
        <w:tc>
          <w:tcPr>
            <w:tcW w:w="49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0067" w:rsidRPr="002B0AFC" w:rsidRDefault="00BE0067" w:rsidP="0086473D">
            <w:pPr>
              <w:suppressAutoHyphens w:val="0"/>
              <w:ind w:firstLine="0"/>
              <w:jc w:val="center"/>
              <w:textAlignment w:val="auto"/>
              <w:outlineLvl w:val="9"/>
              <w:rPr>
                <w:b/>
                <w:sz w:val="20"/>
                <w:szCs w:val="20"/>
              </w:rPr>
            </w:pPr>
            <w:r w:rsidRPr="002B0AFC">
              <w:rPr>
                <w:b/>
                <w:sz w:val="20"/>
                <w:szCs w:val="20"/>
              </w:rPr>
              <w:t>Адрес</w:t>
            </w:r>
          </w:p>
        </w:tc>
        <w:tc>
          <w:tcPr>
            <w:tcW w:w="1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0067" w:rsidRPr="002B0AFC" w:rsidRDefault="00BE0067" w:rsidP="0086473D">
            <w:pPr>
              <w:suppressAutoHyphens w:val="0"/>
              <w:ind w:firstLine="0"/>
              <w:jc w:val="center"/>
              <w:textAlignment w:val="auto"/>
              <w:outlineLvl w:val="9"/>
              <w:rPr>
                <w:b/>
                <w:sz w:val="20"/>
                <w:szCs w:val="20"/>
              </w:rPr>
            </w:pPr>
            <w:r w:rsidRPr="002B0AFC">
              <w:rPr>
                <w:b/>
                <w:sz w:val="20"/>
                <w:szCs w:val="20"/>
              </w:rPr>
              <w:t>Болезнь</w:t>
            </w:r>
          </w:p>
        </w:tc>
        <w:tc>
          <w:tcPr>
            <w:tcW w:w="21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0067" w:rsidRPr="002B0AFC" w:rsidRDefault="00BE0067" w:rsidP="0086473D">
            <w:pPr>
              <w:suppressAutoHyphens w:val="0"/>
              <w:ind w:firstLine="0"/>
              <w:jc w:val="center"/>
              <w:textAlignment w:val="auto"/>
              <w:outlineLvl w:val="9"/>
              <w:rPr>
                <w:b/>
                <w:sz w:val="20"/>
                <w:szCs w:val="20"/>
              </w:rPr>
            </w:pPr>
            <w:r w:rsidRPr="002B0AFC">
              <w:rPr>
                <w:b/>
                <w:sz w:val="20"/>
                <w:szCs w:val="20"/>
              </w:rPr>
              <w:t>Радиус карантинной зоны</w:t>
            </w:r>
          </w:p>
        </w:tc>
      </w:tr>
      <w:tr w:rsidR="00BE0067" w:rsidRPr="002B0AFC" w:rsidTr="0086473D">
        <w:trPr>
          <w:trHeight w:val="255"/>
          <w:jc w:val="center"/>
        </w:trPr>
        <w:tc>
          <w:tcPr>
            <w:tcW w:w="421" w:type="dxa"/>
            <w:tcBorders>
              <w:top w:val="single" w:sz="4" w:space="0" w:color="auto"/>
              <w:left w:val="single" w:sz="4" w:space="0" w:color="auto"/>
              <w:bottom w:val="single" w:sz="4" w:space="0" w:color="auto"/>
              <w:right w:val="single" w:sz="4" w:space="0" w:color="auto"/>
            </w:tcBorders>
          </w:tcPr>
          <w:p w:rsidR="00BE0067" w:rsidRPr="002B0AFC" w:rsidRDefault="00BE0067" w:rsidP="00BE0067">
            <w:pPr>
              <w:numPr>
                <w:ilvl w:val="0"/>
                <w:numId w:val="3"/>
              </w:numPr>
              <w:suppressAutoHyphens w:val="0"/>
              <w:ind w:left="0" w:firstLine="0"/>
              <w:textAlignment w:val="auto"/>
              <w:outlineLvl w:val="9"/>
              <w:rPr>
                <w:sz w:val="20"/>
                <w:szCs w:val="20"/>
              </w:rPr>
            </w:pPr>
          </w:p>
        </w:tc>
        <w:tc>
          <w:tcPr>
            <w:tcW w:w="4958" w:type="dxa"/>
            <w:tcBorders>
              <w:top w:val="single" w:sz="4" w:space="0" w:color="auto"/>
              <w:left w:val="single" w:sz="4" w:space="0" w:color="auto"/>
              <w:bottom w:val="single" w:sz="4" w:space="0" w:color="auto"/>
              <w:right w:val="single" w:sz="4" w:space="0" w:color="auto"/>
            </w:tcBorders>
            <w:shd w:val="clear" w:color="auto" w:fill="auto"/>
            <w:noWrap/>
            <w:hideMark/>
          </w:tcPr>
          <w:p w:rsidR="00BE0067" w:rsidRPr="002B0AFC" w:rsidRDefault="00BE0067" w:rsidP="0086473D">
            <w:pPr>
              <w:ind w:hanging="2"/>
              <w:rPr>
                <w:sz w:val="20"/>
                <w:szCs w:val="20"/>
              </w:rPr>
            </w:pPr>
            <w:r w:rsidRPr="002B0AFC">
              <w:rPr>
                <w:sz w:val="20"/>
                <w:szCs w:val="20"/>
              </w:rPr>
              <w:t>Нефтеюганский район, п. Сингапай Энтузиастов 6</w:t>
            </w:r>
          </w:p>
        </w:tc>
        <w:tc>
          <w:tcPr>
            <w:tcW w:w="1844" w:type="dxa"/>
            <w:tcBorders>
              <w:top w:val="single" w:sz="4" w:space="0" w:color="auto"/>
              <w:left w:val="single" w:sz="4" w:space="0" w:color="auto"/>
              <w:bottom w:val="single" w:sz="4" w:space="0" w:color="auto"/>
              <w:right w:val="single" w:sz="4" w:space="0" w:color="auto"/>
            </w:tcBorders>
            <w:shd w:val="clear" w:color="auto" w:fill="auto"/>
            <w:noWrap/>
            <w:hideMark/>
          </w:tcPr>
          <w:p w:rsidR="00BE0067" w:rsidRPr="002B0AFC" w:rsidRDefault="00BE0067" w:rsidP="0086473D">
            <w:pPr>
              <w:ind w:hanging="2"/>
              <w:jc w:val="center"/>
              <w:rPr>
                <w:sz w:val="20"/>
                <w:szCs w:val="20"/>
              </w:rPr>
            </w:pPr>
            <w:r w:rsidRPr="002B0AFC">
              <w:rPr>
                <w:sz w:val="20"/>
                <w:szCs w:val="20"/>
              </w:rPr>
              <w:t>Лейкоз КРС</w:t>
            </w:r>
          </w:p>
        </w:tc>
        <w:tc>
          <w:tcPr>
            <w:tcW w:w="2128" w:type="dxa"/>
            <w:tcBorders>
              <w:top w:val="single" w:sz="4" w:space="0" w:color="auto"/>
              <w:left w:val="single" w:sz="4" w:space="0" w:color="auto"/>
              <w:bottom w:val="single" w:sz="4" w:space="0" w:color="auto"/>
              <w:right w:val="single" w:sz="4" w:space="0" w:color="auto"/>
            </w:tcBorders>
            <w:shd w:val="clear" w:color="auto" w:fill="auto"/>
            <w:noWrap/>
            <w:hideMark/>
          </w:tcPr>
          <w:p w:rsidR="00BE0067" w:rsidRPr="002B0AFC" w:rsidRDefault="00BE0067" w:rsidP="0086473D">
            <w:pPr>
              <w:ind w:hanging="2"/>
              <w:jc w:val="center"/>
              <w:rPr>
                <w:sz w:val="20"/>
                <w:szCs w:val="20"/>
              </w:rPr>
            </w:pPr>
          </w:p>
        </w:tc>
      </w:tr>
      <w:tr w:rsidR="00BE0067" w:rsidRPr="002B0AFC" w:rsidTr="0086473D">
        <w:trPr>
          <w:trHeight w:val="255"/>
          <w:jc w:val="center"/>
        </w:trPr>
        <w:tc>
          <w:tcPr>
            <w:tcW w:w="421" w:type="dxa"/>
            <w:tcBorders>
              <w:top w:val="single" w:sz="4" w:space="0" w:color="auto"/>
              <w:left w:val="single" w:sz="4" w:space="0" w:color="auto"/>
              <w:bottom w:val="single" w:sz="4" w:space="0" w:color="auto"/>
              <w:right w:val="single" w:sz="4" w:space="0" w:color="auto"/>
            </w:tcBorders>
          </w:tcPr>
          <w:p w:rsidR="00BE0067" w:rsidRPr="002B0AFC" w:rsidRDefault="00BE0067" w:rsidP="00BE0067">
            <w:pPr>
              <w:numPr>
                <w:ilvl w:val="0"/>
                <w:numId w:val="3"/>
              </w:numPr>
              <w:suppressAutoHyphens w:val="0"/>
              <w:ind w:left="0" w:firstLine="0"/>
              <w:textAlignment w:val="auto"/>
              <w:outlineLvl w:val="9"/>
              <w:rPr>
                <w:sz w:val="20"/>
                <w:szCs w:val="20"/>
              </w:rPr>
            </w:pPr>
          </w:p>
        </w:tc>
        <w:tc>
          <w:tcPr>
            <w:tcW w:w="4958" w:type="dxa"/>
            <w:tcBorders>
              <w:top w:val="single" w:sz="4" w:space="0" w:color="auto"/>
              <w:left w:val="single" w:sz="4" w:space="0" w:color="auto"/>
              <w:bottom w:val="single" w:sz="4" w:space="0" w:color="auto"/>
              <w:right w:val="single" w:sz="4" w:space="0" w:color="auto"/>
            </w:tcBorders>
            <w:shd w:val="clear" w:color="auto" w:fill="auto"/>
            <w:noWrap/>
            <w:hideMark/>
          </w:tcPr>
          <w:p w:rsidR="00BE0067" w:rsidRPr="002B0AFC" w:rsidRDefault="00BE0067" w:rsidP="0086473D">
            <w:pPr>
              <w:ind w:hanging="2"/>
              <w:rPr>
                <w:sz w:val="20"/>
                <w:szCs w:val="20"/>
              </w:rPr>
            </w:pPr>
            <w:r w:rsidRPr="002B0AFC">
              <w:rPr>
                <w:sz w:val="20"/>
                <w:szCs w:val="20"/>
              </w:rPr>
              <w:t xml:space="preserve">Ханты-Мансийский район, с. Елизарово КФХ </w:t>
            </w:r>
          </w:p>
        </w:tc>
        <w:tc>
          <w:tcPr>
            <w:tcW w:w="1844" w:type="dxa"/>
            <w:tcBorders>
              <w:top w:val="single" w:sz="4" w:space="0" w:color="auto"/>
              <w:left w:val="single" w:sz="4" w:space="0" w:color="auto"/>
              <w:bottom w:val="single" w:sz="4" w:space="0" w:color="auto"/>
              <w:right w:val="single" w:sz="4" w:space="0" w:color="auto"/>
            </w:tcBorders>
            <w:shd w:val="clear" w:color="auto" w:fill="auto"/>
            <w:noWrap/>
            <w:hideMark/>
          </w:tcPr>
          <w:p w:rsidR="00BE0067" w:rsidRPr="002B0AFC" w:rsidRDefault="00BE0067" w:rsidP="0086473D">
            <w:pPr>
              <w:ind w:hanging="2"/>
              <w:jc w:val="center"/>
              <w:rPr>
                <w:sz w:val="20"/>
                <w:szCs w:val="20"/>
              </w:rPr>
            </w:pPr>
            <w:r w:rsidRPr="002B0AFC">
              <w:rPr>
                <w:sz w:val="20"/>
                <w:szCs w:val="20"/>
              </w:rPr>
              <w:t>Лейкоз КРС</w:t>
            </w:r>
          </w:p>
        </w:tc>
        <w:tc>
          <w:tcPr>
            <w:tcW w:w="2128" w:type="dxa"/>
            <w:tcBorders>
              <w:top w:val="single" w:sz="4" w:space="0" w:color="auto"/>
              <w:left w:val="single" w:sz="4" w:space="0" w:color="auto"/>
              <w:bottom w:val="single" w:sz="4" w:space="0" w:color="auto"/>
              <w:right w:val="single" w:sz="4" w:space="0" w:color="auto"/>
            </w:tcBorders>
            <w:shd w:val="clear" w:color="auto" w:fill="auto"/>
            <w:noWrap/>
            <w:hideMark/>
          </w:tcPr>
          <w:p w:rsidR="00BE0067" w:rsidRPr="002B0AFC" w:rsidRDefault="00BE0067" w:rsidP="0086473D">
            <w:pPr>
              <w:ind w:hanging="2"/>
              <w:jc w:val="center"/>
              <w:rPr>
                <w:sz w:val="20"/>
                <w:szCs w:val="20"/>
              </w:rPr>
            </w:pPr>
          </w:p>
        </w:tc>
      </w:tr>
      <w:tr w:rsidR="00BE0067" w:rsidRPr="002B0AFC" w:rsidTr="0086473D">
        <w:trPr>
          <w:trHeight w:val="255"/>
          <w:jc w:val="center"/>
        </w:trPr>
        <w:tc>
          <w:tcPr>
            <w:tcW w:w="421" w:type="dxa"/>
            <w:tcBorders>
              <w:top w:val="single" w:sz="4" w:space="0" w:color="auto"/>
              <w:left w:val="single" w:sz="4" w:space="0" w:color="auto"/>
              <w:bottom w:val="single" w:sz="4" w:space="0" w:color="auto"/>
              <w:right w:val="single" w:sz="4" w:space="0" w:color="auto"/>
            </w:tcBorders>
          </w:tcPr>
          <w:p w:rsidR="00BE0067" w:rsidRPr="002B0AFC" w:rsidRDefault="00BE0067" w:rsidP="00BE0067">
            <w:pPr>
              <w:numPr>
                <w:ilvl w:val="0"/>
                <w:numId w:val="3"/>
              </w:numPr>
              <w:suppressAutoHyphens w:val="0"/>
              <w:ind w:left="0" w:firstLine="0"/>
              <w:textAlignment w:val="auto"/>
              <w:outlineLvl w:val="9"/>
              <w:rPr>
                <w:sz w:val="20"/>
                <w:szCs w:val="20"/>
              </w:rPr>
            </w:pPr>
          </w:p>
        </w:tc>
        <w:tc>
          <w:tcPr>
            <w:tcW w:w="4958" w:type="dxa"/>
            <w:tcBorders>
              <w:top w:val="single" w:sz="4" w:space="0" w:color="auto"/>
              <w:left w:val="single" w:sz="4" w:space="0" w:color="auto"/>
              <w:bottom w:val="single" w:sz="4" w:space="0" w:color="auto"/>
              <w:right w:val="single" w:sz="4" w:space="0" w:color="auto"/>
            </w:tcBorders>
            <w:shd w:val="clear" w:color="auto" w:fill="auto"/>
            <w:noWrap/>
            <w:hideMark/>
          </w:tcPr>
          <w:p w:rsidR="00BE0067" w:rsidRPr="002B0AFC" w:rsidRDefault="00BE0067" w:rsidP="0086473D">
            <w:pPr>
              <w:ind w:hanging="2"/>
              <w:rPr>
                <w:sz w:val="20"/>
                <w:szCs w:val="20"/>
              </w:rPr>
            </w:pPr>
            <w:r w:rsidRPr="002B0AFC">
              <w:rPr>
                <w:sz w:val="20"/>
                <w:szCs w:val="20"/>
              </w:rPr>
              <w:t xml:space="preserve">Нефтеюганский район, Усть-Балыкское месторождение здание 2/1 ЛПХ </w:t>
            </w:r>
          </w:p>
        </w:tc>
        <w:tc>
          <w:tcPr>
            <w:tcW w:w="1844" w:type="dxa"/>
            <w:tcBorders>
              <w:top w:val="single" w:sz="4" w:space="0" w:color="auto"/>
              <w:left w:val="single" w:sz="4" w:space="0" w:color="auto"/>
              <w:bottom w:val="single" w:sz="4" w:space="0" w:color="auto"/>
              <w:right w:val="single" w:sz="4" w:space="0" w:color="auto"/>
            </w:tcBorders>
            <w:shd w:val="clear" w:color="auto" w:fill="auto"/>
            <w:noWrap/>
            <w:hideMark/>
          </w:tcPr>
          <w:p w:rsidR="00BE0067" w:rsidRPr="002B0AFC" w:rsidRDefault="00BE0067" w:rsidP="0086473D">
            <w:pPr>
              <w:ind w:hanging="2"/>
              <w:jc w:val="center"/>
              <w:rPr>
                <w:sz w:val="20"/>
                <w:szCs w:val="20"/>
              </w:rPr>
            </w:pPr>
            <w:r w:rsidRPr="002B0AFC">
              <w:rPr>
                <w:sz w:val="20"/>
                <w:szCs w:val="20"/>
              </w:rPr>
              <w:t>Лейкоз КРС</w:t>
            </w:r>
          </w:p>
        </w:tc>
        <w:tc>
          <w:tcPr>
            <w:tcW w:w="2128" w:type="dxa"/>
            <w:tcBorders>
              <w:top w:val="single" w:sz="4" w:space="0" w:color="auto"/>
              <w:left w:val="single" w:sz="4" w:space="0" w:color="auto"/>
              <w:bottom w:val="single" w:sz="4" w:space="0" w:color="auto"/>
              <w:right w:val="single" w:sz="4" w:space="0" w:color="auto"/>
            </w:tcBorders>
            <w:shd w:val="clear" w:color="auto" w:fill="auto"/>
            <w:noWrap/>
            <w:hideMark/>
          </w:tcPr>
          <w:p w:rsidR="00BE0067" w:rsidRPr="002B0AFC" w:rsidRDefault="00BE0067" w:rsidP="0086473D">
            <w:pPr>
              <w:ind w:hanging="2"/>
              <w:jc w:val="center"/>
              <w:rPr>
                <w:sz w:val="20"/>
                <w:szCs w:val="20"/>
              </w:rPr>
            </w:pPr>
          </w:p>
        </w:tc>
      </w:tr>
      <w:tr w:rsidR="00BE0067" w:rsidRPr="002B0AFC" w:rsidTr="0086473D">
        <w:trPr>
          <w:trHeight w:val="255"/>
          <w:jc w:val="center"/>
        </w:trPr>
        <w:tc>
          <w:tcPr>
            <w:tcW w:w="421" w:type="dxa"/>
            <w:tcBorders>
              <w:top w:val="single" w:sz="4" w:space="0" w:color="auto"/>
              <w:left w:val="single" w:sz="4" w:space="0" w:color="auto"/>
              <w:bottom w:val="single" w:sz="4" w:space="0" w:color="auto"/>
              <w:right w:val="single" w:sz="4" w:space="0" w:color="auto"/>
            </w:tcBorders>
          </w:tcPr>
          <w:p w:rsidR="00BE0067" w:rsidRPr="002B0AFC" w:rsidRDefault="00BE0067" w:rsidP="00BE0067">
            <w:pPr>
              <w:numPr>
                <w:ilvl w:val="0"/>
                <w:numId w:val="3"/>
              </w:numPr>
              <w:suppressAutoHyphens w:val="0"/>
              <w:ind w:left="0" w:firstLine="0"/>
              <w:textAlignment w:val="auto"/>
              <w:outlineLvl w:val="9"/>
              <w:rPr>
                <w:sz w:val="20"/>
                <w:szCs w:val="20"/>
              </w:rPr>
            </w:pPr>
          </w:p>
        </w:tc>
        <w:tc>
          <w:tcPr>
            <w:tcW w:w="4958" w:type="dxa"/>
            <w:tcBorders>
              <w:top w:val="single" w:sz="4" w:space="0" w:color="auto"/>
              <w:left w:val="single" w:sz="4" w:space="0" w:color="auto"/>
              <w:bottom w:val="single" w:sz="4" w:space="0" w:color="auto"/>
              <w:right w:val="single" w:sz="4" w:space="0" w:color="auto"/>
            </w:tcBorders>
            <w:shd w:val="clear" w:color="auto" w:fill="auto"/>
            <w:noWrap/>
          </w:tcPr>
          <w:p w:rsidR="00BE0067" w:rsidRPr="002B0AFC" w:rsidRDefault="00BE0067" w:rsidP="0086473D">
            <w:pPr>
              <w:ind w:hanging="2"/>
              <w:rPr>
                <w:sz w:val="20"/>
                <w:szCs w:val="20"/>
              </w:rPr>
            </w:pPr>
            <w:r w:rsidRPr="002B0AFC">
              <w:rPr>
                <w:sz w:val="20"/>
                <w:szCs w:val="20"/>
              </w:rPr>
              <w:t xml:space="preserve">Ханты-Мансийский район, п.г.т. Пойковский, ул. Спортивная 8, КФХ </w:t>
            </w:r>
          </w:p>
        </w:tc>
        <w:tc>
          <w:tcPr>
            <w:tcW w:w="1844" w:type="dxa"/>
            <w:tcBorders>
              <w:top w:val="single" w:sz="4" w:space="0" w:color="auto"/>
              <w:left w:val="single" w:sz="4" w:space="0" w:color="auto"/>
              <w:bottom w:val="single" w:sz="4" w:space="0" w:color="auto"/>
              <w:right w:val="single" w:sz="4" w:space="0" w:color="auto"/>
            </w:tcBorders>
            <w:shd w:val="clear" w:color="auto" w:fill="auto"/>
            <w:noWrap/>
          </w:tcPr>
          <w:p w:rsidR="00BE0067" w:rsidRPr="002B0AFC" w:rsidRDefault="00BE0067" w:rsidP="0086473D">
            <w:pPr>
              <w:ind w:hanging="2"/>
              <w:jc w:val="center"/>
              <w:rPr>
                <w:sz w:val="20"/>
                <w:szCs w:val="20"/>
              </w:rPr>
            </w:pPr>
            <w:r w:rsidRPr="002B0AFC">
              <w:rPr>
                <w:sz w:val="20"/>
                <w:szCs w:val="20"/>
              </w:rPr>
              <w:t>Лейкоз КРС</w:t>
            </w:r>
          </w:p>
        </w:tc>
        <w:tc>
          <w:tcPr>
            <w:tcW w:w="2128" w:type="dxa"/>
            <w:tcBorders>
              <w:top w:val="single" w:sz="4" w:space="0" w:color="auto"/>
              <w:left w:val="single" w:sz="4" w:space="0" w:color="auto"/>
              <w:bottom w:val="single" w:sz="4" w:space="0" w:color="auto"/>
              <w:right w:val="single" w:sz="4" w:space="0" w:color="auto"/>
            </w:tcBorders>
            <w:shd w:val="clear" w:color="auto" w:fill="auto"/>
            <w:noWrap/>
          </w:tcPr>
          <w:p w:rsidR="00BE0067" w:rsidRPr="002B0AFC" w:rsidRDefault="00BE0067" w:rsidP="0086473D">
            <w:pPr>
              <w:ind w:hanging="2"/>
              <w:jc w:val="center"/>
              <w:rPr>
                <w:sz w:val="20"/>
                <w:szCs w:val="20"/>
              </w:rPr>
            </w:pPr>
          </w:p>
        </w:tc>
      </w:tr>
      <w:tr w:rsidR="00BE0067" w:rsidRPr="002B0AFC" w:rsidTr="0086473D">
        <w:trPr>
          <w:trHeight w:val="255"/>
          <w:jc w:val="center"/>
        </w:trPr>
        <w:tc>
          <w:tcPr>
            <w:tcW w:w="421" w:type="dxa"/>
            <w:tcBorders>
              <w:top w:val="single" w:sz="4" w:space="0" w:color="auto"/>
              <w:left w:val="single" w:sz="4" w:space="0" w:color="auto"/>
              <w:bottom w:val="single" w:sz="4" w:space="0" w:color="auto"/>
              <w:right w:val="single" w:sz="4" w:space="0" w:color="auto"/>
            </w:tcBorders>
          </w:tcPr>
          <w:p w:rsidR="00BE0067" w:rsidRPr="002B0AFC" w:rsidRDefault="00BE0067" w:rsidP="00BE0067">
            <w:pPr>
              <w:numPr>
                <w:ilvl w:val="0"/>
                <w:numId w:val="3"/>
              </w:numPr>
              <w:suppressAutoHyphens w:val="0"/>
              <w:ind w:left="0" w:firstLine="0"/>
              <w:textAlignment w:val="auto"/>
              <w:outlineLvl w:val="9"/>
              <w:rPr>
                <w:sz w:val="20"/>
                <w:szCs w:val="20"/>
              </w:rPr>
            </w:pPr>
          </w:p>
        </w:tc>
        <w:tc>
          <w:tcPr>
            <w:tcW w:w="4958" w:type="dxa"/>
            <w:tcBorders>
              <w:top w:val="single" w:sz="4" w:space="0" w:color="auto"/>
              <w:left w:val="single" w:sz="4" w:space="0" w:color="auto"/>
              <w:bottom w:val="single" w:sz="4" w:space="0" w:color="auto"/>
              <w:right w:val="single" w:sz="4" w:space="0" w:color="auto"/>
            </w:tcBorders>
            <w:shd w:val="clear" w:color="auto" w:fill="auto"/>
            <w:noWrap/>
            <w:hideMark/>
          </w:tcPr>
          <w:p w:rsidR="00BE0067" w:rsidRPr="002B0AFC" w:rsidRDefault="00BE0067" w:rsidP="0086473D">
            <w:pPr>
              <w:ind w:hanging="2"/>
              <w:rPr>
                <w:sz w:val="20"/>
                <w:szCs w:val="20"/>
              </w:rPr>
            </w:pPr>
            <w:r w:rsidRPr="002B0AFC">
              <w:rPr>
                <w:sz w:val="20"/>
                <w:szCs w:val="20"/>
              </w:rPr>
              <w:t>Ханты-Мансийский район, р. Байбалаковская</w:t>
            </w:r>
          </w:p>
        </w:tc>
        <w:tc>
          <w:tcPr>
            <w:tcW w:w="1844" w:type="dxa"/>
            <w:tcBorders>
              <w:top w:val="single" w:sz="4" w:space="0" w:color="auto"/>
              <w:left w:val="single" w:sz="4" w:space="0" w:color="auto"/>
              <w:bottom w:val="single" w:sz="4" w:space="0" w:color="auto"/>
              <w:right w:val="single" w:sz="4" w:space="0" w:color="auto"/>
            </w:tcBorders>
            <w:shd w:val="clear" w:color="auto" w:fill="auto"/>
            <w:noWrap/>
            <w:hideMark/>
          </w:tcPr>
          <w:p w:rsidR="00BE0067" w:rsidRPr="002B0AFC" w:rsidRDefault="00BE0067" w:rsidP="0086473D">
            <w:pPr>
              <w:ind w:hanging="2"/>
              <w:jc w:val="center"/>
              <w:rPr>
                <w:sz w:val="20"/>
                <w:szCs w:val="20"/>
              </w:rPr>
            </w:pPr>
            <w:r w:rsidRPr="002B0AFC">
              <w:rPr>
                <w:sz w:val="20"/>
                <w:szCs w:val="20"/>
              </w:rPr>
              <w:t>Трихинеллез</w:t>
            </w:r>
          </w:p>
        </w:tc>
        <w:tc>
          <w:tcPr>
            <w:tcW w:w="2128" w:type="dxa"/>
            <w:tcBorders>
              <w:top w:val="single" w:sz="4" w:space="0" w:color="auto"/>
              <w:left w:val="single" w:sz="4" w:space="0" w:color="auto"/>
              <w:bottom w:val="single" w:sz="4" w:space="0" w:color="auto"/>
              <w:right w:val="single" w:sz="4" w:space="0" w:color="auto"/>
            </w:tcBorders>
            <w:shd w:val="clear" w:color="auto" w:fill="auto"/>
            <w:noWrap/>
            <w:hideMark/>
          </w:tcPr>
          <w:p w:rsidR="00BE0067" w:rsidRPr="002B0AFC" w:rsidRDefault="00BE0067" w:rsidP="0086473D">
            <w:pPr>
              <w:ind w:hanging="2"/>
              <w:jc w:val="center"/>
              <w:rPr>
                <w:sz w:val="20"/>
                <w:szCs w:val="20"/>
              </w:rPr>
            </w:pPr>
            <w:r w:rsidRPr="002B0AFC">
              <w:rPr>
                <w:sz w:val="20"/>
                <w:szCs w:val="20"/>
              </w:rPr>
              <w:t>1 км</w:t>
            </w:r>
          </w:p>
        </w:tc>
      </w:tr>
      <w:tr w:rsidR="00BE0067" w:rsidRPr="002B0AFC" w:rsidTr="0086473D">
        <w:trPr>
          <w:trHeight w:val="255"/>
          <w:jc w:val="center"/>
        </w:trPr>
        <w:tc>
          <w:tcPr>
            <w:tcW w:w="421" w:type="dxa"/>
            <w:tcBorders>
              <w:top w:val="single" w:sz="4" w:space="0" w:color="auto"/>
              <w:left w:val="single" w:sz="4" w:space="0" w:color="auto"/>
              <w:bottom w:val="single" w:sz="4" w:space="0" w:color="auto"/>
              <w:right w:val="single" w:sz="4" w:space="0" w:color="auto"/>
            </w:tcBorders>
          </w:tcPr>
          <w:p w:rsidR="00BE0067" w:rsidRPr="002B0AFC" w:rsidRDefault="00BE0067" w:rsidP="00BE0067">
            <w:pPr>
              <w:numPr>
                <w:ilvl w:val="0"/>
                <w:numId w:val="3"/>
              </w:numPr>
              <w:suppressAutoHyphens w:val="0"/>
              <w:ind w:left="0" w:firstLine="0"/>
              <w:textAlignment w:val="auto"/>
              <w:outlineLvl w:val="9"/>
              <w:rPr>
                <w:sz w:val="20"/>
                <w:szCs w:val="20"/>
              </w:rPr>
            </w:pPr>
          </w:p>
        </w:tc>
        <w:tc>
          <w:tcPr>
            <w:tcW w:w="4958" w:type="dxa"/>
            <w:tcBorders>
              <w:top w:val="single" w:sz="4" w:space="0" w:color="auto"/>
              <w:left w:val="single" w:sz="4" w:space="0" w:color="auto"/>
              <w:bottom w:val="single" w:sz="4" w:space="0" w:color="auto"/>
              <w:right w:val="single" w:sz="4" w:space="0" w:color="auto"/>
            </w:tcBorders>
            <w:shd w:val="clear" w:color="auto" w:fill="auto"/>
            <w:noWrap/>
            <w:hideMark/>
          </w:tcPr>
          <w:p w:rsidR="00BE0067" w:rsidRPr="002B0AFC" w:rsidRDefault="00BE0067" w:rsidP="0086473D">
            <w:pPr>
              <w:ind w:hanging="2"/>
              <w:rPr>
                <w:sz w:val="20"/>
                <w:szCs w:val="20"/>
              </w:rPr>
            </w:pPr>
            <w:r w:rsidRPr="002B0AFC">
              <w:rPr>
                <w:sz w:val="20"/>
                <w:szCs w:val="20"/>
              </w:rPr>
              <w:t>Ханты-Мансийский район, пр. Санкина</w:t>
            </w:r>
          </w:p>
        </w:tc>
        <w:tc>
          <w:tcPr>
            <w:tcW w:w="1844" w:type="dxa"/>
            <w:tcBorders>
              <w:top w:val="single" w:sz="4" w:space="0" w:color="auto"/>
              <w:left w:val="single" w:sz="4" w:space="0" w:color="auto"/>
              <w:bottom w:val="single" w:sz="4" w:space="0" w:color="auto"/>
              <w:right w:val="single" w:sz="4" w:space="0" w:color="auto"/>
            </w:tcBorders>
            <w:shd w:val="clear" w:color="auto" w:fill="auto"/>
            <w:noWrap/>
            <w:hideMark/>
          </w:tcPr>
          <w:p w:rsidR="00BE0067" w:rsidRPr="002B0AFC" w:rsidRDefault="00BE0067" w:rsidP="0086473D">
            <w:pPr>
              <w:ind w:hanging="2"/>
              <w:jc w:val="center"/>
              <w:rPr>
                <w:sz w:val="20"/>
                <w:szCs w:val="20"/>
              </w:rPr>
            </w:pPr>
            <w:r w:rsidRPr="002B0AFC">
              <w:rPr>
                <w:sz w:val="20"/>
                <w:szCs w:val="20"/>
              </w:rPr>
              <w:t>Трихинеллез</w:t>
            </w:r>
          </w:p>
        </w:tc>
        <w:tc>
          <w:tcPr>
            <w:tcW w:w="2128" w:type="dxa"/>
            <w:tcBorders>
              <w:top w:val="single" w:sz="4" w:space="0" w:color="auto"/>
              <w:left w:val="single" w:sz="4" w:space="0" w:color="auto"/>
              <w:bottom w:val="single" w:sz="4" w:space="0" w:color="auto"/>
              <w:right w:val="single" w:sz="4" w:space="0" w:color="auto"/>
            </w:tcBorders>
            <w:shd w:val="clear" w:color="auto" w:fill="auto"/>
            <w:noWrap/>
            <w:hideMark/>
          </w:tcPr>
          <w:p w:rsidR="00BE0067" w:rsidRPr="002B0AFC" w:rsidRDefault="00BE0067" w:rsidP="0086473D">
            <w:pPr>
              <w:ind w:hanging="2"/>
              <w:jc w:val="center"/>
              <w:rPr>
                <w:sz w:val="20"/>
                <w:szCs w:val="20"/>
              </w:rPr>
            </w:pPr>
            <w:r w:rsidRPr="002B0AFC">
              <w:rPr>
                <w:sz w:val="20"/>
                <w:szCs w:val="20"/>
              </w:rPr>
              <w:t>1 км</w:t>
            </w:r>
          </w:p>
        </w:tc>
      </w:tr>
      <w:tr w:rsidR="00BE0067" w:rsidRPr="002B0AFC" w:rsidTr="0086473D">
        <w:trPr>
          <w:trHeight w:val="255"/>
          <w:jc w:val="center"/>
        </w:trPr>
        <w:tc>
          <w:tcPr>
            <w:tcW w:w="421" w:type="dxa"/>
            <w:tcBorders>
              <w:top w:val="single" w:sz="4" w:space="0" w:color="auto"/>
              <w:left w:val="single" w:sz="4" w:space="0" w:color="auto"/>
              <w:bottom w:val="single" w:sz="4" w:space="0" w:color="auto"/>
              <w:right w:val="single" w:sz="4" w:space="0" w:color="auto"/>
            </w:tcBorders>
          </w:tcPr>
          <w:p w:rsidR="00BE0067" w:rsidRPr="002B0AFC" w:rsidRDefault="00BE0067" w:rsidP="00BE0067">
            <w:pPr>
              <w:numPr>
                <w:ilvl w:val="0"/>
                <w:numId w:val="3"/>
              </w:numPr>
              <w:suppressAutoHyphens w:val="0"/>
              <w:ind w:left="0" w:firstLine="0"/>
              <w:textAlignment w:val="auto"/>
              <w:outlineLvl w:val="9"/>
              <w:rPr>
                <w:sz w:val="20"/>
                <w:szCs w:val="20"/>
              </w:rPr>
            </w:pPr>
          </w:p>
        </w:tc>
        <w:tc>
          <w:tcPr>
            <w:tcW w:w="4958" w:type="dxa"/>
            <w:tcBorders>
              <w:top w:val="single" w:sz="4" w:space="0" w:color="auto"/>
              <w:left w:val="single" w:sz="4" w:space="0" w:color="auto"/>
              <w:bottom w:val="single" w:sz="4" w:space="0" w:color="auto"/>
              <w:right w:val="single" w:sz="4" w:space="0" w:color="auto"/>
            </w:tcBorders>
            <w:shd w:val="clear" w:color="auto" w:fill="auto"/>
            <w:noWrap/>
            <w:hideMark/>
          </w:tcPr>
          <w:p w:rsidR="00BE0067" w:rsidRPr="002B0AFC" w:rsidRDefault="00BE0067" w:rsidP="0086473D">
            <w:pPr>
              <w:ind w:hanging="2"/>
              <w:rPr>
                <w:sz w:val="20"/>
                <w:szCs w:val="20"/>
              </w:rPr>
            </w:pPr>
            <w:r w:rsidRPr="002B0AFC">
              <w:rPr>
                <w:sz w:val="20"/>
                <w:szCs w:val="20"/>
              </w:rPr>
              <w:t>Нижневартовский район, Аганское месторождение нефти № 009</w:t>
            </w:r>
          </w:p>
        </w:tc>
        <w:tc>
          <w:tcPr>
            <w:tcW w:w="1844" w:type="dxa"/>
            <w:tcBorders>
              <w:top w:val="single" w:sz="4" w:space="0" w:color="auto"/>
              <w:left w:val="single" w:sz="4" w:space="0" w:color="auto"/>
              <w:bottom w:val="single" w:sz="4" w:space="0" w:color="auto"/>
              <w:right w:val="single" w:sz="4" w:space="0" w:color="auto"/>
            </w:tcBorders>
            <w:shd w:val="clear" w:color="auto" w:fill="auto"/>
            <w:noWrap/>
            <w:hideMark/>
          </w:tcPr>
          <w:p w:rsidR="00BE0067" w:rsidRPr="002B0AFC" w:rsidRDefault="00BE0067" w:rsidP="0086473D">
            <w:pPr>
              <w:ind w:hanging="2"/>
              <w:jc w:val="center"/>
              <w:rPr>
                <w:sz w:val="20"/>
                <w:szCs w:val="20"/>
              </w:rPr>
            </w:pPr>
            <w:r w:rsidRPr="002B0AFC">
              <w:rPr>
                <w:sz w:val="20"/>
                <w:szCs w:val="20"/>
              </w:rPr>
              <w:t>Трихинеллез</w:t>
            </w:r>
          </w:p>
        </w:tc>
        <w:tc>
          <w:tcPr>
            <w:tcW w:w="2128" w:type="dxa"/>
            <w:tcBorders>
              <w:top w:val="single" w:sz="4" w:space="0" w:color="auto"/>
              <w:left w:val="single" w:sz="4" w:space="0" w:color="auto"/>
              <w:bottom w:val="single" w:sz="4" w:space="0" w:color="auto"/>
              <w:right w:val="single" w:sz="4" w:space="0" w:color="auto"/>
            </w:tcBorders>
            <w:shd w:val="clear" w:color="auto" w:fill="auto"/>
            <w:noWrap/>
            <w:hideMark/>
          </w:tcPr>
          <w:p w:rsidR="00BE0067" w:rsidRPr="002B0AFC" w:rsidRDefault="00BE0067" w:rsidP="0086473D">
            <w:pPr>
              <w:ind w:hanging="2"/>
              <w:jc w:val="center"/>
              <w:rPr>
                <w:sz w:val="20"/>
                <w:szCs w:val="20"/>
              </w:rPr>
            </w:pPr>
            <w:r w:rsidRPr="002B0AFC">
              <w:rPr>
                <w:sz w:val="20"/>
                <w:szCs w:val="20"/>
              </w:rPr>
              <w:t>1 км</w:t>
            </w:r>
          </w:p>
        </w:tc>
      </w:tr>
      <w:tr w:rsidR="00BE0067" w:rsidRPr="002B0AFC" w:rsidTr="0086473D">
        <w:trPr>
          <w:trHeight w:val="255"/>
          <w:jc w:val="center"/>
        </w:trPr>
        <w:tc>
          <w:tcPr>
            <w:tcW w:w="421" w:type="dxa"/>
            <w:tcBorders>
              <w:top w:val="single" w:sz="4" w:space="0" w:color="auto"/>
              <w:left w:val="single" w:sz="4" w:space="0" w:color="auto"/>
              <w:bottom w:val="single" w:sz="4" w:space="0" w:color="auto"/>
              <w:right w:val="single" w:sz="4" w:space="0" w:color="auto"/>
            </w:tcBorders>
          </w:tcPr>
          <w:p w:rsidR="00BE0067" w:rsidRPr="002B0AFC" w:rsidRDefault="00BE0067" w:rsidP="00BE0067">
            <w:pPr>
              <w:numPr>
                <w:ilvl w:val="0"/>
                <w:numId w:val="3"/>
              </w:numPr>
              <w:suppressAutoHyphens w:val="0"/>
              <w:ind w:left="0" w:firstLine="0"/>
              <w:textAlignment w:val="auto"/>
              <w:outlineLvl w:val="9"/>
              <w:rPr>
                <w:sz w:val="20"/>
                <w:szCs w:val="20"/>
              </w:rPr>
            </w:pPr>
          </w:p>
        </w:tc>
        <w:tc>
          <w:tcPr>
            <w:tcW w:w="4958" w:type="dxa"/>
            <w:tcBorders>
              <w:top w:val="single" w:sz="4" w:space="0" w:color="auto"/>
              <w:left w:val="single" w:sz="4" w:space="0" w:color="auto"/>
              <w:bottom w:val="single" w:sz="4" w:space="0" w:color="auto"/>
              <w:right w:val="single" w:sz="4" w:space="0" w:color="auto"/>
            </w:tcBorders>
            <w:shd w:val="clear" w:color="auto" w:fill="auto"/>
            <w:noWrap/>
            <w:hideMark/>
          </w:tcPr>
          <w:p w:rsidR="00BE0067" w:rsidRPr="002B0AFC" w:rsidRDefault="00BE0067" w:rsidP="0086473D">
            <w:pPr>
              <w:ind w:hanging="2"/>
              <w:rPr>
                <w:sz w:val="20"/>
                <w:szCs w:val="20"/>
              </w:rPr>
            </w:pPr>
            <w:r w:rsidRPr="002B0AFC">
              <w:rPr>
                <w:sz w:val="20"/>
                <w:szCs w:val="20"/>
              </w:rPr>
              <w:t xml:space="preserve">г. Нижневартовск СОТ «Ландыш» ул. Таежнаяд. 4, ЛПХ </w:t>
            </w:r>
          </w:p>
        </w:tc>
        <w:tc>
          <w:tcPr>
            <w:tcW w:w="1844" w:type="dxa"/>
            <w:tcBorders>
              <w:top w:val="single" w:sz="4" w:space="0" w:color="auto"/>
              <w:left w:val="single" w:sz="4" w:space="0" w:color="auto"/>
              <w:bottom w:val="single" w:sz="4" w:space="0" w:color="auto"/>
              <w:right w:val="single" w:sz="4" w:space="0" w:color="auto"/>
            </w:tcBorders>
            <w:shd w:val="clear" w:color="auto" w:fill="auto"/>
            <w:noWrap/>
            <w:hideMark/>
          </w:tcPr>
          <w:p w:rsidR="00BE0067" w:rsidRPr="002B0AFC" w:rsidRDefault="00BE0067" w:rsidP="0086473D">
            <w:pPr>
              <w:ind w:hanging="2"/>
              <w:jc w:val="center"/>
              <w:rPr>
                <w:sz w:val="20"/>
                <w:szCs w:val="20"/>
              </w:rPr>
            </w:pPr>
            <w:r w:rsidRPr="002B0AFC">
              <w:rPr>
                <w:sz w:val="20"/>
                <w:szCs w:val="20"/>
              </w:rPr>
              <w:t>Лейкоз КРС</w:t>
            </w:r>
          </w:p>
        </w:tc>
        <w:tc>
          <w:tcPr>
            <w:tcW w:w="2128" w:type="dxa"/>
            <w:tcBorders>
              <w:top w:val="single" w:sz="4" w:space="0" w:color="auto"/>
              <w:left w:val="single" w:sz="4" w:space="0" w:color="auto"/>
              <w:bottom w:val="single" w:sz="4" w:space="0" w:color="auto"/>
              <w:right w:val="single" w:sz="4" w:space="0" w:color="auto"/>
            </w:tcBorders>
            <w:shd w:val="clear" w:color="auto" w:fill="auto"/>
            <w:noWrap/>
            <w:hideMark/>
          </w:tcPr>
          <w:p w:rsidR="00BE0067" w:rsidRPr="002B0AFC" w:rsidRDefault="00BE0067" w:rsidP="0086473D">
            <w:pPr>
              <w:ind w:hanging="2"/>
              <w:jc w:val="center"/>
              <w:rPr>
                <w:sz w:val="20"/>
                <w:szCs w:val="20"/>
              </w:rPr>
            </w:pPr>
          </w:p>
        </w:tc>
      </w:tr>
      <w:tr w:rsidR="00BE0067" w:rsidRPr="002B0AFC" w:rsidTr="0086473D">
        <w:trPr>
          <w:trHeight w:val="255"/>
          <w:jc w:val="center"/>
        </w:trPr>
        <w:tc>
          <w:tcPr>
            <w:tcW w:w="421" w:type="dxa"/>
            <w:tcBorders>
              <w:top w:val="single" w:sz="4" w:space="0" w:color="auto"/>
              <w:left w:val="single" w:sz="4" w:space="0" w:color="auto"/>
              <w:bottom w:val="single" w:sz="4" w:space="0" w:color="auto"/>
              <w:right w:val="single" w:sz="4" w:space="0" w:color="auto"/>
            </w:tcBorders>
          </w:tcPr>
          <w:p w:rsidR="00BE0067" w:rsidRPr="002B0AFC" w:rsidRDefault="00BE0067" w:rsidP="00BE0067">
            <w:pPr>
              <w:numPr>
                <w:ilvl w:val="0"/>
                <w:numId w:val="3"/>
              </w:numPr>
              <w:suppressAutoHyphens w:val="0"/>
              <w:ind w:left="0" w:firstLine="0"/>
              <w:textAlignment w:val="auto"/>
              <w:outlineLvl w:val="9"/>
              <w:rPr>
                <w:sz w:val="20"/>
                <w:szCs w:val="20"/>
              </w:rPr>
            </w:pPr>
          </w:p>
        </w:tc>
        <w:tc>
          <w:tcPr>
            <w:tcW w:w="4958" w:type="dxa"/>
            <w:tcBorders>
              <w:top w:val="single" w:sz="4" w:space="0" w:color="auto"/>
              <w:left w:val="single" w:sz="4" w:space="0" w:color="auto"/>
              <w:bottom w:val="single" w:sz="4" w:space="0" w:color="auto"/>
              <w:right w:val="single" w:sz="4" w:space="0" w:color="auto"/>
            </w:tcBorders>
            <w:shd w:val="clear" w:color="auto" w:fill="auto"/>
            <w:noWrap/>
            <w:hideMark/>
          </w:tcPr>
          <w:p w:rsidR="00BE0067" w:rsidRPr="002B0AFC" w:rsidRDefault="00BE0067" w:rsidP="0086473D">
            <w:pPr>
              <w:ind w:hanging="2"/>
              <w:rPr>
                <w:sz w:val="20"/>
                <w:szCs w:val="20"/>
              </w:rPr>
            </w:pPr>
            <w:r w:rsidRPr="002B0AFC">
              <w:rPr>
                <w:sz w:val="20"/>
                <w:szCs w:val="20"/>
              </w:rPr>
              <w:t xml:space="preserve">Нефтеюганский район, п. Сингапай, ул. Энтузиастов д. 5 КФХ </w:t>
            </w:r>
          </w:p>
        </w:tc>
        <w:tc>
          <w:tcPr>
            <w:tcW w:w="1844" w:type="dxa"/>
            <w:tcBorders>
              <w:top w:val="single" w:sz="4" w:space="0" w:color="auto"/>
              <w:left w:val="single" w:sz="4" w:space="0" w:color="auto"/>
              <w:bottom w:val="single" w:sz="4" w:space="0" w:color="auto"/>
              <w:right w:val="single" w:sz="4" w:space="0" w:color="auto"/>
            </w:tcBorders>
            <w:shd w:val="clear" w:color="auto" w:fill="auto"/>
            <w:noWrap/>
            <w:hideMark/>
          </w:tcPr>
          <w:p w:rsidR="00BE0067" w:rsidRPr="002B0AFC" w:rsidRDefault="00BE0067" w:rsidP="0086473D">
            <w:pPr>
              <w:ind w:hanging="2"/>
              <w:jc w:val="center"/>
              <w:rPr>
                <w:sz w:val="20"/>
                <w:szCs w:val="20"/>
              </w:rPr>
            </w:pPr>
            <w:r w:rsidRPr="002B0AFC">
              <w:rPr>
                <w:sz w:val="20"/>
                <w:szCs w:val="20"/>
              </w:rPr>
              <w:t>Лейкоз КРС</w:t>
            </w:r>
          </w:p>
        </w:tc>
        <w:tc>
          <w:tcPr>
            <w:tcW w:w="2128" w:type="dxa"/>
            <w:tcBorders>
              <w:top w:val="single" w:sz="4" w:space="0" w:color="auto"/>
              <w:left w:val="single" w:sz="4" w:space="0" w:color="auto"/>
              <w:bottom w:val="single" w:sz="4" w:space="0" w:color="auto"/>
              <w:right w:val="single" w:sz="4" w:space="0" w:color="auto"/>
            </w:tcBorders>
            <w:shd w:val="clear" w:color="auto" w:fill="auto"/>
            <w:noWrap/>
            <w:hideMark/>
          </w:tcPr>
          <w:p w:rsidR="00BE0067" w:rsidRPr="002B0AFC" w:rsidRDefault="00BE0067" w:rsidP="0086473D">
            <w:pPr>
              <w:ind w:hanging="2"/>
              <w:jc w:val="center"/>
              <w:rPr>
                <w:sz w:val="20"/>
                <w:szCs w:val="20"/>
              </w:rPr>
            </w:pPr>
          </w:p>
        </w:tc>
      </w:tr>
      <w:tr w:rsidR="00BE0067" w:rsidRPr="002B0AFC" w:rsidTr="0086473D">
        <w:trPr>
          <w:trHeight w:val="255"/>
          <w:jc w:val="center"/>
        </w:trPr>
        <w:tc>
          <w:tcPr>
            <w:tcW w:w="421" w:type="dxa"/>
            <w:tcBorders>
              <w:top w:val="single" w:sz="4" w:space="0" w:color="auto"/>
              <w:left w:val="single" w:sz="4" w:space="0" w:color="auto"/>
              <w:bottom w:val="single" w:sz="4" w:space="0" w:color="auto"/>
              <w:right w:val="single" w:sz="4" w:space="0" w:color="auto"/>
            </w:tcBorders>
          </w:tcPr>
          <w:p w:rsidR="00BE0067" w:rsidRPr="002B0AFC" w:rsidRDefault="00BE0067" w:rsidP="00BE0067">
            <w:pPr>
              <w:numPr>
                <w:ilvl w:val="0"/>
                <w:numId w:val="3"/>
              </w:numPr>
              <w:suppressAutoHyphens w:val="0"/>
              <w:ind w:left="0" w:firstLine="0"/>
              <w:textAlignment w:val="auto"/>
              <w:outlineLvl w:val="9"/>
              <w:rPr>
                <w:sz w:val="20"/>
                <w:szCs w:val="20"/>
              </w:rPr>
            </w:pPr>
          </w:p>
        </w:tc>
        <w:tc>
          <w:tcPr>
            <w:tcW w:w="4958" w:type="dxa"/>
            <w:tcBorders>
              <w:top w:val="single" w:sz="4" w:space="0" w:color="auto"/>
              <w:left w:val="single" w:sz="4" w:space="0" w:color="auto"/>
              <w:bottom w:val="single" w:sz="4" w:space="0" w:color="auto"/>
              <w:right w:val="single" w:sz="4" w:space="0" w:color="auto"/>
            </w:tcBorders>
            <w:shd w:val="clear" w:color="auto" w:fill="auto"/>
            <w:noWrap/>
            <w:hideMark/>
          </w:tcPr>
          <w:p w:rsidR="00BE0067" w:rsidRPr="002B0AFC" w:rsidRDefault="00BE0067" w:rsidP="0086473D">
            <w:pPr>
              <w:ind w:hanging="2"/>
              <w:rPr>
                <w:sz w:val="20"/>
                <w:szCs w:val="20"/>
              </w:rPr>
            </w:pPr>
            <w:r w:rsidRPr="002B0AFC">
              <w:rPr>
                <w:sz w:val="20"/>
                <w:szCs w:val="20"/>
              </w:rPr>
              <w:t>Нефтеюганский район, Усть-Балыкский, КФХ.</w:t>
            </w:r>
          </w:p>
        </w:tc>
        <w:tc>
          <w:tcPr>
            <w:tcW w:w="1844" w:type="dxa"/>
            <w:tcBorders>
              <w:top w:val="single" w:sz="4" w:space="0" w:color="auto"/>
              <w:left w:val="single" w:sz="4" w:space="0" w:color="auto"/>
              <w:bottom w:val="single" w:sz="4" w:space="0" w:color="auto"/>
              <w:right w:val="single" w:sz="4" w:space="0" w:color="auto"/>
            </w:tcBorders>
            <w:shd w:val="clear" w:color="auto" w:fill="auto"/>
            <w:noWrap/>
            <w:hideMark/>
          </w:tcPr>
          <w:p w:rsidR="00BE0067" w:rsidRPr="002B0AFC" w:rsidRDefault="00BE0067" w:rsidP="0086473D">
            <w:pPr>
              <w:ind w:hanging="2"/>
              <w:jc w:val="center"/>
              <w:rPr>
                <w:sz w:val="20"/>
                <w:szCs w:val="20"/>
              </w:rPr>
            </w:pPr>
            <w:r w:rsidRPr="002B0AFC">
              <w:rPr>
                <w:sz w:val="20"/>
                <w:szCs w:val="20"/>
              </w:rPr>
              <w:t>Лейкоз КРС</w:t>
            </w:r>
          </w:p>
        </w:tc>
        <w:tc>
          <w:tcPr>
            <w:tcW w:w="2128" w:type="dxa"/>
            <w:tcBorders>
              <w:top w:val="single" w:sz="4" w:space="0" w:color="auto"/>
              <w:left w:val="single" w:sz="4" w:space="0" w:color="auto"/>
              <w:bottom w:val="single" w:sz="4" w:space="0" w:color="auto"/>
              <w:right w:val="single" w:sz="4" w:space="0" w:color="auto"/>
            </w:tcBorders>
            <w:shd w:val="clear" w:color="auto" w:fill="auto"/>
            <w:noWrap/>
            <w:hideMark/>
          </w:tcPr>
          <w:p w:rsidR="00BE0067" w:rsidRPr="002B0AFC" w:rsidRDefault="00BE0067" w:rsidP="0086473D">
            <w:pPr>
              <w:ind w:hanging="2"/>
              <w:jc w:val="center"/>
              <w:rPr>
                <w:sz w:val="20"/>
                <w:szCs w:val="20"/>
              </w:rPr>
            </w:pPr>
          </w:p>
        </w:tc>
      </w:tr>
      <w:tr w:rsidR="00BE0067" w:rsidRPr="002B0AFC" w:rsidTr="0086473D">
        <w:trPr>
          <w:trHeight w:val="255"/>
          <w:jc w:val="center"/>
        </w:trPr>
        <w:tc>
          <w:tcPr>
            <w:tcW w:w="421" w:type="dxa"/>
            <w:tcBorders>
              <w:top w:val="single" w:sz="4" w:space="0" w:color="auto"/>
              <w:left w:val="single" w:sz="4" w:space="0" w:color="auto"/>
              <w:bottom w:val="single" w:sz="4" w:space="0" w:color="auto"/>
              <w:right w:val="single" w:sz="4" w:space="0" w:color="auto"/>
            </w:tcBorders>
          </w:tcPr>
          <w:p w:rsidR="00BE0067" w:rsidRPr="002B0AFC" w:rsidRDefault="00BE0067" w:rsidP="00BE0067">
            <w:pPr>
              <w:numPr>
                <w:ilvl w:val="0"/>
                <w:numId w:val="3"/>
              </w:numPr>
              <w:suppressAutoHyphens w:val="0"/>
              <w:ind w:left="0" w:firstLine="0"/>
              <w:textAlignment w:val="auto"/>
              <w:outlineLvl w:val="9"/>
              <w:rPr>
                <w:sz w:val="20"/>
                <w:szCs w:val="20"/>
              </w:rPr>
            </w:pPr>
          </w:p>
        </w:tc>
        <w:tc>
          <w:tcPr>
            <w:tcW w:w="4958" w:type="dxa"/>
            <w:tcBorders>
              <w:top w:val="single" w:sz="4" w:space="0" w:color="auto"/>
              <w:left w:val="single" w:sz="4" w:space="0" w:color="auto"/>
              <w:bottom w:val="single" w:sz="4" w:space="0" w:color="auto"/>
              <w:right w:val="single" w:sz="4" w:space="0" w:color="auto"/>
            </w:tcBorders>
            <w:shd w:val="clear" w:color="auto" w:fill="auto"/>
            <w:noWrap/>
            <w:hideMark/>
          </w:tcPr>
          <w:p w:rsidR="00BE0067" w:rsidRPr="002B0AFC" w:rsidRDefault="00BE0067" w:rsidP="0086473D">
            <w:pPr>
              <w:ind w:hanging="2"/>
              <w:rPr>
                <w:sz w:val="20"/>
                <w:szCs w:val="20"/>
              </w:rPr>
            </w:pPr>
            <w:r w:rsidRPr="002B0AFC">
              <w:rPr>
                <w:sz w:val="20"/>
                <w:szCs w:val="20"/>
              </w:rPr>
              <w:t xml:space="preserve">г. Ханты-Мансийск, СНТ Геолог уч. 45 </w:t>
            </w:r>
          </w:p>
        </w:tc>
        <w:tc>
          <w:tcPr>
            <w:tcW w:w="1844" w:type="dxa"/>
            <w:tcBorders>
              <w:top w:val="single" w:sz="4" w:space="0" w:color="auto"/>
              <w:left w:val="single" w:sz="4" w:space="0" w:color="auto"/>
              <w:bottom w:val="single" w:sz="4" w:space="0" w:color="auto"/>
              <w:right w:val="single" w:sz="4" w:space="0" w:color="auto"/>
            </w:tcBorders>
            <w:shd w:val="clear" w:color="auto" w:fill="auto"/>
            <w:noWrap/>
            <w:hideMark/>
          </w:tcPr>
          <w:p w:rsidR="00BE0067" w:rsidRPr="002B0AFC" w:rsidRDefault="00BE0067" w:rsidP="0086473D">
            <w:pPr>
              <w:ind w:hanging="2"/>
              <w:jc w:val="center"/>
              <w:rPr>
                <w:sz w:val="20"/>
                <w:szCs w:val="20"/>
              </w:rPr>
            </w:pPr>
            <w:r w:rsidRPr="002B0AFC">
              <w:rPr>
                <w:sz w:val="20"/>
                <w:szCs w:val="20"/>
              </w:rPr>
              <w:t>Трихинеллез</w:t>
            </w:r>
          </w:p>
        </w:tc>
        <w:tc>
          <w:tcPr>
            <w:tcW w:w="2128" w:type="dxa"/>
            <w:tcBorders>
              <w:top w:val="single" w:sz="4" w:space="0" w:color="auto"/>
              <w:left w:val="single" w:sz="4" w:space="0" w:color="auto"/>
              <w:bottom w:val="single" w:sz="4" w:space="0" w:color="auto"/>
              <w:right w:val="single" w:sz="4" w:space="0" w:color="auto"/>
            </w:tcBorders>
            <w:shd w:val="clear" w:color="auto" w:fill="auto"/>
            <w:noWrap/>
            <w:hideMark/>
          </w:tcPr>
          <w:p w:rsidR="00BE0067" w:rsidRPr="002B0AFC" w:rsidRDefault="00BE0067" w:rsidP="0086473D">
            <w:pPr>
              <w:ind w:hanging="2"/>
              <w:jc w:val="center"/>
              <w:rPr>
                <w:sz w:val="20"/>
                <w:szCs w:val="20"/>
              </w:rPr>
            </w:pPr>
          </w:p>
        </w:tc>
      </w:tr>
      <w:tr w:rsidR="00BE0067" w:rsidRPr="002B0AFC" w:rsidTr="0086473D">
        <w:trPr>
          <w:trHeight w:val="255"/>
          <w:jc w:val="center"/>
        </w:trPr>
        <w:tc>
          <w:tcPr>
            <w:tcW w:w="421" w:type="dxa"/>
            <w:tcBorders>
              <w:top w:val="single" w:sz="4" w:space="0" w:color="auto"/>
              <w:left w:val="single" w:sz="4" w:space="0" w:color="auto"/>
              <w:bottom w:val="single" w:sz="4" w:space="0" w:color="auto"/>
              <w:right w:val="single" w:sz="4" w:space="0" w:color="auto"/>
            </w:tcBorders>
          </w:tcPr>
          <w:p w:rsidR="00BE0067" w:rsidRPr="002B0AFC" w:rsidRDefault="00BE0067" w:rsidP="00BE0067">
            <w:pPr>
              <w:numPr>
                <w:ilvl w:val="0"/>
                <w:numId w:val="3"/>
              </w:numPr>
              <w:suppressAutoHyphens w:val="0"/>
              <w:ind w:left="0" w:firstLine="0"/>
              <w:textAlignment w:val="auto"/>
              <w:outlineLvl w:val="9"/>
              <w:rPr>
                <w:sz w:val="20"/>
                <w:szCs w:val="20"/>
              </w:rPr>
            </w:pPr>
          </w:p>
        </w:tc>
        <w:tc>
          <w:tcPr>
            <w:tcW w:w="4958" w:type="dxa"/>
            <w:tcBorders>
              <w:top w:val="single" w:sz="4" w:space="0" w:color="auto"/>
              <w:left w:val="single" w:sz="4" w:space="0" w:color="auto"/>
              <w:bottom w:val="single" w:sz="4" w:space="0" w:color="auto"/>
              <w:right w:val="single" w:sz="4" w:space="0" w:color="auto"/>
            </w:tcBorders>
            <w:shd w:val="clear" w:color="auto" w:fill="auto"/>
            <w:noWrap/>
            <w:hideMark/>
          </w:tcPr>
          <w:p w:rsidR="00BE0067" w:rsidRPr="002B0AFC" w:rsidRDefault="00BE0067" w:rsidP="0086473D">
            <w:pPr>
              <w:ind w:hanging="2"/>
              <w:rPr>
                <w:sz w:val="20"/>
                <w:szCs w:val="20"/>
              </w:rPr>
            </w:pPr>
            <w:r w:rsidRPr="002B0AFC">
              <w:rPr>
                <w:sz w:val="20"/>
                <w:szCs w:val="20"/>
              </w:rPr>
              <w:t>г. Нефтеюганск, Мостоотряд 15 КФХ</w:t>
            </w:r>
          </w:p>
        </w:tc>
        <w:tc>
          <w:tcPr>
            <w:tcW w:w="1844" w:type="dxa"/>
            <w:tcBorders>
              <w:top w:val="single" w:sz="4" w:space="0" w:color="auto"/>
              <w:left w:val="single" w:sz="4" w:space="0" w:color="auto"/>
              <w:bottom w:val="single" w:sz="4" w:space="0" w:color="auto"/>
              <w:right w:val="single" w:sz="4" w:space="0" w:color="auto"/>
            </w:tcBorders>
            <w:shd w:val="clear" w:color="auto" w:fill="auto"/>
            <w:noWrap/>
            <w:hideMark/>
          </w:tcPr>
          <w:p w:rsidR="00BE0067" w:rsidRPr="002B0AFC" w:rsidRDefault="00BE0067" w:rsidP="0086473D">
            <w:pPr>
              <w:ind w:hanging="2"/>
              <w:jc w:val="center"/>
              <w:rPr>
                <w:sz w:val="20"/>
                <w:szCs w:val="20"/>
              </w:rPr>
            </w:pPr>
            <w:r w:rsidRPr="002B0AFC">
              <w:rPr>
                <w:sz w:val="20"/>
                <w:szCs w:val="20"/>
              </w:rPr>
              <w:t>Лейкоз КРС</w:t>
            </w:r>
          </w:p>
        </w:tc>
        <w:tc>
          <w:tcPr>
            <w:tcW w:w="2128" w:type="dxa"/>
            <w:tcBorders>
              <w:top w:val="single" w:sz="4" w:space="0" w:color="auto"/>
              <w:left w:val="single" w:sz="4" w:space="0" w:color="auto"/>
              <w:bottom w:val="single" w:sz="4" w:space="0" w:color="auto"/>
              <w:right w:val="single" w:sz="4" w:space="0" w:color="auto"/>
            </w:tcBorders>
            <w:shd w:val="clear" w:color="auto" w:fill="auto"/>
            <w:noWrap/>
            <w:hideMark/>
          </w:tcPr>
          <w:p w:rsidR="00BE0067" w:rsidRPr="002B0AFC" w:rsidRDefault="00BE0067" w:rsidP="0086473D">
            <w:pPr>
              <w:ind w:hanging="2"/>
              <w:jc w:val="center"/>
              <w:rPr>
                <w:sz w:val="20"/>
                <w:szCs w:val="20"/>
              </w:rPr>
            </w:pPr>
          </w:p>
        </w:tc>
      </w:tr>
      <w:tr w:rsidR="00BE0067" w:rsidRPr="002B0AFC" w:rsidTr="0086473D">
        <w:trPr>
          <w:trHeight w:val="255"/>
          <w:jc w:val="center"/>
        </w:trPr>
        <w:tc>
          <w:tcPr>
            <w:tcW w:w="421" w:type="dxa"/>
            <w:tcBorders>
              <w:top w:val="single" w:sz="4" w:space="0" w:color="auto"/>
              <w:left w:val="single" w:sz="4" w:space="0" w:color="auto"/>
              <w:bottom w:val="single" w:sz="4" w:space="0" w:color="auto"/>
              <w:right w:val="single" w:sz="4" w:space="0" w:color="auto"/>
            </w:tcBorders>
          </w:tcPr>
          <w:p w:rsidR="00BE0067" w:rsidRPr="002B0AFC" w:rsidRDefault="00BE0067" w:rsidP="00BE0067">
            <w:pPr>
              <w:numPr>
                <w:ilvl w:val="0"/>
                <w:numId w:val="3"/>
              </w:numPr>
              <w:suppressAutoHyphens w:val="0"/>
              <w:ind w:left="0" w:firstLine="0"/>
              <w:textAlignment w:val="auto"/>
              <w:outlineLvl w:val="9"/>
              <w:rPr>
                <w:sz w:val="20"/>
                <w:szCs w:val="20"/>
              </w:rPr>
            </w:pPr>
          </w:p>
        </w:tc>
        <w:tc>
          <w:tcPr>
            <w:tcW w:w="4958" w:type="dxa"/>
            <w:tcBorders>
              <w:top w:val="single" w:sz="4" w:space="0" w:color="auto"/>
              <w:left w:val="single" w:sz="4" w:space="0" w:color="auto"/>
              <w:bottom w:val="single" w:sz="4" w:space="0" w:color="auto"/>
              <w:right w:val="single" w:sz="4" w:space="0" w:color="auto"/>
            </w:tcBorders>
            <w:shd w:val="clear" w:color="auto" w:fill="auto"/>
            <w:noWrap/>
          </w:tcPr>
          <w:p w:rsidR="00BE0067" w:rsidRPr="002B0AFC" w:rsidRDefault="00BE0067" w:rsidP="0086473D">
            <w:pPr>
              <w:ind w:hanging="2"/>
              <w:rPr>
                <w:sz w:val="20"/>
                <w:szCs w:val="20"/>
              </w:rPr>
            </w:pPr>
            <w:r w:rsidRPr="002B0AFC">
              <w:rPr>
                <w:sz w:val="20"/>
                <w:szCs w:val="20"/>
              </w:rPr>
              <w:t>г. Радужный, ул. Н.Н. Суслика, ЛПХ</w:t>
            </w:r>
          </w:p>
        </w:tc>
        <w:tc>
          <w:tcPr>
            <w:tcW w:w="1844" w:type="dxa"/>
            <w:tcBorders>
              <w:top w:val="single" w:sz="4" w:space="0" w:color="auto"/>
              <w:left w:val="single" w:sz="4" w:space="0" w:color="auto"/>
              <w:bottom w:val="single" w:sz="4" w:space="0" w:color="auto"/>
              <w:right w:val="single" w:sz="4" w:space="0" w:color="auto"/>
            </w:tcBorders>
            <w:shd w:val="clear" w:color="auto" w:fill="auto"/>
            <w:noWrap/>
          </w:tcPr>
          <w:p w:rsidR="00BE0067" w:rsidRPr="002B0AFC" w:rsidRDefault="00BE0067" w:rsidP="0086473D">
            <w:pPr>
              <w:ind w:hanging="2"/>
              <w:jc w:val="center"/>
              <w:rPr>
                <w:sz w:val="20"/>
                <w:szCs w:val="20"/>
              </w:rPr>
            </w:pPr>
            <w:r w:rsidRPr="002B0AFC">
              <w:rPr>
                <w:sz w:val="20"/>
                <w:szCs w:val="20"/>
              </w:rPr>
              <w:t>Лейкоз КРС</w:t>
            </w:r>
          </w:p>
        </w:tc>
        <w:tc>
          <w:tcPr>
            <w:tcW w:w="2128" w:type="dxa"/>
            <w:tcBorders>
              <w:top w:val="single" w:sz="4" w:space="0" w:color="auto"/>
              <w:left w:val="single" w:sz="4" w:space="0" w:color="auto"/>
              <w:bottom w:val="single" w:sz="4" w:space="0" w:color="auto"/>
              <w:right w:val="single" w:sz="4" w:space="0" w:color="auto"/>
            </w:tcBorders>
            <w:shd w:val="clear" w:color="auto" w:fill="auto"/>
            <w:noWrap/>
          </w:tcPr>
          <w:p w:rsidR="00BE0067" w:rsidRPr="002B0AFC" w:rsidRDefault="00BE0067" w:rsidP="0086473D">
            <w:pPr>
              <w:ind w:hanging="2"/>
              <w:jc w:val="center"/>
              <w:rPr>
                <w:sz w:val="20"/>
                <w:szCs w:val="20"/>
              </w:rPr>
            </w:pPr>
          </w:p>
        </w:tc>
      </w:tr>
      <w:tr w:rsidR="00BE0067" w:rsidRPr="002B0AFC" w:rsidTr="0086473D">
        <w:trPr>
          <w:trHeight w:val="255"/>
          <w:jc w:val="center"/>
        </w:trPr>
        <w:tc>
          <w:tcPr>
            <w:tcW w:w="421" w:type="dxa"/>
            <w:tcBorders>
              <w:top w:val="single" w:sz="4" w:space="0" w:color="auto"/>
              <w:left w:val="single" w:sz="4" w:space="0" w:color="auto"/>
              <w:bottom w:val="single" w:sz="4" w:space="0" w:color="auto"/>
              <w:right w:val="single" w:sz="4" w:space="0" w:color="auto"/>
            </w:tcBorders>
          </w:tcPr>
          <w:p w:rsidR="00BE0067" w:rsidRPr="002B0AFC" w:rsidRDefault="00BE0067" w:rsidP="00BE0067">
            <w:pPr>
              <w:numPr>
                <w:ilvl w:val="0"/>
                <w:numId w:val="3"/>
              </w:numPr>
              <w:suppressAutoHyphens w:val="0"/>
              <w:ind w:left="0" w:firstLine="0"/>
              <w:textAlignment w:val="auto"/>
              <w:outlineLvl w:val="9"/>
              <w:rPr>
                <w:sz w:val="20"/>
                <w:szCs w:val="20"/>
              </w:rPr>
            </w:pPr>
          </w:p>
        </w:tc>
        <w:tc>
          <w:tcPr>
            <w:tcW w:w="4958" w:type="dxa"/>
            <w:tcBorders>
              <w:top w:val="single" w:sz="4" w:space="0" w:color="auto"/>
              <w:left w:val="single" w:sz="4" w:space="0" w:color="auto"/>
              <w:bottom w:val="single" w:sz="4" w:space="0" w:color="auto"/>
              <w:right w:val="single" w:sz="4" w:space="0" w:color="auto"/>
            </w:tcBorders>
            <w:shd w:val="clear" w:color="auto" w:fill="auto"/>
            <w:noWrap/>
          </w:tcPr>
          <w:p w:rsidR="00BE0067" w:rsidRPr="002B0AFC" w:rsidRDefault="00BE0067" w:rsidP="0086473D">
            <w:pPr>
              <w:ind w:hanging="2"/>
              <w:rPr>
                <w:sz w:val="20"/>
                <w:szCs w:val="20"/>
              </w:rPr>
            </w:pPr>
            <w:r w:rsidRPr="002B0AFC">
              <w:rPr>
                <w:sz w:val="20"/>
                <w:szCs w:val="20"/>
              </w:rPr>
              <w:t>Березовский район, Охотничьи угодья 167 квартал ЗАО «Березовский Коопзверопромхоз»</w:t>
            </w:r>
          </w:p>
        </w:tc>
        <w:tc>
          <w:tcPr>
            <w:tcW w:w="1844" w:type="dxa"/>
            <w:tcBorders>
              <w:top w:val="single" w:sz="4" w:space="0" w:color="auto"/>
              <w:left w:val="single" w:sz="4" w:space="0" w:color="auto"/>
              <w:bottom w:val="single" w:sz="4" w:space="0" w:color="auto"/>
              <w:right w:val="single" w:sz="4" w:space="0" w:color="auto"/>
            </w:tcBorders>
            <w:shd w:val="clear" w:color="auto" w:fill="auto"/>
            <w:noWrap/>
          </w:tcPr>
          <w:p w:rsidR="00BE0067" w:rsidRPr="002B0AFC" w:rsidRDefault="00BE0067" w:rsidP="0086473D">
            <w:pPr>
              <w:ind w:hanging="2"/>
              <w:jc w:val="center"/>
              <w:rPr>
                <w:sz w:val="20"/>
                <w:szCs w:val="20"/>
              </w:rPr>
            </w:pPr>
            <w:r w:rsidRPr="002B0AFC">
              <w:rPr>
                <w:sz w:val="20"/>
                <w:szCs w:val="20"/>
              </w:rPr>
              <w:t>Трихинеллез</w:t>
            </w:r>
          </w:p>
        </w:tc>
        <w:tc>
          <w:tcPr>
            <w:tcW w:w="2128" w:type="dxa"/>
            <w:tcBorders>
              <w:top w:val="single" w:sz="4" w:space="0" w:color="auto"/>
              <w:left w:val="single" w:sz="4" w:space="0" w:color="auto"/>
              <w:bottom w:val="single" w:sz="4" w:space="0" w:color="auto"/>
              <w:right w:val="single" w:sz="4" w:space="0" w:color="auto"/>
            </w:tcBorders>
            <w:shd w:val="clear" w:color="auto" w:fill="auto"/>
            <w:noWrap/>
          </w:tcPr>
          <w:p w:rsidR="00BE0067" w:rsidRPr="002B0AFC" w:rsidRDefault="00BE0067" w:rsidP="0086473D">
            <w:pPr>
              <w:ind w:hanging="2"/>
              <w:jc w:val="center"/>
              <w:rPr>
                <w:sz w:val="20"/>
                <w:szCs w:val="20"/>
              </w:rPr>
            </w:pPr>
            <w:r w:rsidRPr="002B0AFC">
              <w:rPr>
                <w:sz w:val="20"/>
                <w:szCs w:val="20"/>
              </w:rPr>
              <w:t>1 км</w:t>
            </w:r>
          </w:p>
        </w:tc>
      </w:tr>
      <w:tr w:rsidR="00BE0067" w:rsidRPr="002B0AFC" w:rsidTr="0086473D">
        <w:trPr>
          <w:trHeight w:val="255"/>
          <w:jc w:val="center"/>
        </w:trPr>
        <w:tc>
          <w:tcPr>
            <w:tcW w:w="421" w:type="dxa"/>
            <w:tcBorders>
              <w:top w:val="single" w:sz="4" w:space="0" w:color="auto"/>
              <w:left w:val="single" w:sz="4" w:space="0" w:color="auto"/>
              <w:bottom w:val="single" w:sz="4" w:space="0" w:color="auto"/>
              <w:right w:val="single" w:sz="4" w:space="0" w:color="auto"/>
            </w:tcBorders>
          </w:tcPr>
          <w:p w:rsidR="00BE0067" w:rsidRPr="002B0AFC" w:rsidRDefault="00BE0067" w:rsidP="00BE0067">
            <w:pPr>
              <w:numPr>
                <w:ilvl w:val="0"/>
                <w:numId w:val="3"/>
              </w:numPr>
              <w:suppressAutoHyphens w:val="0"/>
              <w:ind w:left="0" w:firstLine="0"/>
              <w:textAlignment w:val="auto"/>
              <w:outlineLvl w:val="9"/>
              <w:rPr>
                <w:sz w:val="20"/>
                <w:szCs w:val="20"/>
              </w:rPr>
            </w:pPr>
          </w:p>
        </w:tc>
        <w:tc>
          <w:tcPr>
            <w:tcW w:w="4958" w:type="dxa"/>
            <w:tcBorders>
              <w:top w:val="single" w:sz="4" w:space="0" w:color="auto"/>
              <w:left w:val="single" w:sz="4" w:space="0" w:color="auto"/>
              <w:bottom w:val="single" w:sz="4" w:space="0" w:color="auto"/>
              <w:right w:val="single" w:sz="4" w:space="0" w:color="auto"/>
            </w:tcBorders>
            <w:shd w:val="clear" w:color="auto" w:fill="auto"/>
            <w:noWrap/>
          </w:tcPr>
          <w:p w:rsidR="00BE0067" w:rsidRPr="002B0AFC" w:rsidRDefault="00BE0067" w:rsidP="0086473D">
            <w:pPr>
              <w:ind w:hanging="2"/>
              <w:rPr>
                <w:sz w:val="20"/>
                <w:szCs w:val="20"/>
              </w:rPr>
            </w:pPr>
            <w:r w:rsidRPr="002B0AFC">
              <w:rPr>
                <w:sz w:val="20"/>
                <w:szCs w:val="20"/>
              </w:rPr>
              <w:t>г. Ханты-Мансийск, ул. Калинина, д. 117а</w:t>
            </w:r>
          </w:p>
        </w:tc>
        <w:tc>
          <w:tcPr>
            <w:tcW w:w="1844" w:type="dxa"/>
            <w:tcBorders>
              <w:top w:val="single" w:sz="4" w:space="0" w:color="auto"/>
              <w:left w:val="single" w:sz="4" w:space="0" w:color="auto"/>
              <w:bottom w:val="single" w:sz="4" w:space="0" w:color="auto"/>
              <w:right w:val="single" w:sz="4" w:space="0" w:color="auto"/>
            </w:tcBorders>
            <w:shd w:val="clear" w:color="auto" w:fill="auto"/>
            <w:noWrap/>
          </w:tcPr>
          <w:p w:rsidR="00BE0067" w:rsidRPr="002B0AFC" w:rsidRDefault="00BE0067" w:rsidP="0086473D">
            <w:pPr>
              <w:ind w:hanging="2"/>
              <w:jc w:val="center"/>
              <w:rPr>
                <w:sz w:val="20"/>
                <w:szCs w:val="20"/>
              </w:rPr>
            </w:pPr>
            <w:r w:rsidRPr="002B0AFC">
              <w:rPr>
                <w:sz w:val="20"/>
                <w:szCs w:val="20"/>
              </w:rPr>
              <w:t>Чума плотоядных животных</w:t>
            </w:r>
          </w:p>
        </w:tc>
        <w:tc>
          <w:tcPr>
            <w:tcW w:w="2128" w:type="dxa"/>
            <w:tcBorders>
              <w:top w:val="single" w:sz="4" w:space="0" w:color="auto"/>
              <w:left w:val="single" w:sz="4" w:space="0" w:color="auto"/>
              <w:bottom w:val="single" w:sz="4" w:space="0" w:color="auto"/>
              <w:right w:val="single" w:sz="4" w:space="0" w:color="auto"/>
            </w:tcBorders>
            <w:shd w:val="clear" w:color="auto" w:fill="auto"/>
            <w:noWrap/>
          </w:tcPr>
          <w:p w:rsidR="00BE0067" w:rsidRPr="002B0AFC" w:rsidRDefault="00BE0067" w:rsidP="0086473D">
            <w:pPr>
              <w:ind w:hanging="2"/>
              <w:jc w:val="center"/>
              <w:rPr>
                <w:sz w:val="20"/>
                <w:szCs w:val="20"/>
              </w:rPr>
            </w:pPr>
          </w:p>
        </w:tc>
      </w:tr>
      <w:tr w:rsidR="00BE0067" w:rsidRPr="002B0AFC" w:rsidTr="0086473D">
        <w:trPr>
          <w:trHeight w:val="255"/>
          <w:jc w:val="center"/>
        </w:trPr>
        <w:tc>
          <w:tcPr>
            <w:tcW w:w="421" w:type="dxa"/>
            <w:tcBorders>
              <w:top w:val="single" w:sz="4" w:space="0" w:color="auto"/>
              <w:left w:val="single" w:sz="4" w:space="0" w:color="auto"/>
              <w:bottom w:val="single" w:sz="4" w:space="0" w:color="auto"/>
              <w:right w:val="single" w:sz="4" w:space="0" w:color="auto"/>
            </w:tcBorders>
          </w:tcPr>
          <w:p w:rsidR="00BE0067" w:rsidRPr="002B0AFC" w:rsidRDefault="00BE0067" w:rsidP="00BE0067">
            <w:pPr>
              <w:numPr>
                <w:ilvl w:val="0"/>
                <w:numId w:val="3"/>
              </w:numPr>
              <w:suppressAutoHyphens w:val="0"/>
              <w:ind w:left="0" w:firstLine="0"/>
              <w:textAlignment w:val="auto"/>
              <w:outlineLvl w:val="9"/>
              <w:rPr>
                <w:sz w:val="20"/>
                <w:szCs w:val="20"/>
              </w:rPr>
            </w:pPr>
          </w:p>
        </w:tc>
        <w:tc>
          <w:tcPr>
            <w:tcW w:w="4958" w:type="dxa"/>
            <w:tcBorders>
              <w:top w:val="single" w:sz="4" w:space="0" w:color="auto"/>
              <w:left w:val="single" w:sz="4" w:space="0" w:color="auto"/>
              <w:bottom w:val="single" w:sz="4" w:space="0" w:color="auto"/>
              <w:right w:val="single" w:sz="4" w:space="0" w:color="auto"/>
            </w:tcBorders>
            <w:shd w:val="clear" w:color="auto" w:fill="auto"/>
            <w:noWrap/>
          </w:tcPr>
          <w:p w:rsidR="00BE0067" w:rsidRPr="002B0AFC" w:rsidRDefault="00BE0067" w:rsidP="0086473D">
            <w:pPr>
              <w:ind w:hanging="2"/>
              <w:rPr>
                <w:sz w:val="20"/>
                <w:szCs w:val="20"/>
              </w:rPr>
            </w:pPr>
            <w:r w:rsidRPr="002B0AFC">
              <w:rPr>
                <w:sz w:val="20"/>
                <w:szCs w:val="20"/>
              </w:rPr>
              <w:t>г. Ханты-Мансийск, микрорайон Восточный, уч. 14</w:t>
            </w:r>
          </w:p>
        </w:tc>
        <w:tc>
          <w:tcPr>
            <w:tcW w:w="1844" w:type="dxa"/>
            <w:tcBorders>
              <w:top w:val="single" w:sz="4" w:space="0" w:color="auto"/>
              <w:left w:val="single" w:sz="4" w:space="0" w:color="auto"/>
              <w:bottom w:val="single" w:sz="4" w:space="0" w:color="auto"/>
              <w:right w:val="single" w:sz="4" w:space="0" w:color="auto"/>
            </w:tcBorders>
            <w:shd w:val="clear" w:color="auto" w:fill="auto"/>
            <w:noWrap/>
          </w:tcPr>
          <w:p w:rsidR="00BE0067" w:rsidRPr="002B0AFC" w:rsidRDefault="00BE0067" w:rsidP="0086473D">
            <w:pPr>
              <w:ind w:hanging="2"/>
              <w:jc w:val="center"/>
              <w:rPr>
                <w:sz w:val="20"/>
                <w:szCs w:val="20"/>
              </w:rPr>
            </w:pPr>
            <w:r w:rsidRPr="002B0AFC">
              <w:rPr>
                <w:sz w:val="20"/>
                <w:szCs w:val="20"/>
              </w:rPr>
              <w:t>Бешенство</w:t>
            </w:r>
          </w:p>
        </w:tc>
        <w:tc>
          <w:tcPr>
            <w:tcW w:w="2128" w:type="dxa"/>
            <w:tcBorders>
              <w:top w:val="single" w:sz="4" w:space="0" w:color="auto"/>
              <w:left w:val="single" w:sz="4" w:space="0" w:color="auto"/>
              <w:bottom w:val="single" w:sz="4" w:space="0" w:color="auto"/>
              <w:right w:val="single" w:sz="4" w:space="0" w:color="auto"/>
            </w:tcBorders>
            <w:shd w:val="clear" w:color="auto" w:fill="auto"/>
            <w:noWrap/>
          </w:tcPr>
          <w:p w:rsidR="00BE0067" w:rsidRPr="002B0AFC" w:rsidRDefault="00BE0067" w:rsidP="0086473D">
            <w:pPr>
              <w:ind w:hanging="2"/>
              <w:jc w:val="center"/>
              <w:rPr>
                <w:sz w:val="20"/>
                <w:szCs w:val="20"/>
              </w:rPr>
            </w:pPr>
          </w:p>
        </w:tc>
      </w:tr>
      <w:tr w:rsidR="00BE0067" w:rsidRPr="002B0AFC" w:rsidTr="0086473D">
        <w:trPr>
          <w:trHeight w:val="255"/>
          <w:jc w:val="center"/>
        </w:trPr>
        <w:tc>
          <w:tcPr>
            <w:tcW w:w="421" w:type="dxa"/>
            <w:tcBorders>
              <w:top w:val="single" w:sz="4" w:space="0" w:color="auto"/>
              <w:left w:val="single" w:sz="4" w:space="0" w:color="auto"/>
              <w:bottom w:val="single" w:sz="4" w:space="0" w:color="auto"/>
              <w:right w:val="single" w:sz="4" w:space="0" w:color="auto"/>
            </w:tcBorders>
          </w:tcPr>
          <w:p w:rsidR="00BE0067" w:rsidRPr="002B0AFC" w:rsidRDefault="00BE0067" w:rsidP="00BE0067">
            <w:pPr>
              <w:numPr>
                <w:ilvl w:val="0"/>
                <w:numId w:val="3"/>
              </w:numPr>
              <w:suppressAutoHyphens w:val="0"/>
              <w:ind w:left="0" w:firstLine="0"/>
              <w:textAlignment w:val="auto"/>
              <w:outlineLvl w:val="9"/>
              <w:rPr>
                <w:sz w:val="20"/>
                <w:szCs w:val="20"/>
              </w:rPr>
            </w:pPr>
          </w:p>
        </w:tc>
        <w:tc>
          <w:tcPr>
            <w:tcW w:w="4958" w:type="dxa"/>
            <w:tcBorders>
              <w:top w:val="single" w:sz="4" w:space="0" w:color="auto"/>
              <w:left w:val="single" w:sz="4" w:space="0" w:color="auto"/>
              <w:bottom w:val="single" w:sz="4" w:space="0" w:color="auto"/>
              <w:right w:val="single" w:sz="4" w:space="0" w:color="auto"/>
            </w:tcBorders>
            <w:shd w:val="clear" w:color="auto" w:fill="auto"/>
            <w:noWrap/>
          </w:tcPr>
          <w:p w:rsidR="00BE0067" w:rsidRPr="002B0AFC" w:rsidRDefault="00BE0067" w:rsidP="0086473D">
            <w:pPr>
              <w:ind w:hanging="2"/>
              <w:rPr>
                <w:sz w:val="20"/>
                <w:szCs w:val="20"/>
              </w:rPr>
            </w:pPr>
            <w:r w:rsidRPr="002B0AFC">
              <w:rPr>
                <w:sz w:val="20"/>
                <w:szCs w:val="20"/>
              </w:rPr>
              <w:t>г. Нефтеюганск, ул. Дорожная, д. 63а ЛПХ</w:t>
            </w:r>
          </w:p>
        </w:tc>
        <w:tc>
          <w:tcPr>
            <w:tcW w:w="1844" w:type="dxa"/>
            <w:tcBorders>
              <w:top w:val="single" w:sz="4" w:space="0" w:color="auto"/>
              <w:left w:val="single" w:sz="4" w:space="0" w:color="auto"/>
              <w:bottom w:val="single" w:sz="4" w:space="0" w:color="auto"/>
              <w:right w:val="single" w:sz="4" w:space="0" w:color="auto"/>
            </w:tcBorders>
            <w:shd w:val="clear" w:color="auto" w:fill="auto"/>
            <w:noWrap/>
          </w:tcPr>
          <w:p w:rsidR="00BE0067" w:rsidRPr="002B0AFC" w:rsidRDefault="00BE0067" w:rsidP="0086473D">
            <w:pPr>
              <w:ind w:hanging="2"/>
              <w:jc w:val="center"/>
              <w:rPr>
                <w:sz w:val="20"/>
                <w:szCs w:val="20"/>
              </w:rPr>
            </w:pPr>
            <w:r w:rsidRPr="002B0AFC">
              <w:rPr>
                <w:sz w:val="20"/>
                <w:szCs w:val="20"/>
              </w:rPr>
              <w:t>Лейкоз КРС</w:t>
            </w:r>
          </w:p>
        </w:tc>
        <w:tc>
          <w:tcPr>
            <w:tcW w:w="2128" w:type="dxa"/>
            <w:tcBorders>
              <w:top w:val="single" w:sz="4" w:space="0" w:color="auto"/>
              <w:left w:val="single" w:sz="4" w:space="0" w:color="auto"/>
              <w:bottom w:val="single" w:sz="4" w:space="0" w:color="auto"/>
              <w:right w:val="single" w:sz="4" w:space="0" w:color="auto"/>
            </w:tcBorders>
            <w:shd w:val="clear" w:color="auto" w:fill="auto"/>
            <w:noWrap/>
          </w:tcPr>
          <w:p w:rsidR="00BE0067" w:rsidRPr="002B0AFC" w:rsidRDefault="00BE0067" w:rsidP="0086473D">
            <w:pPr>
              <w:ind w:hanging="2"/>
              <w:jc w:val="center"/>
              <w:rPr>
                <w:sz w:val="20"/>
                <w:szCs w:val="20"/>
              </w:rPr>
            </w:pPr>
          </w:p>
        </w:tc>
      </w:tr>
      <w:tr w:rsidR="00BE0067" w:rsidRPr="002B0AFC" w:rsidTr="0086473D">
        <w:trPr>
          <w:trHeight w:val="255"/>
          <w:jc w:val="center"/>
        </w:trPr>
        <w:tc>
          <w:tcPr>
            <w:tcW w:w="421" w:type="dxa"/>
            <w:tcBorders>
              <w:top w:val="single" w:sz="4" w:space="0" w:color="auto"/>
              <w:left w:val="single" w:sz="4" w:space="0" w:color="auto"/>
              <w:bottom w:val="single" w:sz="4" w:space="0" w:color="auto"/>
              <w:right w:val="single" w:sz="4" w:space="0" w:color="auto"/>
            </w:tcBorders>
          </w:tcPr>
          <w:p w:rsidR="00BE0067" w:rsidRPr="002B0AFC" w:rsidRDefault="00BE0067" w:rsidP="00BE0067">
            <w:pPr>
              <w:numPr>
                <w:ilvl w:val="0"/>
                <w:numId w:val="3"/>
              </w:numPr>
              <w:suppressAutoHyphens w:val="0"/>
              <w:ind w:left="0" w:firstLine="0"/>
              <w:textAlignment w:val="auto"/>
              <w:outlineLvl w:val="9"/>
              <w:rPr>
                <w:sz w:val="20"/>
                <w:szCs w:val="20"/>
              </w:rPr>
            </w:pPr>
          </w:p>
        </w:tc>
        <w:tc>
          <w:tcPr>
            <w:tcW w:w="4958" w:type="dxa"/>
            <w:tcBorders>
              <w:top w:val="single" w:sz="4" w:space="0" w:color="auto"/>
              <w:left w:val="single" w:sz="4" w:space="0" w:color="auto"/>
              <w:bottom w:val="single" w:sz="4" w:space="0" w:color="auto"/>
              <w:right w:val="single" w:sz="4" w:space="0" w:color="auto"/>
            </w:tcBorders>
            <w:shd w:val="clear" w:color="auto" w:fill="auto"/>
            <w:noWrap/>
          </w:tcPr>
          <w:p w:rsidR="00BE0067" w:rsidRPr="002B0AFC" w:rsidRDefault="00BE0067" w:rsidP="0086473D">
            <w:pPr>
              <w:ind w:hanging="2"/>
              <w:rPr>
                <w:sz w:val="20"/>
                <w:szCs w:val="20"/>
              </w:rPr>
            </w:pPr>
            <w:r w:rsidRPr="002B0AFC">
              <w:rPr>
                <w:sz w:val="20"/>
                <w:szCs w:val="20"/>
              </w:rPr>
              <w:t>Нефтеюганский район, Лицензионный уч. Солкинский</w:t>
            </w:r>
          </w:p>
        </w:tc>
        <w:tc>
          <w:tcPr>
            <w:tcW w:w="1844" w:type="dxa"/>
            <w:tcBorders>
              <w:top w:val="single" w:sz="4" w:space="0" w:color="auto"/>
              <w:left w:val="single" w:sz="4" w:space="0" w:color="auto"/>
              <w:bottom w:val="single" w:sz="4" w:space="0" w:color="auto"/>
              <w:right w:val="single" w:sz="4" w:space="0" w:color="auto"/>
            </w:tcBorders>
            <w:shd w:val="clear" w:color="auto" w:fill="auto"/>
            <w:noWrap/>
          </w:tcPr>
          <w:p w:rsidR="00BE0067" w:rsidRPr="002B0AFC" w:rsidRDefault="00BE0067" w:rsidP="0086473D">
            <w:pPr>
              <w:ind w:hanging="2"/>
              <w:jc w:val="center"/>
              <w:rPr>
                <w:sz w:val="20"/>
                <w:szCs w:val="20"/>
              </w:rPr>
            </w:pPr>
            <w:r w:rsidRPr="002B0AFC">
              <w:rPr>
                <w:sz w:val="20"/>
                <w:szCs w:val="20"/>
              </w:rPr>
              <w:t>Болезнь Ньюкасла</w:t>
            </w:r>
          </w:p>
        </w:tc>
        <w:tc>
          <w:tcPr>
            <w:tcW w:w="2128" w:type="dxa"/>
            <w:tcBorders>
              <w:top w:val="single" w:sz="4" w:space="0" w:color="auto"/>
              <w:left w:val="single" w:sz="4" w:space="0" w:color="auto"/>
              <w:bottom w:val="single" w:sz="4" w:space="0" w:color="auto"/>
              <w:right w:val="single" w:sz="4" w:space="0" w:color="auto"/>
            </w:tcBorders>
            <w:shd w:val="clear" w:color="auto" w:fill="auto"/>
            <w:noWrap/>
          </w:tcPr>
          <w:p w:rsidR="00BE0067" w:rsidRPr="002B0AFC" w:rsidRDefault="00BE0067" w:rsidP="0086473D">
            <w:pPr>
              <w:ind w:hanging="2"/>
              <w:jc w:val="center"/>
              <w:rPr>
                <w:sz w:val="20"/>
                <w:szCs w:val="20"/>
              </w:rPr>
            </w:pPr>
          </w:p>
        </w:tc>
      </w:tr>
      <w:tr w:rsidR="00BE0067" w:rsidRPr="002B0AFC" w:rsidTr="0086473D">
        <w:trPr>
          <w:trHeight w:val="255"/>
          <w:jc w:val="center"/>
        </w:trPr>
        <w:tc>
          <w:tcPr>
            <w:tcW w:w="421" w:type="dxa"/>
            <w:tcBorders>
              <w:top w:val="single" w:sz="4" w:space="0" w:color="auto"/>
              <w:left w:val="single" w:sz="4" w:space="0" w:color="auto"/>
              <w:bottom w:val="single" w:sz="4" w:space="0" w:color="auto"/>
              <w:right w:val="single" w:sz="4" w:space="0" w:color="auto"/>
            </w:tcBorders>
          </w:tcPr>
          <w:p w:rsidR="00BE0067" w:rsidRPr="002B0AFC" w:rsidRDefault="00BE0067" w:rsidP="00BE0067">
            <w:pPr>
              <w:numPr>
                <w:ilvl w:val="0"/>
                <w:numId w:val="3"/>
              </w:numPr>
              <w:suppressAutoHyphens w:val="0"/>
              <w:ind w:left="0" w:firstLine="0"/>
              <w:textAlignment w:val="auto"/>
              <w:outlineLvl w:val="9"/>
              <w:rPr>
                <w:sz w:val="20"/>
                <w:szCs w:val="20"/>
              </w:rPr>
            </w:pPr>
          </w:p>
        </w:tc>
        <w:tc>
          <w:tcPr>
            <w:tcW w:w="4958" w:type="dxa"/>
            <w:tcBorders>
              <w:top w:val="single" w:sz="4" w:space="0" w:color="auto"/>
              <w:left w:val="single" w:sz="4" w:space="0" w:color="auto"/>
              <w:bottom w:val="single" w:sz="4" w:space="0" w:color="auto"/>
              <w:right w:val="single" w:sz="4" w:space="0" w:color="auto"/>
            </w:tcBorders>
            <w:shd w:val="clear" w:color="auto" w:fill="auto"/>
            <w:noWrap/>
            <w:hideMark/>
          </w:tcPr>
          <w:p w:rsidR="00BE0067" w:rsidRPr="002B0AFC" w:rsidRDefault="00BE0067" w:rsidP="0086473D">
            <w:pPr>
              <w:ind w:hanging="2"/>
              <w:rPr>
                <w:sz w:val="20"/>
                <w:szCs w:val="20"/>
              </w:rPr>
            </w:pPr>
            <w:r w:rsidRPr="002B0AFC">
              <w:rPr>
                <w:sz w:val="20"/>
                <w:szCs w:val="20"/>
              </w:rPr>
              <w:t>Ханты-Мансийский район, ДНТСН "Черемхи", ул. 3-я, уч. 28</w:t>
            </w:r>
          </w:p>
        </w:tc>
        <w:tc>
          <w:tcPr>
            <w:tcW w:w="1844" w:type="dxa"/>
            <w:tcBorders>
              <w:top w:val="single" w:sz="4" w:space="0" w:color="auto"/>
              <w:left w:val="single" w:sz="4" w:space="0" w:color="auto"/>
              <w:bottom w:val="single" w:sz="4" w:space="0" w:color="auto"/>
              <w:right w:val="single" w:sz="4" w:space="0" w:color="auto"/>
            </w:tcBorders>
            <w:shd w:val="clear" w:color="auto" w:fill="auto"/>
            <w:noWrap/>
            <w:hideMark/>
          </w:tcPr>
          <w:p w:rsidR="00BE0067" w:rsidRPr="002B0AFC" w:rsidRDefault="00BE0067" w:rsidP="0086473D">
            <w:pPr>
              <w:ind w:hanging="2"/>
              <w:jc w:val="center"/>
              <w:rPr>
                <w:sz w:val="20"/>
                <w:szCs w:val="20"/>
              </w:rPr>
            </w:pPr>
            <w:r w:rsidRPr="002B0AFC">
              <w:rPr>
                <w:sz w:val="20"/>
                <w:szCs w:val="20"/>
              </w:rPr>
              <w:t>Бешенство</w:t>
            </w:r>
          </w:p>
        </w:tc>
        <w:tc>
          <w:tcPr>
            <w:tcW w:w="2128" w:type="dxa"/>
            <w:tcBorders>
              <w:top w:val="single" w:sz="4" w:space="0" w:color="auto"/>
              <w:left w:val="single" w:sz="4" w:space="0" w:color="auto"/>
              <w:bottom w:val="single" w:sz="4" w:space="0" w:color="auto"/>
              <w:right w:val="single" w:sz="4" w:space="0" w:color="auto"/>
            </w:tcBorders>
            <w:shd w:val="clear" w:color="auto" w:fill="auto"/>
            <w:noWrap/>
            <w:hideMark/>
          </w:tcPr>
          <w:p w:rsidR="00BE0067" w:rsidRPr="002B0AFC" w:rsidRDefault="00BE0067" w:rsidP="0086473D">
            <w:pPr>
              <w:ind w:hanging="2"/>
              <w:jc w:val="center"/>
              <w:rPr>
                <w:sz w:val="20"/>
                <w:szCs w:val="20"/>
              </w:rPr>
            </w:pPr>
          </w:p>
        </w:tc>
      </w:tr>
    </w:tbl>
    <w:p w:rsidR="00BE0067" w:rsidRPr="002B0AFC" w:rsidRDefault="00BE0067" w:rsidP="00BE0067">
      <w:pPr>
        <w:ind w:left="1" w:firstLine="0"/>
        <w:jc w:val="center"/>
        <w:outlineLvl w:val="9"/>
        <w:rPr>
          <w:b/>
        </w:rPr>
      </w:pPr>
    </w:p>
    <w:p w:rsidR="00BE0067" w:rsidRPr="002B0AFC" w:rsidRDefault="00BE0067" w:rsidP="00BE0067">
      <w:pPr>
        <w:pBdr>
          <w:top w:val="nil"/>
          <w:left w:val="nil"/>
          <w:bottom w:val="nil"/>
          <w:right w:val="nil"/>
          <w:between w:val="nil"/>
        </w:pBdr>
        <w:ind w:firstLine="0"/>
        <w:jc w:val="center"/>
        <w:outlineLvl w:val="9"/>
        <w:rPr>
          <w:b/>
          <w:i/>
          <w:color w:val="000000"/>
        </w:rPr>
      </w:pPr>
      <w:r w:rsidRPr="002B0AFC">
        <w:rPr>
          <w:b/>
          <w:i/>
          <w:noProof/>
          <w:color w:val="000000"/>
          <w:lang w:eastAsia="ru-RU" w:bidi="ar-SA"/>
        </w:rPr>
        <w:drawing>
          <wp:inline distT="0" distB="0" distL="0" distR="0" wp14:anchorId="25755094" wp14:editId="20A0FE0E">
            <wp:extent cx="6120765" cy="4328795"/>
            <wp:effectExtent l="19050" t="19050" r="13335" b="1460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зоны карантина на 26.09.2023.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765" cy="4328795"/>
                    </a:xfrm>
                    <a:prstGeom prst="rect">
                      <a:avLst/>
                    </a:prstGeom>
                    <a:ln>
                      <a:solidFill>
                        <a:schemeClr val="tx1"/>
                      </a:solidFill>
                    </a:ln>
                  </pic:spPr>
                </pic:pic>
              </a:graphicData>
            </a:graphic>
          </wp:inline>
        </w:drawing>
      </w:r>
    </w:p>
    <w:p w:rsidR="00BE0067" w:rsidRPr="002B0AFC" w:rsidRDefault="00BE0067" w:rsidP="00BE0067">
      <w:pPr>
        <w:pBdr>
          <w:top w:val="nil"/>
          <w:left w:val="nil"/>
          <w:bottom w:val="nil"/>
          <w:right w:val="nil"/>
          <w:between w:val="nil"/>
        </w:pBdr>
        <w:ind w:firstLine="0"/>
        <w:jc w:val="center"/>
        <w:outlineLvl w:val="9"/>
        <w:rPr>
          <w:b/>
          <w:i/>
          <w:color w:val="000000"/>
          <w:sz w:val="24"/>
        </w:rPr>
      </w:pPr>
      <w:r w:rsidRPr="002B0AFC">
        <w:rPr>
          <w:b/>
          <w:i/>
          <w:color w:val="000000"/>
          <w:sz w:val="24"/>
        </w:rPr>
        <w:t>Рис.8. Карта эпизоотической обстановки по ХМАО-Югре</w:t>
      </w:r>
    </w:p>
    <w:p w:rsidR="001712BB" w:rsidRPr="002B0AFC" w:rsidRDefault="001712BB" w:rsidP="00D150B1">
      <w:pPr>
        <w:pBdr>
          <w:top w:val="nil"/>
          <w:left w:val="nil"/>
          <w:bottom w:val="nil"/>
          <w:right w:val="nil"/>
          <w:between w:val="nil"/>
        </w:pBdr>
        <w:ind w:firstLine="364"/>
        <w:jc w:val="center"/>
        <w:outlineLvl w:val="9"/>
        <w:rPr>
          <w:b/>
          <w:i/>
          <w:color w:val="000000"/>
          <w:sz w:val="24"/>
        </w:rPr>
      </w:pPr>
    </w:p>
    <w:p w:rsidR="00A706CE" w:rsidRPr="002B0AFC" w:rsidRDefault="00A706CE" w:rsidP="00D42305">
      <w:pPr>
        <w:ind w:firstLine="709"/>
        <w:jc w:val="left"/>
        <w:rPr>
          <w:rFonts w:eastAsia="Times New Roman"/>
          <w:b/>
          <w:color w:val="000000"/>
        </w:rPr>
      </w:pPr>
      <w:r w:rsidRPr="002B0AFC">
        <w:rPr>
          <w:rFonts w:eastAsia="Times New Roman"/>
          <w:b/>
          <w:color w:val="000000"/>
        </w:rPr>
        <w:t>1.</w:t>
      </w:r>
      <w:r w:rsidR="00FB401D" w:rsidRPr="002B0AFC">
        <w:rPr>
          <w:rFonts w:eastAsia="Times New Roman"/>
          <w:b/>
          <w:color w:val="000000"/>
        </w:rPr>
        <w:t>9</w:t>
      </w:r>
      <w:r w:rsidRPr="002B0AFC">
        <w:rPr>
          <w:rFonts w:eastAsia="Times New Roman"/>
          <w:b/>
          <w:color w:val="000000"/>
        </w:rPr>
        <w:t>. Сейсмическая обстановка</w:t>
      </w:r>
    </w:p>
    <w:p w:rsidR="00E545FC" w:rsidRPr="002B0AFC" w:rsidRDefault="00A706CE" w:rsidP="00D42305">
      <w:pPr>
        <w:ind w:firstLine="709"/>
      </w:pPr>
      <w:r w:rsidRPr="002B0AFC">
        <w:t>Территория автономного округа характеризуется слабой и очень слабой сейсмической активностью.</w:t>
      </w:r>
    </w:p>
    <w:p w:rsidR="001712BB" w:rsidRPr="002B0AFC" w:rsidRDefault="001712BB" w:rsidP="00D42305">
      <w:pPr>
        <w:ind w:firstLine="709"/>
        <w:rPr>
          <w:rFonts w:eastAsia="Times New Roman"/>
          <w:b/>
          <w:color w:val="000000"/>
          <w:sz w:val="16"/>
          <w:szCs w:val="16"/>
        </w:rPr>
      </w:pPr>
    </w:p>
    <w:p w:rsidR="00A706CE" w:rsidRPr="002B0AFC" w:rsidRDefault="00A706CE" w:rsidP="00D42305">
      <w:pPr>
        <w:ind w:firstLine="709"/>
      </w:pPr>
      <w:r w:rsidRPr="002B0AFC">
        <w:rPr>
          <w:rFonts w:eastAsia="Times New Roman"/>
          <w:b/>
          <w:color w:val="000000"/>
        </w:rPr>
        <w:t>1.</w:t>
      </w:r>
      <w:r w:rsidR="00FB401D" w:rsidRPr="002B0AFC">
        <w:rPr>
          <w:rFonts w:eastAsia="Times New Roman"/>
          <w:b/>
          <w:color w:val="000000"/>
        </w:rPr>
        <w:t>10</w:t>
      </w:r>
      <w:r w:rsidRPr="002B0AFC">
        <w:rPr>
          <w:rFonts w:eastAsia="Times New Roman"/>
          <w:b/>
          <w:color w:val="000000"/>
        </w:rPr>
        <w:t>. Экологическая обстановка</w:t>
      </w:r>
    </w:p>
    <w:p w:rsidR="00A706CE" w:rsidRPr="002B0AFC" w:rsidRDefault="00D42305" w:rsidP="00D42305">
      <w:pPr>
        <w:ind w:firstLine="709"/>
        <w:rPr>
          <w:color w:val="000000"/>
        </w:rPr>
      </w:pPr>
      <w:r w:rsidRPr="002B0AFC">
        <w:rPr>
          <w:color w:val="000000"/>
        </w:rPr>
        <w:lastRenderedPageBreak/>
        <w:t>Экологическая обстановка на территории автономного округа стабильная.</w:t>
      </w:r>
    </w:p>
    <w:p w:rsidR="00D42305" w:rsidRPr="002B0AFC" w:rsidRDefault="00D42305" w:rsidP="00D42305">
      <w:pPr>
        <w:ind w:firstLine="709"/>
        <w:rPr>
          <w:b/>
          <w:color w:val="000000"/>
          <w:sz w:val="16"/>
          <w:szCs w:val="16"/>
        </w:rPr>
      </w:pPr>
    </w:p>
    <w:p w:rsidR="00A706CE" w:rsidRPr="002B0AFC" w:rsidRDefault="00A706CE" w:rsidP="00D42305">
      <w:pPr>
        <w:ind w:firstLine="709"/>
        <w:jc w:val="left"/>
        <w:rPr>
          <w:rFonts w:eastAsia="Times New Roman"/>
          <w:b/>
          <w:color w:val="000000"/>
        </w:rPr>
      </w:pPr>
      <w:r w:rsidRPr="002B0AFC">
        <w:rPr>
          <w:rFonts w:eastAsia="Times New Roman"/>
          <w:b/>
          <w:color w:val="000000"/>
        </w:rPr>
        <w:t>1.1</w:t>
      </w:r>
      <w:r w:rsidR="00FB401D" w:rsidRPr="002B0AFC">
        <w:rPr>
          <w:rFonts w:eastAsia="Times New Roman"/>
          <w:b/>
          <w:color w:val="000000"/>
        </w:rPr>
        <w:t>1</w:t>
      </w:r>
      <w:r w:rsidRPr="002B0AFC">
        <w:rPr>
          <w:rFonts w:eastAsia="Times New Roman"/>
          <w:b/>
          <w:color w:val="000000"/>
        </w:rPr>
        <w:t>. Геологическая обстановка</w:t>
      </w:r>
    </w:p>
    <w:p w:rsidR="00085C4A" w:rsidRPr="002B0AFC" w:rsidRDefault="00B50FA1" w:rsidP="00AF2673">
      <w:pPr>
        <w:pBdr>
          <w:top w:val="nil"/>
          <w:left w:val="nil"/>
          <w:bottom w:val="nil"/>
          <w:right w:val="nil"/>
          <w:between w:val="nil"/>
        </w:pBdr>
        <w:ind w:left="1" w:firstLineChars="252" w:firstLine="706"/>
      </w:pPr>
      <w:r w:rsidRPr="002B0AFC">
        <w:t>Геологическая обстановка на территории автономного округа стабильная. Проявлений опасных экзогенных геологических процессов не отмечалось.</w:t>
      </w:r>
    </w:p>
    <w:p w:rsidR="002C4E82" w:rsidRPr="002B0AFC" w:rsidRDefault="002C4E82" w:rsidP="00D42305">
      <w:pPr>
        <w:pBdr>
          <w:top w:val="nil"/>
          <w:left w:val="nil"/>
          <w:bottom w:val="nil"/>
          <w:right w:val="nil"/>
          <w:between w:val="nil"/>
        </w:pBdr>
        <w:ind w:left="1" w:firstLineChars="151" w:firstLine="242"/>
        <w:rPr>
          <w:color w:val="000000"/>
          <w:sz w:val="16"/>
          <w:szCs w:val="16"/>
        </w:rPr>
      </w:pPr>
    </w:p>
    <w:p w:rsidR="00085C4A" w:rsidRPr="002B0AFC" w:rsidRDefault="00FB401D" w:rsidP="00D42305">
      <w:pPr>
        <w:ind w:firstLine="709"/>
        <w:rPr>
          <w:rFonts w:eastAsia="Times New Roman"/>
          <w:b/>
          <w:color w:val="000000"/>
        </w:rPr>
      </w:pPr>
      <w:r w:rsidRPr="002B0AFC">
        <w:rPr>
          <w:rFonts w:eastAsia="Times New Roman"/>
          <w:b/>
          <w:color w:val="000000"/>
        </w:rPr>
        <w:t>1.12</w:t>
      </w:r>
      <w:r w:rsidR="00085C4A" w:rsidRPr="002B0AFC">
        <w:rPr>
          <w:rFonts w:eastAsia="Times New Roman"/>
          <w:b/>
          <w:color w:val="000000"/>
        </w:rPr>
        <w:t>. Обстановка на объектах и системах магистральных трубопроводов</w:t>
      </w:r>
    </w:p>
    <w:p w:rsidR="00085C4A" w:rsidRPr="002B0AFC" w:rsidRDefault="005D0CA2" w:rsidP="00D42305">
      <w:pPr>
        <w:shd w:val="clear" w:color="auto" w:fill="FFFFFF"/>
        <w:ind w:firstLine="709"/>
        <w:rPr>
          <w:spacing w:val="-4"/>
        </w:rPr>
      </w:pPr>
      <w:r w:rsidRPr="002B0AFC">
        <w:t xml:space="preserve">За период с </w:t>
      </w:r>
      <w:r w:rsidR="005E1802" w:rsidRPr="002B0AFC">
        <w:rPr>
          <w:spacing w:val="-4"/>
        </w:rPr>
        <w:t xml:space="preserve">22:00 </w:t>
      </w:r>
      <w:r w:rsidR="00D311B5" w:rsidRPr="002B0AFC">
        <w:rPr>
          <w:spacing w:val="-4"/>
        </w:rPr>
        <w:t>30</w:t>
      </w:r>
      <w:r w:rsidR="00866EF2" w:rsidRPr="002B0AFC">
        <w:rPr>
          <w:spacing w:val="-4"/>
        </w:rPr>
        <w:t>.0</w:t>
      </w:r>
      <w:r w:rsidR="00D311B5" w:rsidRPr="002B0AFC">
        <w:rPr>
          <w:spacing w:val="-4"/>
        </w:rPr>
        <w:t>9</w:t>
      </w:r>
      <w:r w:rsidR="00866EF2" w:rsidRPr="002B0AFC">
        <w:rPr>
          <w:spacing w:val="-4"/>
        </w:rPr>
        <w:t xml:space="preserve">.2023 г. по 22:00 </w:t>
      </w:r>
      <w:r w:rsidR="0032390A" w:rsidRPr="002B0AFC">
        <w:rPr>
          <w:spacing w:val="-4"/>
        </w:rPr>
        <w:t>31</w:t>
      </w:r>
      <w:r w:rsidR="00D311B5" w:rsidRPr="002B0AFC">
        <w:rPr>
          <w:spacing w:val="-4"/>
        </w:rPr>
        <w:t>.10</w:t>
      </w:r>
      <w:r w:rsidR="005E1802" w:rsidRPr="002B0AFC">
        <w:rPr>
          <w:spacing w:val="-4"/>
        </w:rPr>
        <w:t xml:space="preserve">.2023 </w:t>
      </w:r>
      <w:r w:rsidR="005E1802" w:rsidRPr="002B0AFC">
        <w:t>г.</w:t>
      </w:r>
      <w:r w:rsidR="00085C4A" w:rsidRPr="002B0AFC">
        <w:rPr>
          <w:spacing w:val="-4"/>
        </w:rPr>
        <w:t xml:space="preserve"> на территории автономного округа зарегистрирован</w:t>
      </w:r>
      <w:r w:rsidR="00767F1E" w:rsidRPr="002B0AFC">
        <w:rPr>
          <w:spacing w:val="-4"/>
        </w:rPr>
        <w:t>о</w:t>
      </w:r>
      <w:r w:rsidR="00632435" w:rsidRPr="002B0AFC">
        <w:rPr>
          <w:spacing w:val="-4"/>
        </w:rPr>
        <w:t xml:space="preserve"> </w:t>
      </w:r>
      <w:r w:rsidR="00BE0067" w:rsidRPr="002B0AFC">
        <w:rPr>
          <w:b/>
          <w:spacing w:val="-4"/>
        </w:rPr>
        <w:t>72</w:t>
      </w:r>
      <w:r w:rsidR="00632435" w:rsidRPr="002B0AFC">
        <w:rPr>
          <w:b/>
          <w:spacing w:val="-4"/>
        </w:rPr>
        <w:t xml:space="preserve"> </w:t>
      </w:r>
      <w:r w:rsidR="00085C4A" w:rsidRPr="002B0AFC">
        <w:rPr>
          <w:rFonts w:eastAsia="Times New Roman"/>
          <w:b/>
          <w:spacing w:val="-4"/>
        </w:rPr>
        <w:t>авар</w:t>
      </w:r>
      <w:r w:rsidR="00493DA5" w:rsidRPr="002B0AFC">
        <w:rPr>
          <w:rFonts w:eastAsia="Times New Roman"/>
          <w:b/>
          <w:spacing w:val="-4"/>
        </w:rPr>
        <w:t>ии</w:t>
      </w:r>
      <w:r w:rsidR="00493DA5" w:rsidRPr="002B0AFC">
        <w:rPr>
          <w:rFonts w:eastAsia="Times New Roman"/>
          <w:spacing w:val="-4"/>
        </w:rPr>
        <w:t xml:space="preserve"> (инцидента</w:t>
      </w:r>
      <w:r w:rsidR="00085C4A" w:rsidRPr="002B0AFC">
        <w:rPr>
          <w:rFonts w:eastAsia="Times New Roman"/>
          <w:spacing w:val="-4"/>
        </w:rPr>
        <w:t>) на трубопроводах</w:t>
      </w:r>
      <w:r w:rsidR="00DD08F8" w:rsidRPr="002B0AFC">
        <w:rPr>
          <w:spacing w:val="-4"/>
        </w:rPr>
        <w:t xml:space="preserve"> (АППГ 75</w:t>
      </w:r>
      <w:r w:rsidR="00085C4A" w:rsidRPr="002B0AFC">
        <w:rPr>
          <w:spacing w:val="-4"/>
        </w:rPr>
        <w:t xml:space="preserve">). </w:t>
      </w:r>
    </w:p>
    <w:p w:rsidR="00D941A3" w:rsidRPr="002B0AFC" w:rsidRDefault="00085C4A" w:rsidP="00D42305">
      <w:pPr>
        <w:ind w:firstLine="709"/>
        <w:rPr>
          <w:rFonts w:eastAsia="Times New Roman"/>
          <w:spacing w:val="-4"/>
        </w:rPr>
      </w:pPr>
      <w:r w:rsidRPr="002B0AFC">
        <w:rPr>
          <w:rFonts w:eastAsia="Times New Roman"/>
          <w:spacing w:val="-4"/>
        </w:rPr>
        <w:t>Основные причины происшествий: внешняя и внутренняя коррозия трубопроводов, сварных швов, технологический брак, человеческий фактор.</w:t>
      </w:r>
    </w:p>
    <w:p w:rsidR="00BE0067" w:rsidRPr="002B0AFC" w:rsidRDefault="00BE0067" w:rsidP="005D2D6F">
      <w:pPr>
        <w:ind w:firstLine="709"/>
        <w:rPr>
          <w:rFonts w:eastAsia="Times New Roman"/>
          <w:spacing w:val="-4"/>
          <w:sz w:val="16"/>
          <w:szCs w:val="16"/>
        </w:rPr>
      </w:pPr>
    </w:p>
    <w:p w:rsidR="00BE0067" w:rsidRPr="002B0AFC" w:rsidRDefault="00BE0067" w:rsidP="005D2D6F">
      <w:pPr>
        <w:ind w:firstLine="709"/>
        <w:rPr>
          <w:rFonts w:eastAsia="Times New Roman"/>
          <w:spacing w:val="-4"/>
          <w:sz w:val="16"/>
          <w:szCs w:val="16"/>
        </w:rPr>
      </w:pPr>
    </w:p>
    <w:p w:rsidR="007B2F62" w:rsidRPr="002B0AFC" w:rsidRDefault="00F835CB" w:rsidP="00002C7B">
      <w:pPr>
        <w:ind w:firstLine="0"/>
        <w:jc w:val="center"/>
        <w:rPr>
          <w:rFonts w:eastAsia="Times New Roman"/>
          <w:color w:val="000000"/>
        </w:rPr>
      </w:pPr>
      <w:r w:rsidRPr="002B0AFC">
        <w:rPr>
          <w:rFonts w:eastAsia="Times New Roman"/>
          <w:b/>
          <w:color w:val="000000"/>
        </w:rPr>
        <w:t xml:space="preserve">2. Исходная обстановка основных показателей в </w:t>
      </w:r>
      <w:r w:rsidR="00D311B5" w:rsidRPr="002B0AFC">
        <w:rPr>
          <w:rFonts w:eastAsia="Times New Roman"/>
          <w:b/>
          <w:color w:val="000000"/>
        </w:rPr>
        <w:t>ноябре</w:t>
      </w:r>
      <w:r w:rsidRPr="002B0AFC">
        <w:rPr>
          <w:rFonts w:eastAsia="Times New Roman"/>
          <w:b/>
          <w:color w:val="000000"/>
        </w:rPr>
        <w:t xml:space="preserve"> прошедших лет</w:t>
      </w:r>
    </w:p>
    <w:p w:rsidR="007B2F62" w:rsidRPr="002B0AFC" w:rsidRDefault="007B2F62" w:rsidP="00D150B1">
      <w:pPr>
        <w:ind w:right="-567" w:firstLine="242"/>
        <w:jc w:val="left"/>
        <w:rPr>
          <w:rFonts w:eastAsia="Times New Roman"/>
          <w:color w:val="000000"/>
          <w:sz w:val="16"/>
          <w:szCs w:val="16"/>
        </w:rPr>
      </w:pPr>
    </w:p>
    <w:p w:rsidR="007B2F62" w:rsidRPr="002B0AFC" w:rsidRDefault="00F835CB" w:rsidP="00D42305">
      <w:pPr>
        <w:ind w:firstLine="709"/>
        <w:jc w:val="left"/>
        <w:rPr>
          <w:rFonts w:eastAsia="Times New Roman"/>
          <w:b/>
          <w:color w:val="000000"/>
        </w:rPr>
      </w:pPr>
      <w:r w:rsidRPr="002B0AFC">
        <w:rPr>
          <w:rFonts w:eastAsia="Times New Roman"/>
          <w:b/>
          <w:color w:val="000000"/>
        </w:rPr>
        <w:t>2.1. Обзор чрезвычайных ситуаций</w:t>
      </w:r>
    </w:p>
    <w:p w:rsidR="00BF7E70" w:rsidRPr="002B0AFC" w:rsidRDefault="00D42305" w:rsidP="006C0CAB">
      <w:pPr>
        <w:ind w:firstLine="709"/>
        <w:rPr>
          <w:rFonts w:eastAsia="Times New Roman"/>
          <w:color w:val="000000"/>
        </w:rPr>
      </w:pPr>
      <w:r w:rsidRPr="002B0AFC">
        <w:rPr>
          <w:rFonts w:eastAsia="Times New Roman"/>
          <w:color w:val="000000"/>
        </w:rPr>
        <w:t xml:space="preserve">В </w:t>
      </w:r>
      <w:r w:rsidR="00D311B5" w:rsidRPr="002B0AFC">
        <w:rPr>
          <w:rFonts w:eastAsia="Times New Roman"/>
          <w:b/>
          <w:color w:val="000000"/>
        </w:rPr>
        <w:t>ноябре</w:t>
      </w:r>
      <w:r w:rsidRPr="002B0AFC">
        <w:rPr>
          <w:rFonts w:eastAsia="Times New Roman"/>
          <w:color w:val="000000"/>
        </w:rPr>
        <w:t>, согласно статистике,</w:t>
      </w:r>
      <w:r w:rsidR="00ED3D83" w:rsidRPr="002B0AFC">
        <w:rPr>
          <w:rFonts w:eastAsia="Times New Roman"/>
          <w:color w:val="000000"/>
        </w:rPr>
        <w:t xml:space="preserve"> за последние 5 лет (</w:t>
      </w:r>
      <w:r w:rsidR="00CF7D3F" w:rsidRPr="002B0AFC">
        <w:rPr>
          <w:rFonts w:eastAsia="Times New Roman"/>
          <w:color w:val="000000"/>
        </w:rPr>
        <w:t>2018-2022</w:t>
      </w:r>
      <w:r w:rsidRPr="002B0AFC">
        <w:rPr>
          <w:rFonts w:eastAsia="Times New Roman"/>
          <w:color w:val="000000"/>
        </w:rPr>
        <w:t xml:space="preserve"> гг.), на территории Ханты-Мансийского автономного округа – Югры </w:t>
      </w:r>
      <w:r w:rsidR="00D82E49" w:rsidRPr="002B0AFC">
        <w:rPr>
          <w:rFonts w:eastAsia="Times New Roman"/>
          <w:color w:val="000000"/>
        </w:rPr>
        <w:t>зарегистрирован</w:t>
      </w:r>
      <w:r w:rsidR="00ED3D83" w:rsidRPr="002B0AFC">
        <w:rPr>
          <w:rFonts w:eastAsia="Times New Roman"/>
          <w:color w:val="000000"/>
        </w:rPr>
        <w:t>о</w:t>
      </w:r>
      <w:r w:rsidR="00D82E49" w:rsidRPr="002B0AFC">
        <w:rPr>
          <w:rFonts w:eastAsia="Times New Roman"/>
          <w:color w:val="000000"/>
        </w:rPr>
        <w:t xml:space="preserve"> </w:t>
      </w:r>
      <w:r w:rsidR="00956D26" w:rsidRPr="002B0AFC">
        <w:rPr>
          <w:rFonts w:eastAsia="Times New Roman"/>
          <w:color w:val="000000"/>
        </w:rPr>
        <w:t>2</w:t>
      </w:r>
      <w:r w:rsidR="00BF7E70" w:rsidRPr="002B0AFC">
        <w:rPr>
          <w:rFonts w:eastAsia="Times New Roman"/>
          <w:color w:val="000000"/>
        </w:rPr>
        <w:t xml:space="preserve"> </w:t>
      </w:r>
      <w:r w:rsidRPr="002B0AFC">
        <w:rPr>
          <w:rFonts w:eastAsia="Times New Roman"/>
          <w:color w:val="000000"/>
        </w:rPr>
        <w:t>ЧС</w:t>
      </w:r>
      <w:r w:rsidR="00D82E49" w:rsidRPr="002B0AFC">
        <w:rPr>
          <w:rFonts w:eastAsia="Times New Roman"/>
          <w:color w:val="000000"/>
        </w:rPr>
        <w:t>:</w:t>
      </w:r>
      <w:r w:rsidR="005137C2" w:rsidRPr="002B0AFC">
        <w:rPr>
          <w:rFonts w:eastAsia="Times New Roman"/>
          <w:color w:val="000000"/>
        </w:rPr>
        <w:t xml:space="preserve"> </w:t>
      </w:r>
    </w:p>
    <w:p w:rsidR="00956D26" w:rsidRPr="002B0AFC" w:rsidRDefault="00956D26" w:rsidP="00956D26">
      <w:pPr>
        <w:ind w:firstLine="709"/>
        <w:rPr>
          <w:i/>
        </w:rPr>
      </w:pPr>
      <w:r w:rsidRPr="002B0AFC">
        <w:rPr>
          <w:i/>
        </w:rPr>
        <w:t>05.11.2018 года в Нефтеюганском районе, а/д Тюмень-Ханты-Мансийск, произошло обрушение моста через протоку Юганская;</w:t>
      </w:r>
    </w:p>
    <w:p w:rsidR="00D71393" w:rsidRPr="002B0AFC" w:rsidRDefault="00D311B5" w:rsidP="00956D26">
      <w:pPr>
        <w:ind w:firstLine="709"/>
        <w:rPr>
          <w:i/>
        </w:rPr>
      </w:pPr>
      <w:r w:rsidRPr="002B0AFC">
        <w:rPr>
          <w:i/>
        </w:rPr>
        <w:t>19</w:t>
      </w:r>
      <w:r w:rsidR="00D82E49" w:rsidRPr="002B0AFC">
        <w:rPr>
          <w:i/>
        </w:rPr>
        <w:t>.</w:t>
      </w:r>
      <w:r w:rsidR="00E934E9" w:rsidRPr="002B0AFC">
        <w:rPr>
          <w:i/>
        </w:rPr>
        <w:t>1</w:t>
      </w:r>
      <w:r w:rsidRPr="002B0AFC">
        <w:rPr>
          <w:i/>
        </w:rPr>
        <w:t>1</w:t>
      </w:r>
      <w:r w:rsidR="00E934E9" w:rsidRPr="002B0AFC">
        <w:rPr>
          <w:i/>
        </w:rPr>
        <w:t>.2021</w:t>
      </w:r>
      <w:r w:rsidR="00D82E49" w:rsidRPr="002B0AFC">
        <w:rPr>
          <w:i/>
        </w:rPr>
        <w:t xml:space="preserve"> года </w:t>
      </w:r>
      <w:r w:rsidR="00956D26" w:rsidRPr="002B0AFC">
        <w:rPr>
          <w:i/>
        </w:rPr>
        <w:t>в Крестьянско-фермерском хозяйстве Капсамун В.П., Сургутского района (координаты 61.194005, 73.140074) Сургутским филиалом бюджетного учреждения Ханты-Мансийского автономного округа – Югры «Ветеринарная лаборатория»,</w:t>
      </w:r>
      <w:r w:rsidR="002F2D28" w:rsidRPr="002B0AFC">
        <w:rPr>
          <w:i/>
        </w:rPr>
        <w:t xml:space="preserve"> </w:t>
      </w:r>
      <w:r w:rsidR="00956D26" w:rsidRPr="002B0AFC">
        <w:rPr>
          <w:i/>
        </w:rPr>
        <w:t>в результате исследований методом полимера</w:t>
      </w:r>
      <w:r w:rsidR="00534311" w:rsidRPr="002B0AFC">
        <w:rPr>
          <w:i/>
        </w:rPr>
        <w:t>зной цепной реакции (ПЦР), </w:t>
      </w:r>
      <w:r w:rsidR="00956D26" w:rsidRPr="002B0AFC">
        <w:rPr>
          <w:i/>
        </w:rPr>
        <w:t>выявлено ДНК африканской чумы свиней, протокол испытаний №2399-2 от 16.11.2021. С 11:00 (мск) 19.11.2021 постановлением главы Сургутского района №4518 на территории Сургутского района введен режим функционирования «Чрезвычайной ситуации».</w:t>
      </w:r>
    </w:p>
    <w:p w:rsidR="00956D26" w:rsidRPr="002B0AFC" w:rsidRDefault="00956D26" w:rsidP="00956D26">
      <w:pPr>
        <w:ind w:firstLine="709"/>
        <w:rPr>
          <w:rFonts w:eastAsia="Times New Roman"/>
          <w:color w:val="000000"/>
          <w:sz w:val="16"/>
          <w:szCs w:val="16"/>
        </w:rPr>
      </w:pPr>
    </w:p>
    <w:p w:rsidR="000D528E" w:rsidRPr="002B0AFC" w:rsidRDefault="006F3B8A" w:rsidP="005E1802">
      <w:pPr>
        <w:suppressAutoHyphens w:val="0"/>
        <w:ind w:firstLine="0"/>
        <w:jc w:val="center"/>
        <w:textAlignment w:val="auto"/>
        <w:outlineLvl w:val="9"/>
        <w:rPr>
          <w:rFonts w:eastAsia="Calibri"/>
          <w:b/>
          <w:lang w:eastAsia="en-US" w:bidi="ar-SA"/>
        </w:rPr>
      </w:pPr>
      <w:r w:rsidRPr="002B0AFC">
        <w:rPr>
          <w:rFonts w:eastAsia="Calibri"/>
          <w:b/>
          <w:lang w:eastAsia="en-US" w:bidi="ar-SA"/>
        </w:rPr>
        <w:t xml:space="preserve">2.2. Краткая метеорологическая характеристика погодных условий </w:t>
      </w:r>
    </w:p>
    <w:p w:rsidR="008074CC" w:rsidRPr="002B0AFC" w:rsidRDefault="006F3B8A" w:rsidP="005E1802">
      <w:pPr>
        <w:suppressAutoHyphens w:val="0"/>
        <w:ind w:firstLine="0"/>
        <w:jc w:val="center"/>
        <w:textAlignment w:val="auto"/>
        <w:outlineLvl w:val="9"/>
        <w:rPr>
          <w:rFonts w:eastAsia="Calibri"/>
          <w:b/>
          <w:lang w:eastAsia="en-US" w:bidi="ar-SA"/>
        </w:rPr>
      </w:pPr>
      <w:r w:rsidRPr="002B0AFC">
        <w:rPr>
          <w:rFonts w:eastAsia="Calibri"/>
          <w:b/>
          <w:lang w:eastAsia="en-US" w:bidi="ar-SA"/>
        </w:rPr>
        <w:t xml:space="preserve">в </w:t>
      </w:r>
      <w:r w:rsidR="00956D26" w:rsidRPr="002B0AFC">
        <w:rPr>
          <w:rFonts w:eastAsia="Times New Roman"/>
          <w:b/>
          <w:color w:val="000000"/>
        </w:rPr>
        <w:t>ноябре</w:t>
      </w:r>
    </w:p>
    <w:p w:rsidR="003C5926" w:rsidRPr="002B0AFC" w:rsidRDefault="003C5926" w:rsidP="00D150B1">
      <w:pPr>
        <w:suppressAutoHyphens w:val="0"/>
        <w:ind w:firstLine="243"/>
        <w:textAlignment w:val="auto"/>
        <w:outlineLvl w:val="9"/>
        <w:rPr>
          <w:rFonts w:eastAsia="Calibri"/>
          <w:b/>
          <w:sz w:val="16"/>
          <w:lang w:eastAsia="en-US" w:bidi="ar-SA"/>
        </w:rPr>
      </w:pPr>
    </w:p>
    <w:p w:rsidR="00EB518E" w:rsidRPr="002B0AFC" w:rsidRDefault="00EB518E" w:rsidP="00596632">
      <w:pPr>
        <w:tabs>
          <w:tab w:val="left" w:pos="1134"/>
        </w:tabs>
        <w:suppressAutoHyphens w:val="0"/>
        <w:ind w:firstLine="0"/>
        <w:contextualSpacing w:val="0"/>
        <w:jc w:val="center"/>
        <w:textAlignment w:val="auto"/>
        <w:outlineLvl w:val="9"/>
        <w:rPr>
          <w:rFonts w:eastAsia="Times New Roman"/>
          <w:b/>
          <w:bCs/>
          <w:i/>
          <w:sz w:val="24"/>
          <w:lang w:eastAsia="ru-RU" w:bidi="ar-SA"/>
        </w:rPr>
      </w:pPr>
      <w:r w:rsidRPr="002B0AFC">
        <w:rPr>
          <w:rFonts w:eastAsia="Times New Roman"/>
          <w:b/>
          <w:bCs/>
          <w:i/>
          <w:noProof/>
          <w:color w:val="000000"/>
          <w:sz w:val="24"/>
          <w:szCs w:val="26"/>
          <w:lang w:eastAsia="ru-RU" w:bidi="ar-SA"/>
        </w:rPr>
        <w:t>Табл</w:t>
      </w:r>
      <w:r w:rsidR="00B008C6" w:rsidRPr="002B0AFC">
        <w:rPr>
          <w:rFonts w:eastAsia="Times New Roman"/>
          <w:b/>
          <w:bCs/>
          <w:i/>
          <w:noProof/>
          <w:color w:val="000000"/>
          <w:sz w:val="24"/>
          <w:szCs w:val="26"/>
          <w:lang w:eastAsia="ru-RU" w:bidi="ar-SA"/>
        </w:rPr>
        <w:t>ица</w:t>
      </w:r>
      <w:r w:rsidR="000D528E" w:rsidRPr="002B0AFC">
        <w:rPr>
          <w:rFonts w:eastAsia="Times New Roman"/>
          <w:b/>
          <w:bCs/>
          <w:i/>
          <w:noProof/>
          <w:color w:val="000000"/>
          <w:sz w:val="24"/>
          <w:szCs w:val="26"/>
          <w:lang w:eastAsia="ru-RU" w:bidi="ar-SA"/>
        </w:rPr>
        <w:t xml:space="preserve"> </w:t>
      </w:r>
      <w:r w:rsidR="0032390A" w:rsidRPr="002B0AFC">
        <w:rPr>
          <w:rFonts w:eastAsia="Times New Roman"/>
          <w:b/>
          <w:bCs/>
          <w:i/>
          <w:noProof/>
          <w:color w:val="000000"/>
          <w:sz w:val="24"/>
          <w:szCs w:val="26"/>
          <w:lang w:eastAsia="ru-RU" w:bidi="ar-SA"/>
        </w:rPr>
        <w:t>3</w:t>
      </w:r>
      <w:r w:rsidRPr="002B0AFC">
        <w:rPr>
          <w:rFonts w:eastAsia="Times New Roman"/>
          <w:b/>
          <w:bCs/>
          <w:i/>
          <w:noProof/>
          <w:color w:val="000000"/>
          <w:sz w:val="24"/>
          <w:szCs w:val="26"/>
          <w:lang w:eastAsia="ru-RU" w:bidi="ar-SA"/>
        </w:rPr>
        <w:t xml:space="preserve">. </w:t>
      </w:r>
      <w:r w:rsidRPr="002B0AFC">
        <w:rPr>
          <w:rFonts w:eastAsia="Times New Roman"/>
          <w:b/>
          <w:bCs/>
          <w:i/>
          <w:sz w:val="24"/>
          <w:lang w:eastAsia="ru-RU" w:bidi="ar-SA"/>
        </w:rPr>
        <w:t xml:space="preserve">Метеорологическая характеристика погодных условий в </w:t>
      </w:r>
      <w:r w:rsidR="00956D26" w:rsidRPr="002B0AFC">
        <w:rPr>
          <w:rFonts w:eastAsia="Times New Roman"/>
          <w:b/>
          <w:bCs/>
          <w:i/>
          <w:sz w:val="24"/>
          <w:lang w:eastAsia="ru-RU" w:bidi="ar-SA"/>
        </w:rPr>
        <w:t>ноябре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1"/>
        <w:gridCol w:w="1854"/>
        <w:gridCol w:w="1569"/>
        <w:gridCol w:w="1569"/>
        <w:gridCol w:w="1675"/>
      </w:tblGrid>
      <w:tr w:rsidR="00956D26" w:rsidRPr="002B0AFC" w:rsidTr="001E1E95">
        <w:tc>
          <w:tcPr>
            <w:tcW w:w="1537" w:type="pct"/>
            <w:shd w:val="clear" w:color="auto" w:fill="auto"/>
            <w:vAlign w:val="center"/>
          </w:tcPr>
          <w:p w:rsidR="00956D26" w:rsidRPr="002B0AFC" w:rsidRDefault="00956D26" w:rsidP="001E1E95">
            <w:pPr>
              <w:pStyle w:val="ae"/>
              <w:tabs>
                <w:tab w:val="left" w:pos="1134"/>
              </w:tabs>
              <w:rPr>
                <w:color w:val="000000"/>
                <w:sz w:val="20"/>
              </w:rPr>
            </w:pPr>
            <w:r w:rsidRPr="002B0AFC">
              <w:rPr>
                <w:i/>
                <w:color w:val="000000"/>
                <w:sz w:val="20"/>
              </w:rPr>
              <w:t>Метеостанция</w:t>
            </w:r>
          </w:p>
        </w:tc>
        <w:tc>
          <w:tcPr>
            <w:tcW w:w="963" w:type="pct"/>
            <w:shd w:val="clear" w:color="auto" w:fill="auto"/>
            <w:vAlign w:val="center"/>
          </w:tcPr>
          <w:p w:rsidR="00956D26" w:rsidRPr="002B0AFC" w:rsidRDefault="00956D26" w:rsidP="001E1E95">
            <w:pPr>
              <w:pStyle w:val="ae"/>
              <w:tabs>
                <w:tab w:val="left" w:pos="1134"/>
              </w:tabs>
              <w:rPr>
                <w:i/>
                <w:color w:val="000000"/>
                <w:sz w:val="20"/>
              </w:rPr>
            </w:pPr>
            <w:r w:rsidRPr="002B0AFC">
              <w:rPr>
                <w:i/>
                <w:color w:val="000000"/>
                <w:sz w:val="20"/>
              </w:rPr>
              <w:t>Норма</w:t>
            </w:r>
          </w:p>
          <w:p w:rsidR="00956D26" w:rsidRPr="002B0AFC" w:rsidRDefault="00956D26" w:rsidP="001E1E95">
            <w:pPr>
              <w:pStyle w:val="ae"/>
              <w:tabs>
                <w:tab w:val="left" w:pos="1134"/>
              </w:tabs>
              <w:rPr>
                <w:color w:val="000000"/>
                <w:sz w:val="20"/>
              </w:rPr>
            </w:pPr>
            <w:r w:rsidRPr="002B0AFC">
              <w:rPr>
                <w:i/>
                <w:color w:val="000000"/>
                <w:sz w:val="20"/>
              </w:rPr>
              <w:t>температуры в ноябре, °С</w:t>
            </w:r>
          </w:p>
        </w:tc>
        <w:tc>
          <w:tcPr>
            <w:tcW w:w="815" w:type="pct"/>
            <w:shd w:val="clear" w:color="auto" w:fill="auto"/>
            <w:vAlign w:val="center"/>
          </w:tcPr>
          <w:p w:rsidR="00956D26" w:rsidRPr="002B0AFC" w:rsidRDefault="00956D26" w:rsidP="001E1E95">
            <w:pPr>
              <w:pStyle w:val="ae"/>
              <w:tabs>
                <w:tab w:val="left" w:pos="1134"/>
              </w:tabs>
              <w:rPr>
                <w:i/>
                <w:color w:val="000000"/>
                <w:sz w:val="20"/>
              </w:rPr>
            </w:pPr>
            <w:r w:rsidRPr="002B0AFC">
              <w:rPr>
                <w:i/>
                <w:color w:val="000000"/>
                <w:sz w:val="20"/>
              </w:rPr>
              <w:t>Абсолютный максимум в ноябре, °С</w:t>
            </w:r>
          </w:p>
        </w:tc>
        <w:tc>
          <w:tcPr>
            <w:tcW w:w="815" w:type="pct"/>
            <w:shd w:val="clear" w:color="auto" w:fill="auto"/>
            <w:vAlign w:val="center"/>
          </w:tcPr>
          <w:p w:rsidR="00956D26" w:rsidRPr="002B0AFC" w:rsidRDefault="00956D26" w:rsidP="001E1E95">
            <w:pPr>
              <w:pStyle w:val="ae"/>
              <w:tabs>
                <w:tab w:val="left" w:pos="1134"/>
              </w:tabs>
              <w:rPr>
                <w:i/>
                <w:color w:val="000000"/>
                <w:sz w:val="20"/>
              </w:rPr>
            </w:pPr>
            <w:r w:rsidRPr="002B0AFC">
              <w:rPr>
                <w:i/>
                <w:color w:val="000000"/>
                <w:sz w:val="20"/>
              </w:rPr>
              <w:t>Абсолютный минимум в ноябре, °С</w:t>
            </w:r>
          </w:p>
        </w:tc>
        <w:tc>
          <w:tcPr>
            <w:tcW w:w="870" w:type="pct"/>
            <w:shd w:val="clear" w:color="auto" w:fill="auto"/>
            <w:vAlign w:val="center"/>
          </w:tcPr>
          <w:p w:rsidR="00956D26" w:rsidRPr="002B0AFC" w:rsidRDefault="00956D26" w:rsidP="001E1E95">
            <w:pPr>
              <w:pStyle w:val="ae"/>
              <w:tabs>
                <w:tab w:val="left" w:pos="1134"/>
              </w:tabs>
              <w:rPr>
                <w:i/>
                <w:color w:val="000000"/>
                <w:sz w:val="20"/>
              </w:rPr>
            </w:pPr>
            <w:r w:rsidRPr="002B0AFC">
              <w:rPr>
                <w:i/>
                <w:color w:val="000000"/>
                <w:sz w:val="20"/>
              </w:rPr>
              <w:t>Норма осадков в ноябре, мм</w:t>
            </w:r>
          </w:p>
        </w:tc>
      </w:tr>
      <w:tr w:rsidR="00956D26" w:rsidRPr="002B0AFC" w:rsidTr="001E1E95">
        <w:trPr>
          <w:trHeight w:val="171"/>
        </w:trPr>
        <w:tc>
          <w:tcPr>
            <w:tcW w:w="1537" w:type="pct"/>
            <w:shd w:val="clear" w:color="auto" w:fill="auto"/>
            <w:vAlign w:val="center"/>
          </w:tcPr>
          <w:p w:rsidR="00956D26" w:rsidRPr="002B0AFC" w:rsidRDefault="00956D26" w:rsidP="001E1E95">
            <w:pPr>
              <w:pStyle w:val="ae"/>
              <w:tabs>
                <w:tab w:val="left" w:pos="1134"/>
              </w:tabs>
              <w:rPr>
                <w:b w:val="0"/>
                <w:color w:val="000000"/>
                <w:sz w:val="20"/>
              </w:rPr>
            </w:pPr>
            <w:r w:rsidRPr="002B0AFC">
              <w:rPr>
                <w:b w:val="0"/>
                <w:color w:val="000000"/>
                <w:sz w:val="20"/>
              </w:rPr>
              <w:t>Ханты-Мансийск</w:t>
            </w:r>
          </w:p>
        </w:tc>
        <w:tc>
          <w:tcPr>
            <w:tcW w:w="963" w:type="pct"/>
            <w:shd w:val="clear" w:color="auto" w:fill="auto"/>
            <w:vAlign w:val="center"/>
          </w:tcPr>
          <w:p w:rsidR="00956D26" w:rsidRPr="002B0AFC" w:rsidRDefault="00956D26" w:rsidP="001E1E95">
            <w:pPr>
              <w:pStyle w:val="ae"/>
              <w:tabs>
                <w:tab w:val="left" w:pos="1134"/>
              </w:tabs>
              <w:rPr>
                <w:b w:val="0"/>
                <w:color w:val="000000"/>
                <w:sz w:val="20"/>
              </w:rPr>
            </w:pPr>
            <w:r w:rsidRPr="002B0AFC">
              <w:rPr>
                <w:b w:val="0"/>
                <w:color w:val="000000"/>
                <w:sz w:val="20"/>
              </w:rPr>
              <w:t>-11,0</w:t>
            </w:r>
          </w:p>
        </w:tc>
        <w:tc>
          <w:tcPr>
            <w:tcW w:w="815" w:type="pct"/>
            <w:shd w:val="clear" w:color="auto" w:fill="auto"/>
            <w:vAlign w:val="center"/>
          </w:tcPr>
          <w:p w:rsidR="00956D26" w:rsidRPr="002B0AFC" w:rsidRDefault="00956D26" w:rsidP="001E1E95">
            <w:pPr>
              <w:pStyle w:val="ae"/>
              <w:tabs>
                <w:tab w:val="left" w:pos="1134"/>
              </w:tabs>
              <w:rPr>
                <w:b w:val="0"/>
                <w:color w:val="000000"/>
                <w:sz w:val="20"/>
              </w:rPr>
            </w:pPr>
            <w:r w:rsidRPr="002B0AFC">
              <w:rPr>
                <w:b w:val="0"/>
                <w:color w:val="000000"/>
                <w:sz w:val="20"/>
              </w:rPr>
              <w:t>+9(1967)</w:t>
            </w:r>
          </w:p>
        </w:tc>
        <w:tc>
          <w:tcPr>
            <w:tcW w:w="815" w:type="pct"/>
            <w:shd w:val="clear" w:color="auto" w:fill="auto"/>
            <w:vAlign w:val="center"/>
          </w:tcPr>
          <w:p w:rsidR="00956D26" w:rsidRPr="002B0AFC" w:rsidRDefault="00956D26" w:rsidP="001E1E95">
            <w:pPr>
              <w:pStyle w:val="ae"/>
              <w:tabs>
                <w:tab w:val="left" w:pos="1134"/>
              </w:tabs>
              <w:rPr>
                <w:b w:val="0"/>
                <w:color w:val="000000"/>
                <w:sz w:val="20"/>
              </w:rPr>
            </w:pPr>
            <w:r w:rsidRPr="002B0AFC">
              <w:rPr>
                <w:b w:val="0"/>
                <w:color w:val="000000"/>
                <w:sz w:val="20"/>
              </w:rPr>
              <w:t>-43(1968)</w:t>
            </w:r>
          </w:p>
        </w:tc>
        <w:tc>
          <w:tcPr>
            <w:tcW w:w="870" w:type="pct"/>
            <w:shd w:val="clear" w:color="auto" w:fill="auto"/>
            <w:vAlign w:val="center"/>
          </w:tcPr>
          <w:p w:rsidR="00956D26" w:rsidRPr="002B0AFC" w:rsidRDefault="00956D26" w:rsidP="001E1E95">
            <w:pPr>
              <w:pStyle w:val="ae"/>
              <w:tabs>
                <w:tab w:val="left" w:pos="1134"/>
              </w:tabs>
              <w:rPr>
                <w:b w:val="0"/>
                <w:color w:val="000000"/>
                <w:sz w:val="20"/>
              </w:rPr>
            </w:pPr>
            <w:r w:rsidRPr="002B0AFC">
              <w:rPr>
                <w:b w:val="0"/>
                <w:color w:val="000000"/>
                <w:sz w:val="20"/>
              </w:rPr>
              <w:t>39</w:t>
            </w:r>
          </w:p>
        </w:tc>
      </w:tr>
      <w:tr w:rsidR="00956D26" w:rsidRPr="002B0AFC" w:rsidTr="001E1E95">
        <w:tc>
          <w:tcPr>
            <w:tcW w:w="1537" w:type="pct"/>
            <w:shd w:val="clear" w:color="auto" w:fill="auto"/>
            <w:vAlign w:val="center"/>
          </w:tcPr>
          <w:p w:rsidR="00956D26" w:rsidRPr="002B0AFC" w:rsidRDefault="00956D26" w:rsidP="001E1E95">
            <w:pPr>
              <w:pStyle w:val="ae"/>
              <w:tabs>
                <w:tab w:val="left" w:pos="1134"/>
              </w:tabs>
              <w:rPr>
                <w:b w:val="0"/>
                <w:color w:val="000000"/>
                <w:sz w:val="20"/>
              </w:rPr>
            </w:pPr>
            <w:r w:rsidRPr="002B0AFC">
              <w:rPr>
                <w:b w:val="0"/>
                <w:color w:val="000000"/>
                <w:sz w:val="20"/>
              </w:rPr>
              <w:t>Березово</w:t>
            </w:r>
          </w:p>
        </w:tc>
        <w:tc>
          <w:tcPr>
            <w:tcW w:w="963" w:type="pct"/>
            <w:shd w:val="clear" w:color="auto" w:fill="auto"/>
            <w:vAlign w:val="center"/>
          </w:tcPr>
          <w:p w:rsidR="00956D26" w:rsidRPr="002B0AFC" w:rsidRDefault="00956D26" w:rsidP="001E1E95">
            <w:pPr>
              <w:pStyle w:val="ae"/>
              <w:tabs>
                <w:tab w:val="left" w:pos="1134"/>
              </w:tabs>
              <w:rPr>
                <w:b w:val="0"/>
                <w:color w:val="000000"/>
                <w:sz w:val="20"/>
              </w:rPr>
            </w:pPr>
            <w:r w:rsidRPr="002B0AFC">
              <w:rPr>
                <w:b w:val="0"/>
                <w:color w:val="000000"/>
                <w:sz w:val="20"/>
              </w:rPr>
              <w:t>-13,3</w:t>
            </w:r>
          </w:p>
        </w:tc>
        <w:tc>
          <w:tcPr>
            <w:tcW w:w="815" w:type="pct"/>
            <w:shd w:val="clear" w:color="auto" w:fill="auto"/>
            <w:vAlign w:val="center"/>
          </w:tcPr>
          <w:p w:rsidR="00956D26" w:rsidRPr="002B0AFC" w:rsidRDefault="00956D26" w:rsidP="001E1E95">
            <w:pPr>
              <w:pStyle w:val="ae"/>
              <w:tabs>
                <w:tab w:val="left" w:pos="1134"/>
              </w:tabs>
              <w:rPr>
                <w:b w:val="0"/>
                <w:color w:val="000000"/>
                <w:sz w:val="20"/>
              </w:rPr>
            </w:pPr>
            <w:r w:rsidRPr="002B0AFC">
              <w:rPr>
                <w:b w:val="0"/>
                <w:color w:val="000000"/>
                <w:sz w:val="20"/>
              </w:rPr>
              <w:t>+8(1967)</w:t>
            </w:r>
          </w:p>
        </w:tc>
        <w:tc>
          <w:tcPr>
            <w:tcW w:w="815" w:type="pct"/>
            <w:shd w:val="clear" w:color="auto" w:fill="auto"/>
            <w:vAlign w:val="center"/>
          </w:tcPr>
          <w:p w:rsidR="00956D26" w:rsidRPr="002B0AFC" w:rsidRDefault="00956D26" w:rsidP="001E1E95">
            <w:pPr>
              <w:pStyle w:val="ae"/>
              <w:tabs>
                <w:tab w:val="left" w:pos="1134"/>
              </w:tabs>
              <w:rPr>
                <w:b w:val="0"/>
                <w:color w:val="000000"/>
                <w:sz w:val="20"/>
              </w:rPr>
            </w:pPr>
            <w:r w:rsidRPr="002B0AFC">
              <w:rPr>
                <w:b w:val="0"/>
                <w:color w:val="000000"/>
                <w:sz w:val="20"/>
              </w:rPr>
              <w:t>-46 (1968)</w:t>
            </w:r>
          </w:p>
        </w:tc>
        <w:tc>
          <w:tcPr>
            <w:tcW w:w="870" w:type="pct"/>
            <w:shd w:val="clear" w:color="auto" w:fill="auto"/>
            <w:vAlign w:val="center"/>
          </w:tcPr>
          <w:p w:rsidR="00956D26" w:rsidRPr="002B0AFC" w:rsidRDefault="00956D26" w:rsidP="001E1E95">
            <w:pPr>
              <w:pStyle w:val="ae"/>
              <w:tabs>
                <w:tab w:val="left" w:pos="1134"/>
              </w:tabs>
              <w:rPr>
                <w:b w:val="0"/>
                <w:color w:val="000000"/>
                <w:sz w:val="20"/>
              </w:rPr>
            </w:pPr>
            <w:r w:rsidRPr="002B0AFC">
              <w:rPr>
                <w:b w:val="0"/>
                <w:color w:val="000000"/>
                <w:sz w:val="20"/>
              </w:rPr>
              <w:t>38</w:t>
            </w:r>
          </w:p>
        </w:tc>
      </w:tr>
      <w:tr w:rsidR="00956D26" w:rsidRPr="002B0AFC" w:rsidTr="001E1E95">
        <w:trPr>
          <w:trHeight w:val="70"/>
        </w:trPr>
        <w:tc>
          <w:tcPr>
            <w:tcW w:w="1537" w:type="pct"/>
            <w:shd w:val="clear" w:color="auto" w:fill="auto"/>
            <w:vAlign w:val="center"/>
          </w:tcPr>
          <w:p w:rsidR="00956D26" w:rsidRPr="002B0AFC" w:rsidRDefault="00956D26" w:rsidP="001E1E95">
            <w:pPr>
              <w:pStyle w:val="ae"/>
              <w:tabs>
                <w:tab w:val="left" w:pos="1134"/>
              </w:tabs>
              <w:rPr>
                <w:b w:val="0"/>
                <w:color w:val="000000"/>
                <w:sz w:val="20"/>
              </w:rPr>
            </w:pPr>
            <w:r w:rsidRPr="002B0AFC">
              <w:rPr>
                <w:b w:val="0"/>
                <w:color w:val="000000"/>
                <w:sz w:val="20"/>
              </w:rPr>
              <w:t>Казым</w:t>
            </w:r>
          </w:p>
          <w:p w:rsidR="00956D26" w:rsidRPr="002B0AFC" w:rsidRDefault="00956D26" w:rsidP="001E1E95">
            <w:pPr>
              <w:pStyle w:val="ae"/>
              <w:tabs>
                <w:tab w:val="left" w:pos="1134"/>
              </w:tabs>
              <w:rPr>
                <w:b w:val="0"/>
                <w:color w:val="000000"/>
                <w:sz w:val="20"/>
              </w:rPr>
            </w:pPr>
            <w:r w:rsidRPr="002B0AFC">
              <w:rPr>
                <w:b w:val="0"/>
                <w:color w:val="000000"/>
                <w:sz w:val="20"/>
              </w:rPr>
              <w:t>(Белоярский р-н)</w:t>
            </w:r>
          </w:p>
        </w:tc>
        <w:tc>
          <w:tcPr>
            <w:tcW w:w="963" w:type="pct"/>
            <w:shd w:val="clear" w:color="auto" w:fill="auto"/>
            <w:vAlign w:val="center"/>
          </w:tcPr>
          <w:p w:rsidR="00956D26" w:rsidRPr="002B0AFC" w:rsidRDefault="00956D26" w:rsidP="001E1E95">
            <w:pPr>
              <w:pStyle w:val="ae"/>
              <w:tabs>
                <w:tab w:val="left" w:pos="1134"/>
              </w:tabs>
              <w:rPr>
                <w:b w:val="0"/>
                <w:color w:val="000000"/>
                <w:sz w:val="20"/>
              </w:rPr>
            </w:pPr>
            <w:r w:rsidRPr="002B0AFC">
              <w:rPr>
                <w:b w:val="0"/>
                <w:color w:val="000000"/>
                <w:sz w:val="20"/>
              </w:rPr>
              <w:t>-13,7</w:t>
            </w:r>
          </w:p>
        </w:tc>
        <w:tc>
          <w:tcPr>
            <w:tcW w:w="815" w:type="pct"/>
            <w:shd w:val="clear" w:color="auto" w:fill="auto"/>
            <w:vAlign w:val="center"/>
          </w:tcPr>
          <w:p w:rsidR="00956D26" w:rsidRPr="002B0AFC" w:rsidRDefault="00956D26" w:rsidP="001E1E95">
            <w:pPr>
              <w:pStyle w:val="ae"/>
              <w:tabs>
                <w:tab w:val="left" w:pos="1134"/>
              </w:tabs>
              <w:rPr>
                <w:b w:val="0"/>
                <w:color w:val="000000"/>
                <w:sz w:val="20"/>
              </w:rPr>
            </w:pPr>
            <w:r w:rsidRPr="002B0AFC">
              <w:rPr>
                <w:b w:val="0"/>
                <w:color w:val="000000"/>
                <w:sz w:val="20"/>
              </w:rPr>
              <w:t>+8 (1967)</w:t>
            </w:r>
          </w:p>
        </w:tc>
        <w:tc>
          <w:tcPr>
            <w:tcW w:w="815" w:type="pct"/>
            <w:shd w:val="clear" w:color="auto" w:fill="auto"/>
            <w:vAlign w:val="center"/>
          </w:tcPr>
          <w:p w:rsidR="00956D26" w:rsidRPr="002B0AFC" w:rsidRDefault="00956D26" w:rsidP="001E1E95">
            <w:pPr>
              <w:pStyle w:val="ae"/>
              <w:tabs>
                <w:tab w:val="left" w:pos="1134"/>
              </w:tabs>
              <w:rPr>
                <w:b w:val="0"/>
                <w:color w:val="000000"/>
                <w:sz w:val="20"/>
              </w:rPr>
            </w:pPr>
            <w:r w:rsidRPr="002B0AFC">
              <w:rPr>
                <w:b w:val="0"/>
                <w:color w:val="000000"/>
                <w:sz w:val="20"/>
              </w:rPr>
              <w:t>-48 (1968)</w:t>
            </w:r>
          </w:p>
        </w:tc>
        <w:tc>
          <w:tcPr>
            <w:tcW w:w="870" w:type="pct"/>
            <w:shd w:val="clear" w:color="auto" w:fill="auto"/>
            <w:vAlign w:val="center"/>
          </w:tcPr>
          <w:p w:rsidR="00956D26" w:rsidRPr="002B0AFC" w:rsidRDefault="00956D26" w:rsidP="001E1E95">
            <w:pPr>
              <w:pStyle w:val="ae"/>
              <w:tabs>
                <w:tab w:val="left" w:pos="1134"/>
              </w:tabs>
              <w:rPr>
                <w:b w:val="0"/>
                <w:color w:val="000000"/>
                <w:sz w:val="20"/>
              </w:rPr>
            </w:pPr>
            <w:r w:rsidRPr="002B0AFC">
              <w:rPr>
                <w:b w:val="0"/>
                <w:color w:val="000000"/>
                <w:sz w:val="20"/>
              </w:rPr>
              <w:t>34</w:t>
            </w:r>
          </w:p>
        </w:tc>
      </w:tr>
      <w:tr w:rsidR="00956D26" w:rsidRPr="002B0AFC" w:rsidTr="001E1E95">
        <w:tc>
          <w:tcPr>
            <w:tcW w:w="1537" w:type="pct"/>
            <w:shd w:val="clear" w:color="auto" w:fill="auto"/>
            <w:vAlign w:val="center"/>
          </w:tcPr>
          <w:p w:rsidR="00956D26" w:rsidRPr="002B0AFC" w:rsidRDefault="00956D26" w:rsidP="001E1E95">
            <w:pPr>
              <w:pStyle w:val="ae"/>
              <w:tabs>
                <w:tab w:val="left" w:pos="1134"/>
              </w:tabs>
              <w:rPr>
                <w:b w:val="0"/>
                <w:color w:val="000000"/>
                <w:sz w:val="20"/>
              </w:rPr>
            </w:pPr>
            <w:r w:rsidRPr="002B0AFC">
              <w:rPr>
                <w:b w:val="0"/>
                <w:color w:val="000000"/>
                <w:sz w:val="20"/>
              </w:rPr>
              <w:t>Сытомино</w:t>
            </w:r>
          </w:p>
          <w:p w:rsidR="00956D26" w:rsidRPr="002B0AFC" w:rsidRDefault="00956D26" w:rsidP="001E1E95">
            <w:pPr>
              <w:pStyle w:val="ae"/>
              <w:tabs>
                <w:tab w:val="left" w:pos="1134"/>
              </w:tabs>
              <w:rPr>
                <w:b w:val="0"/>
                <w:color w:val="000000"/>
                <w:sz w:val="20"/>
              </w:rPr>
            </w:pPr>
            <w:r w:rsidRPr="002B0AFC">
              <w:rPr>
                <w:b w:val="0"/>
                <w:color w:val="000000"/>
                <w:sz w:val="20"/>
              </w:rPr>
              <w:t>(Сургутский район)</w:t>
            </w:r>
          </w:p>
        </w:tc>
        <w:tc>
          <w:tcPr>
            <w:tcW w:w="963" w:type="pct"/>
            <w:shd w:val="clear" w:color="auto" w:fill="auto"/>
            <w:vAlign w:val="center"/>
          </w:tcPr>
          <w:p w:rsidR="00956D26" w:rsidRPr="002B0AFC" w:rsidRDefault="00956D26" w:rsidP="001E1E95">
            <w:pPr>
              <w:pStyle w:val="ae"/>
              <w:tabs>
                <w:tab w:val="left" w:pos="1134"/>
              </w:tabs>
              <w:rPr>
                <w:b w:val="0"/>
                <w:color w:val="000000"/>
                <w:sz w:val="20"/>
              </w:rPr>
            </w:pPr>
            <w:r w:rsidRPr="002B0AFC">
              <w:rPr>
                <w:b w:val="0"/>
                <w:color w:val="000000"/>
                <w:sz w:val="20"/>
              </w:rPr>
              <w:t>-11,8</w:t>
            </w:r>
          </w:p>
        </w:tc>
        <w:tc>
          <w:tcPr>
            <w:tcW w:w="815" w:type="pct"/>
            <w:shd w:val="clear" w:color="auto" w:fill="auto"/>
            <w:vAlign w:val="center"/>
          </w:tcPr>
          <w:p w:rsidR="00956D26" w:rsidRPr="002B0AFC" w:rsidRDefault="00956D26" w:rsidP="001E1E95">
            <w:pPr>
              <w:pStyle w:val="ae"/>
              <w:tabs>
                <w:tab w:val="left" w:pos="1134"/>
              </w:tabs>
              <w:rPr>
                <w:b w:val="0"/>
                <w:color w:val="000000"/>
                <w:sz w:val="20"/>
              </w:rPr>
            </w:pPr>
            <w:r w:rsidRPr="002B0AFC">
              <w:rPr>
                <w:b w:val="0"/>
                <w:color w:val="000000"/>
                <w:sz w:val="20"/>
              </w:rPr>
              <w:t>+8 (1955)</w:t>
            </w:r>
          </w:p>
        </w:tc>
        <w:tc>
          <w:tcPr>
            <w:tcW w:w="815" w:type="pct"/>
            <w:shd w:val="clear" w:color="auto" w:fill="auto"/>
            <w:vAlign w:val="center"/>
          </w:tcPr>
          <w:p w:rsidR="00956D26" w:rsidRPr="002B0AFC" w:rsidRDefault="00956D26" w:rsidP="001E1E95">
            <w:pPr>
              <w:pStyle w:val="ae"/>
              <w:tabs>
                <w:tab w:val="left" w:pos="1134"/>
              </w:tabs>
              <w:rPr>
                <w:b w:val="0"/>
                <w:color w:val="000000"/>
                <w:sz w:val="20"/>
              </w:rPr>
            </w:pPr>
            <w:r w:rsidRPr="002B0AFC">
              <w:rPr>
                <w:b w:val="0"/>
                <w:color w:val="000000"/>
                <w:sz w:val="20"/>
              </w:rPr>
              <w:t>-49 (1968)</w:t>
            </w:r>
          </w:p>
        </w:tc>
        <w:tc>
          <w:tcPr>
            <w:tcW w:w="870" w:type="pct"/>
            <w:shd w:val="clear" w:color="auto" w:fill="auto"/>
            <w:vAlign w:val="center"/>
          </w:tcPr>
          <w:p w:rsidR="00956D26" w:rsidRPr="002B0AFC" w:rsidRDefault="00956D26" w:rsidP="001E1E95">
            <w:pPr>
              <w:pStyle w:val="ae"/>
              <w:tabs>
                <w:tab w:val="left" w:pos="1134"/>
              </w:tabs>
              <w:rPr>
                <w:b w:val="0"/>
                <w:color w:val="000000"/>
                <w:sz w:val="20"/>
              </w:rPr>
            </w:pPr>
            <w:r w:rsidRPr="002B0AFC">
              <w:rPr>
                <w:b w:val="0"/>
                <w:color w:val="000000"/>
                <w:sz w:val="20"/>
              </w:rPr>
              <w:t>37</w:t>
            </w:r>
          </w:p>
        </w:tc>
      </w:tr>
      <w:tr w:rsidR="00956D26" w:rsidRPr="002B0AFC" w:rsidTr="001E1E95">
        <w:tc>
          <w:tcPr>
            <w:tcW w:w="1537" w:type="pct"/>
            <w:shd w:val="clear" w:color="auto" w:fill="auto"/>
            <w:vAlign w:val="center"/>
          </w:tcPr>
          <w:p w:rsidR="00956D26" w:rsidRPr="002B0AFC" w:rsidRDefault="00956D26" w:rsidP="001E1E95">
            <w:pPr>
              <w:pStyle w:val="ae"/>
              <w:tabs>
                <w:tab w:val="left" w:pos="1134"/>
              </w:tabs>
              <w:rPr>
                <w:b w:val="0"/>
                <w:color w:val="000000"/>
                <w:sz w:val="20"/>
              </w:rPr>
            </w:pPr>
            <w:r w:rsidRPr="002B0AFC">
              <w:rPr>
                <w:b w:val="0"/>
                <w:color w:val="000000"/>
                <w:sz w:val="20"/>
              </w:rPr>
              <w:t>Кондинское</w:t>
            </w:r>
          </w:p>
        </w:tc>
        <w:tc>
          <w:tcPr>
            <w:tcW w:w="963" w:type="pct"/>
            <w:shd w:val="clear" w:color="auto" w:fill="auto"/>
            <w:vAlign w:val="center"/>
          </w:tcPr>
          <w:p w:rsidR="00956D26" w:rsidRPr="002B0AFC" w:rsidRDefault="00956D26" w:rsidP="001E1E95">
            <w:pPr>
              <w:pStyle w:val="ae"/>
              <w:tabs>
                <w:tab w:val="left" w:pos="1134"/>
              </w:tabs>
              <w:rPr>
                <w:b w:val="0"/>
                <w:color w:val="000000"/>
                <w:sz w:val="20"/>
              </w:rPr>
            </w:pPr>
            <w:r w:rsidRPr="002B0AFC">
              <w:rPr>
                <w:b w:val="0"/>
                <w:color w:val="000000"/>
                <w:sz w:val="20"/>
              </w:rPr>
              <w:t>-9,6</w:t>
            </w:r>
          </w:p>
        </w:tc>
        <w:tc>
          <w:tcPr>
            <w:tcW w:w="815" w:type="pct"/>
            <w:shd w:val="clear" w:color="auto" w:fill="auto"/>
            <w:vAlign w:val="center"/>
          </w:tcPr>
          <w:p w:rsidR="00956D26" w:rsidRPr="002B0AFC" w:rsidRDefault="00956D26" w:rsidP="001E1E95">
            <w:pPr>
              <w:pStyle w:val="ae"/>
              <w:tabs>
                <w:tab w:val="left" w:pos="1134"/>
              </w:tabs>
              <w:rPr>
                <w:b w:val="0"/>
                <w:color w:val="000000"/>
                <w:sz w:val="20"/>
              </w:rPr>
            </w:pPr>
            <w:r w:rsidRPr="002B0AFC">
              <w:rPr>
                <w:b w:val="0"/>
                <w:color w:val="000000"/>
                <w:sz w:val="20"/>
              </w:rPr>
              <w:t>+9 (1967)</w:t>
            </w:r>
          </w:p>
        </w:tc>
        <w:tc>
          <w:tcPr>
            <w:tcW w:w="815" w:type="pct"/>
            <w:shd w:val="clear" w:color="auto" w:fill="auto"/>
            <w:vAlign w:val="center"/>
          </w:tcPr>
          <w:p w:rsidR="00956D26" w:rsidRPr="002B0AFC" w:rsidRDefault="00956D26" w:rsidP="001E1E95">
            <w:pPr>
              <w:pStyle w:val="ae"/>
              <w:tabs>
                <w:tab w:val="left" w:pos="1134"/>
              </w:tabs>
              <w:rPr>
                <w:b w:val="0"/>
                <w:color w:val="000000"/>
                <w:sz w:val="20"/>
              </w:rPr>
            </w:pPr>
            <w:r w:rsidRPr="002B0AFC">
              <w:rPr>
                <w:b w:val="0"/>
                <w:color w:val="000000"/>
                <w:sz w:val="20"/>
              </w:rPr>
              <w:t>-42 (1952)</w:t>
            </w:r>
          </w:p>
        </w:tc>
        <w:tc>
          <w:tcPr>
            <w:tcW w:w="870" w:type="pct"/>
            <w:shd w:val="clear" w:color="auto" w:fill="auto"/>
            <w:vAlign w:val="center"/>
          </w:tcPr>
          <w:p w:rsidR="00956D26" w:rsidRPr="002B0AFC" w:rsidRDefault="00956D26" w:rsidP="001E1E95">
            <w:pPr>
              <w:pStyle w:val="ae"/>
              <w:tabs>
                <w:tab w:val="left" w:pos="1134"/>
              </w:tabs>
              <w:rPr>
                <w:b w:val="0"/>
                <w:color w:val="000000"/>
                <w:sz w:val="20"/>
              </w:rPr>
            </w:pPr>
            <w:r w:rsidRPr="002B0AFC">
              <w:rPr>
                <w:b w:val="0"/>
                <w:color w:val="000000"/>
                <w:sz w:val="20"/>
              </w:rPr>
              <w:t>27</w:t>
            </w:r>
          </w:p>
        </w:tc>
      </w:tr>
      <w:tr w:rsidR="00956D26" w:rsidRPr="002B0AFC" w:rsidTr="001E1E95">
        <w:tc>
          <w:tcPr>
            <w:tcW w:w="1537" w:type="pct"/>
            <w:shd w:val="clear" w:color="auto" w:fill="auto"/>
            <w:vAlign w:val="center"/>
          </w:tcPr>
          <w:p w:rsidR="00956D26" w:rsidRPr="002B0AFC" w:rsidRDefault="00956D26" w:rsidP="001E1E95">
            <w:pPr>
              <w:pStyle w:val="ae"/>
              <w:tabs>
                <w:tab w:val="left" w:pos="1134"/>
              </w:tabs>
              <w:rPr>
                <w:b w:val="0"/>
                <w:color w:val="000000"/>
                <w:sz w:val="20"/>
              </w:rPr>
            </w:pPr>
            <w:r w:rsidRPr="002B0AFC">
              <w:rPr>
                <w:b w:val="0"/>
                <w:color w:val="000000"/>
                <w:sz w:val="20"/>
              </w:rPr>
              <w:t>Октябрьское</w:t>
            </w:r>
          </w:p>
        </w:tc>
        <w:tc>
          <w:tcPr>
            <w:tcW w:w="963" w:type="pct"/>
            <w:shd w:val="clear" w:color="auto" w:fill="auto"/>
            <w:vAlign w:val="center"/>
          </w:tcPr>
          <w:p w:rsidR="00956D26" w:rsidRPr="002B0AFC" w:rsidRDefault="00956D26" w:rsidP="001E1E95">
            <w:pPr>
              <w:pStyle w:val="ae"/>
              <w:tabs>
                <w:tab w:val="left" w:pos="1134"/>
              </w:tabs>
              <w:rPr>
                <w:b w:val="0"/>
                <w:color w:val="000000"/>
                <w:sz w:val="20"/>
              </w:rPr>
            </w:pPr>
            <w:r w:rsidRPr="002B0AFC">
              <w:rPr>
                <w:b w:val="0"/>
                <w:color w:val="000000"/>
                <w:sz w:val="20"/>
              </w:rPr>
              <w:t>-12,1</w:t>
            </w:r>
          </w:p>
        </w:tc>
        <w:tc>
          <w:tcPr>
            <w:tcW w:w="815" w:type="pct"/>
            <w:shd w:val="clear" w:color="auto" w:fill="auto"/>
            <w:vAlign w:val="center"/>
          </w:tcPr>
          <w:p w:rsidR="00956D26" w:rsidRPr="002B0AFC" w:rsidRDefault="00956D26" w:rsidP="001E1E95">
            <w:pPr>
              <w:pStyle w:val="ae"/>
              <w:tabs>
                <w:tab w:val="left" w:pos="1134"/>
              </w:tabs>
              <w:rPr>
                <w:b w:val="0"/>
                <w:color w:val="000000"/>
                <w:sz w:val="20"/>
              </w:rPr>
            </w:pPr>
            <w:r w:rsidRPr="002B0AFC">
              <w:rPr>
                <w:b w:val="0"/>
                <w:color w:val="000000"/>
                <w:sz w:val="20"/>
              </w:rPr>
              <w:t>+8 (1967)</w:t>
            </w:r>
          </w:p>
        </w:tc>
        <w:tc>
          <w:tcPr>
            <w:tcW w:w="815" w:type="pct"/>
            <w:shd w:val="clear" w:color="auto" w:fill="auto"/>
            <w:vAlign w:val="center"/>
          </w:tcPr>
          <w:p w:rsidR="00956D26" w:rsidRPr="002B0AFC" w:rsidRDefault="00956D26" w:rsidP="001E1E95">
            <w:pPr>
              <w:pStyle w:val="ae"/>
              <w:tabs>
                <w:tab w:val="left" w:pos="1134"/>
              </w:tabs>
              <w:rPr>
                <w:b w:val="0"/>
                <w:color w:val="000000"/>
                <w:sz w:val="20"/>
              </w:rPr>
            </w:pPr>
            <w:r w:rsidRPr="002B0AFC">
              <w:rPr>
                <w:b w:val="0"/>
                <w:color w:val="000000"/>
                <w:sz w:val="20"/>
              </w:rPr>
              <w:t>-45 (1968)</w:t>
            </w:r>
          </w:p>
        </w:tc>
        <w:tc>
          <w:tcPr>
            <w:tcW w:w="870" w:type="pct"/>
            <w:shd w:val="clear" w:color="auto" w:fill="auto"/>
            <w:vAlign w:val="center"/>
          </w:tcPr>
          <w:p w:rsidR="00956D26" w:rsidRPr="002B0AFC" w:rsidRDefault="00956D26" w:rsidP="001E1E95">
            <w:pPr>
              <w:pStyle w:val="ae"/>
              <w:tabs>
                <w:tab w:val="left" w:pos="1134"/>
              </w:tabs>
              <w:rPr>
                <w:b w:val="0"/>
                <w:color w:val="000000"/>
                <w:sz w:val="20"/>
              </w:rPr>
            </w:pPr>
            <w:r w:rsidRPr="002B0AFC">
              <w:rPr>
                <w:b w:val="0"/>
                <w:color w:val="000000"/>
                <w:sz w:val="20"/>
              </w:rPr>
              <w:t>46</w:t>
            </w:r>
          </w:p>
        </w:tc>
      </w:tr>
      <w:tr w:rsidR="00956D26" w:rsidRPr="002B0AFC" w:rsidTr="001E1E95">
        <w:tc>
          <w:tcPr>
            <w:tcW w:w="1537" w:type="pct"/>
            <w:shd w:val="clear" w:color="auto" w:fill="auto"/>
            <w:vAlign w:val="center"/>
          </w:tcPr>
          <w:p w:rsidR="00956D26" w:rsidRPr="002B0AFC" w:rsidRDefault="00956D26" w:rsidP="001E1E95">
            <w:pPr>
              <w:pStyle w:val="ae"/>
              <w:tabs>
                <w:tab w:val="left" w:pos="1134"/>
              </w:tabs>
              <w:rPr>
                <w:b w:val="0"/>
                <w:color w:val="000000"/>
                <w:sz w:val="20"/>
              </w:rPr>
            </w:pPr>
            <w:r w:rsidRPr="002B0AFC">
              <w:rPr>
                <w:b w:val="0"/>
                <w:color w:val="000000"/>
                <w:sz w:val="20"/>
              </w:rPr>
              <w:t>Ларьяк</w:t>
            </w:r>
          </w:p>
          <w:p w:rsidR="00956D26" w:rsidRPr="002B0AFC" w:rsidRDefault="00956D26" w:rsidP="001E1E95">
            <w:pPr>
              <w:pStyle w:val="ae"/>
              <w:tabs>
                <w:tab w:val="left" w:pos="1134"/>
              </w:tabs>
              <w:rPr>
                <w:b w:val="0"/>
                <w:color w:val="000000"/>
                <w:sz w:val="20"/>
              </w:rPr>
            </w:pPr>
            <w:r w:rsidRPr="002B0AFC">
              <w:rPr>
                <w:b w:val="0"/>
                <w:color w:val="000000"/>
                <w:sz w:val="20"/>
              </w:rPr>
              <w:t>(Нижневартовский район)</w:t>
            </w:r>
          </w:p>
        </w:tc>
        <w:tc>
          <w:tcPr>
            <w:tcW w:w="963" w:type="pct"/>
            <w:shd w:val="clear" w:color="auto" w:fill="auto"/>
            <w:vAlign w:val="center"/>
          </w:tcPr>
          <w:p w:rsidR="00956D26" w:rsidRPr="002B0AFC" w:rsidRDefault="00956D26" w:rsidP="001E1E95">
            <w:pPr>
              <w:pStyle w:val="ae"/>
              <w:tabs>
                <w:tab w:val="left" w:pos="1134"/>
              </w:tabs>
              <w:rPr>
                <w:b w:val="0"/>
                <w:color w:val="000000"/>
                <w:sz w:val="20"/>
              </w:rPr>
            </w:pPr>
            <w:r w:rsidRPr="002B0AFC">
              <w:rPr>
                <w:b w:val="0"/>
                <w:color w:val="000000"/>
                <w:sz w:val="20"/>
              </w:rPr>
              <w:t>-12,9</w:t>
            </w:r>
          </w:p>
        </w:tc>
        <w:tc>
          <w:tcPr>
            <w:tcW w:w="815" w:type="pct"/>
            <w:shd w:val="clear" w:color="auto" w:fill="auto"/>
            <w:vAlign w:val="center"/>
          </w:tcPr>
          <w:p w:rsidR="00956D26" w:rsidRPr="002B0AFC" w:rsidRDefault="00956D26" w:rsidP="001E1E95">
            <w:pPr>
              <w:pStyle w:val="ae"/>
              <w:tabs>
                <w:tab w:val="left" w:pos="1134"/>
              </w:tabs>
              <w:rPr>
                <w:b w:val="0"/>
                <w:color w:val="000000"/>
                <w:sz w:val="20"/>
              </w:rPr>
            </w:pPr>
            <w:r w:rsidRPr="002B0AFC">
              <w:rPr>
                <w:b w:val="0"/>
                <w:color w:val="000000"/>
                <w:sz w:val="20"/>
              </w:rPr>
              <w:t>+7 (1967)</w:t>
            </w:r>
          </w:p>
        </w:tc>
        <w:tc>
          <w:tcPr>
            <w:tcW w:w="815" w:type="pct"/>
            <w:shd w:val="clear" w:color="auto" w:fill="auto"/>
            <w:vAlign w:val="center"/>
          </w:tcPr>
          <w:p w:rsidR="00956D26" w:rsidRPr="002B0AFC" w:rsidRDefault="00956D26" w:rsidP="001E1E95">
            <w:pPr>
              <w:pStyle w:val="ae"/>
              <w:tabs>
                <w:tab w:val="left" w:pos="1134"/>
              </w:tabs>
              <w:rPr>
                <w:b w:val="0"/>
                <w:color w:val="000000"/>
                <w:sz w:val="20"/>
              </w:rPr>
            </w:pPr>
            <w:r w:rsidRPr="002B0AFC">
              <w:rPr>
                <w:b w:val="0"/>
                <w:color w:val="000000"/>
                <w:sz w:val="20"/>
              </w:rPr>
              <w:t>-49 (1984)</w:t>
            </w:r>
          </w:p>
        </w:tc>
        <w:tc>
          <w:tcPr>
            <w:tcW w:w="870" w:type="pct"/>
            <w:shd w:val="clear" w:color="auto" w:fill="auto"/>
            <w:vAlign w:val="center"/>
          </w:tcPr>
          <w:p w:rsidR="00956D26" w:rsidRPr="002B0AFC" w:rsidRDefault="00956D26" w:rsidP="001E1E95">
            <w:pPr>
              <w:pStyle w:val="ae"/>
              <w:tabs>
                <w:tab w:val="left" w:pos="1134"/>
              </w:tabs>
              <w:rPr>
                <w:b w:val="0"/>
                <w:color w:val="000000"/>
                <w:sz w:val="20"/>
              </w:rPr>
            </w:pPr>
            <w:r w:rsidRPr="002B0AFC">
              <w:rPr>
                <w:b w:val="0"/>
                <w:color w:val="000000"/>
                <w:sz w:val="20"/>
              </w:rPr>
              <w:t>45</w:t>
            </w:r>
          </w:p>
        </w:tc>
      </w:tr>
    </w:tbl>
    <w:p w:rsidR="001712BB" w:rsidRPr="002B0AFC" w:rsidRDefault="001712BB" w:rsidP="00002C7B">
      <w:pPr>
        <w:ind w:left="284" w:firstLine="424"/>
        <w:jc w:val="center"/>
        <w:rPr>
          <w:rFonts w:eastAsia="Times New Roman"/>
          <w:b/>
          <w:color w:val="000000"/>
          <w:sz w:val="16"/>
          <w:szCs w:val="16"/>
        </w:rPr>
      </w:pPr>
    </w:p>
    <w:p w:rsidR="00700FFA" w:rsidRPr="002B0AFC" w:rsidRDefault="00700FFA" w:rsidP="00002C7B">
      <w:pPr>
        <w:ind w:left="284" w:firstLine="424"/>
        <w:jc w:val="center"/>
        <w:rPr>
          <w:rFonts w:eastAsia="Times New Roman"/>
          <w:b/>
          <w:color w:val="000000"/>
          <w:sz w:val="16"/>
          <w:szCs w:val="16"/>
        </w:rPr>
      </w:pPr>
    </w:p>
    <w:p w:rsidR="00D82E49" w:rsidRPr="002B0AFC" w:rsidRDefault="00F835CB" w:rsidP="00014F69">
      <w:pPr>
        <w:ind w:firstLine="0"/>
        <w:jc w:val="center"/>
        <w:rPr>
          <w:rFonts w:eastAsia="Times New Roman"/>
          <w:b/>
          <w:color w:val="000000"/>
        </w:rPr>
      </w:pPr>
      <w:r w:rsidRPr="002B0AFC">
        <w:rPr>
          <w:rFonts w:eastAsia="Times New Roman"/>
          <w:b/>
          <w:color w:val="000000"/>
        </w:rPr>
        <w:t xml:space="preserve">2.3. Гидрометеорологические </w:t>
      </w:r>
      <w:r w:rsidR="00AC1EF2" w:rsidRPr="002B0AFC">
        <w:rPr>
          <w:rFonts w:eastAsia="Times New Roman"/>
          <w:b/>
          <w:color w:val="000000"/>
        </w:rPr>
        <w:t>условия</w:t>
      </w:r>
      <w:r w:rsidRPr="002B0AFC">
        <w:rPr>
          <w:rFonts w:eastAsia="Times New Roman"/>
          <w:b/>
          <w:color w:val="000000"/>
        </w:rPr>
        <w:t xml:space="preserve">, наблюдавшиеся </w:t>
      </w:r>
    </w:p>
    <w:p w:rsidR="0085529D" w:rsidRPr="002B0AFC" w:rsidRDefault="00F835CB" w:rsidP="00014F69">
      <w:pPr>
        <w:ind w:firstLine="0"/>
        <w:jc w:val="center"/>
        <w:rPr>
          <w:rFonts w:eastAsia="Times New Roman"/>
          <w:b/>
          <w:color w:val="000000"/>
        </w:rPr>
      </w:pPr>
      <w:r w:rsidRPr="002B0AFC">
        <w:rPr>
          <w:rFonts w:eastAsia="Times New Roman"/>
          <w:b/>
          <w:color w:val="000000"/>
        </w:rPr>
        <w:lastRenderedPageBreak/>
        <w:t xml:space="preserve">в </w:t>
      </w:r>
      <w:r w:rsidR="00956D26" w:rsidRPr="002B0AFC">
        <w:rPr>
          <w:rFonts w:eastAsia="Times New Roman"/>
          <w:b/>
          <w:color w:val="000000"/>
        </w:rPr>
        <w:t>ноябре</w:t>
      </w:r>
      <w:r w:rsidR="00D42305" w:rsidRPr="002B0AFC">
        <w:rPr>
          <w:rFonts w:eastAsia="Times New Roman"/>
          <w:b/>
          <w:color w:val="000000"/>
        </w:rPr>
        <w:t xml:space="preserve"> </w:t>
      </w:r>
      <w:r w:rsidRPr="002B0AFC">
        <w:rPr>
          <w:rFonts w:eastAsia="Times New Roman"/>
          <w:b/>
          <w:color w:val="000000"/>
        </w:rPr>
        <w:t>202</w:t>
      </w:r>
      <w:r w:rsidR="00971B34" w:rsidRPr="002B0AFC">
        <w:rPr>
          <w:rFonts w:eastAsia="Times New Roman"/>
          <w:b/>
          <w:color w:val="000000"/>
        </w:rPr>
        <w:t>2</w:t>
      </w:r>
      <w:r w:rsidR="00D42305" w:rsidRPr="002B0AFC">
        <w:rPr>
          <w:rFonts w:eastAsia="Times New Roman"/>
          <w:b/>
          <w:color w:val="000000"/>
        </w:rPr>
        <w:t xml:space="preserve"> </w:t>
      </w:r>
      <w:r w:rsidRPr="002B0AFC">
        <w:rPr>
          <w:rFonts w:eastAsia="Times New Roman"/>
          <w:b/>
          <w:color w:val="000000"/>
        </w:rPr>
        <w:t>года</w:t>
      </w:r>
    </w:p>
    <w:p w:rsidR="00B71CB7" w:rsidRPr="002B0AFC" w:rsidRDefault="00B71CB7" w:rsidP="00D150B1">
      <w:pPr>
        <w:ind w:firstLine="243"/>
        <w:jc w:val="left"/>
        <w:rPr>
          <w:b/>
          <w:sz w:val="16"/>
          <w:szCs w:val="16"/>
          <w:u w:val="single"/>
        </w:rPr>
      </w:pPr>
    </w:p>
    <w:p w:rsidR="00E30C81" w:rsidRPr="002B0AFC" w:rsidRDefault="00E30C81" w:rsidP="00E51BF3">
      <w:pPr>
        <w:ind w:firstLine="709"/>
        <w:jc w:val="left"/>
        <w:rPr>
          <w:u w:val="single"/>
          <w:shd w:val="clear" w:color="auto" w:fill="FFFFFF"/>
        </w:rPr>
      </w:pPr>
      <w:r w:rsidRPr="002B0AFC">
        <w:rPr>
          <w:b/>
          <w:u w:val="single"/>
        </w:rPr>
        <w:t>Метеорологическая обстановка</w:t>
      </w:r>
    </w:p>
    <w:p w:rsidR="00956D26" w:rsidRPr="002B0AFC" w:rsidRDefault="005137C2" w:rsidP="00956D26">
      <w:pPr>
        <w:suppressAutoHyphens w:val="0"/>
        <w:ind w:firstLine="709"/>
        <w:contextualSpacing w:val="0"/>
        <w:textAlignment w:val="auto"/>
        <w:outlineLvl w:val="9"/>
        <w:rPr>
          <w:rFonts w:eastAsia="Times New Roman"/>
          <w:shd w:val="clear" w:color="auto" w:fill="FFFFFF"/>
          <w:lang w:eastAsia="en-US" w:bidi="ar-SA"/>
        </w:rPr>
      </w:pPr>
      <w:r w:rsidRPr="002B0AFC">
        <w:rPr>
          <w:b/>
        </w:rPr>
        <w:t xml:space="preserve">В </w:t>
      </w:r>
      <w:r w:rsidR="00956D26" w:rsidRPr="002B0AFC">
        <w:rPr>
          <w:rFonts w:eastAsia="Times New Roman"/>
          <w:b/>
          <w:color w:val="000000"/>
        </w:rPr>
        <w:t>ноябре</w:t>
      </w:r>
      <w:r w:rsidRPr="002B0AFC">
        <w:rPr>
          <w:b/>
        </w:rPr>
        <w:t xml:space="preserve"> 2022</w:t>
      </w:r>
      <w:r w:rsidRPr="002B0AFC">
        <w:t xml:space="preserve"> </w:t>
      </w:r>
      <w:r w:rsidR="00956D26" w:rsidRPr="002B0AFC">
        <w:rPr>
          <w:rFonts w:eastAsia="Times New Roman"/>
          <w:shd w:val="clear" w:color="auto" w:fill="FFFFFF"/>
          <w:lang w:eastAsia="en-US" w:bidi="ar-SA"/>
        </w:rPr>
        <w:t xml:space="preserve">по территории Ханты-Мансийского автономного округа – Югры повсеместно отмечались осадки в виде снега, в начале периода – смешанного характера – в виде дождя и мокрого снега, от небольших до умеренных, в отдельные дни до сильных, местами туман, метель, гололедно-изморозевые отложения различного типа. Ветер переменных направлений, умеренный 6-14 м/с, в отдельные дни местами порывами до 15-19 м/с. Преобладающая температура воздуха днем 0,-7°С, по северным районам местами до -23°С, ночью  -3,-10 °С, по северо-западным и восточным районам местами до -35°С (в середине периода, на несколько дней отмечалось понижение температур днем до -18,-26°С, ночью до -24,-33 °С); в третьей декаде периода произошло похолодание – днем до -18,-25°С, по восточным районам местами до -34°С, по западным до -10°С, ночью до -23,-30°С, по северным и восточным районам до -40 °С, по западным районам местами до -14°С. </w:t>
      </w:r>
    </w:p>
    <w:p w:rsidR="00956D26" w:rsidRPr="002B0AFC" w:rsidRDefault="00956D26" w:rsidP="00956D26">
      <w:pPr>
        <w:suppressAutoHyphens w:val="0"/>
        <w:ind w:firstLine="709"/>
        <w:contextualSpacing w:val="0"/>
        <w:textAlignment w:val="auto"/>
        <w:outlineLvl w:val="9"/>
        <w:rPr>
          <w:rFonts w:eastAsia="Times New Roman"/>
          <w:shd w:val="clear" w:color="auto" w:fill="FFFFFF"/>
          <w:lang w:eastAsia="en-US" w:bidi="ar-SA"/>
        </w:rPr>
      </w:pPr>
      <w:r w:rsidRPr="002B0AFC">
        <w:rPr>
          <w:rFonts w:eastAsia="Times New Roman"/>
          <w:shd w:val="clear" w:color="auto" w:fill="FFFFFF"/>
          <w:lang w:eastAsia="en-US" w:bidi="ar-SA"/>
        </w:rPr>
        <w:t xml:space="preserve">Средняя месячная температура воздуха составила от -10,5°С (Кондинский район) до -15,7°С (Нижневартовский район), что повсеместно ниже нормы на 0,8-3,6°С. Максимальная температура воздуха наблюдалась 2 ноября в Белоярском районе (с. Казым) +6°С, минимальная температура воздуха наблюдалась 28 ноября в Нижневартовском районе (с. Корлики) -40,3°С. </w:t>
      </w:r>
    </w:p>
    <w:p w:rsidR="00E934E9" w:rsidRPr="002B0AFC" w:rsidRDefault="00956D26" w:rsidP="00956D26">
      <w:pPr>
        <w:suppressAutoHyphens w:val="0"/>
        <w:ind w:firstLine="709"/>
        <w:contextualSpacing w:val="0"/>
        <w:textAlignment w:val="auto"/>
        <w:outlineLvl w:val="9"/>
        <w:rPr>
          <w:rFonts w:eastAsia="Times New Roman"/>
          <w:shd w:val="clear" w:color="auto" w:fill="FFFFFF"/>
          <w:lang w:eastAsia="en-US" w:bidi="ar-SA"/>
        </w:rPr>
      </w:pPr>
      <w:r w:rsidRPr="002B0AFC">
        <w:rPr>
          <w:rFonts w:eastAsia="Times New Roman"/>
          <w:shd w:val="clear" w:color="auto" w:fill="FFFFFF"/>
          <w:lang w:eastAsia="en-US" w:bidi="ar-SA"/>
        </w:rPr>
        <w:t>Месячное количество осадков составило от 15,7 мм до 50,1 мм, что составило 46-120 % нормы (норма 26-50 мм). По северо-западным районам округа (Белоярский, Березовский, Октябрьский, Советский) – выпало ниже нормы осадков (46-70% нормы), по остальной территории автономного округа – около нормы осадков (70-100% нормы), исключение составили пункты Куминский (Кондинский район) и Няксимволь (Березовский район) – где осадков выпало 120% нормы.</w:t>
      </w:r>
    </w:p>
    <w:p w:rsidR="00956D26" w:rsidRPr="002B0AFC" w:rsidRDefault="00956D26" w:rsidP="00956D26">
      <w:pPr>
        <w:suppressAutoHyphens w:val="0"/>
        <w:ind w:firstLine="709"/>
        <w:contextualSpacing w:val="0"/>
        <w:textAlignment w:val="auto"/>
        <w:outlineLvl w:val="9"/>
        <w:rPr>
          <w:rFonts w:eastAsia="Times New Roman"/>
          <w:i/>
          <w:sz w:val="16"/>
          <w:szCs w:val="16"/>
          <w:shd w:val="clear" w:color="auto" w:fill="FFFFFF"/>
        </w:rPr>
      </w:pPr>
    </w:p>
    <w:p w:rsidR="005D2AE7" w:rsidRPr="002B0AFC" w:rsidRDefault="005D2AE7" w:rsidP="005D2AE7">
      <w:pPr>
        <w:ind w:firstLine="709"/>
        <w:rPr>
          <w:i/>
          <w:color w:val="000000"/>
        </w:rPr>
      </w:pPr>
      <w:r w:rsidRPr="002B0AFC">
        <w:rPr>
          <w:b/>
          <w:i/>
          <w:color w:val="000000"/>
          <w:u w:val="single"/>
        </w:rPr>
        <w:t>Опасные явления</w:t>
      </w:r>
      <w:r w:rsidRPr="002B0AFC">
        <w:rPr>
          <w:i/>
          <w:color w:val="000000"/>
          <w:u w:val="single"/>
        </w:rPr>
        <w:t>:</w:t>
      </w:r>
      <w:r w:rsidRPr="002B0AFC">
        <w:rPr>
          <w:i/>
          <w:color w:val="000000"/>
        </w:rPr>
        <w:t xml:space="preserve"> не зарегистрированы.</w:t>
      </w:r>
    </w:p>
    <w:p w:rsidR="005D2AE7" w:rsidRPr="002B0AFC" w:rsidRDefault="005D2AE7" w:rsidP="005D2AE7">
      <w:pPr>
        <w:ind w:left="-2" w:firstLineChars="253" w:firstLine="711"/>
        <w:rPr>
          <w:i/>
        </w:rPr>
      </w:pPr>
      <w:r w:rsidRPr="002B0AFC">
        <w:rPr>
          <w:b/>
          <w:i/>
          <w:color w:val="000000"/>
          <w:u w:val="single"/>
        </w:rPr>
        <w:t>Неблагоприятные явления</w:t>
      </w:r>
      <w:r w:rsidRPr="002B0AFC">
        <w:rPr>
          <w:i/>
          <w:color w:val="000000"/>
          <w:u w:val="single"/>
        </w:rPr>
        <w:t>:</w:t>
      </w:r>
      <w:r w:rsidRPr="002B0AFC">
        <w:rPr>
          <w:i/>
          <w:color w:val="000000"/>
        </w:rPr>
        <w:t xml:space="preserve"> </w:t>
      </w:r>
    </w:p>
    <w:p w:rsidR="008D6403" w:rsidRPr="002B0AFC" w:rsidRDefault="008D6403" w:rsidP="008D6403">
      <w:pPr>
        <w:spacing w:line="1" w:lineRule="atLeast"/>
        <w:ind w:left="1" w:firstLineChars="252" w:firstLine="706"/>
        <w:textDirection w:val="btLr"/>
        <w:rPr>
          <w:b/>
          <w:i/>
          <w:color w:val="000000"/>
        </w:rPr>
      </w:pPr>
      <w:r w:rsidRPr="002B0AFC">
        <w:rPr>
          <w:i/>
          <w:color w:val="000000"/>
        </w:rPr>
        <w:t xml:space="preserve">В течение всего отчетного периода, ежедневно, местами по всем районам автономного округа – Югры, регистрировались </w:t>
      </w:r>
      <w:r w:rsidRPr="002B0AFC">
        <w:rPr>
          <w:rFonts w:eastAsia="Times New Roman"/>
          <w:b/>
          <w:i/>
          <w:shd w:val="clear" w:color="auto" w:fill="FFFFFF"/>
        </w:rPr>
        <w:t xml:space="preserve">гололедно-изморозевые отложения различного типа (изморозевые отложения, отложения мокрого снега, </w:t>
      </w:r>
      <w:r w:rsidRPr="002B0AFC">
        <w:rPr>
          <w:b/>
          <w:i/>
        </w:rPr>
        <w:t>смешанные (сложные) отложения</w:t>
      </w:r>
      <w:r w:rsidRPr="002B0AFC">
        <w:rPr>
          <w:rFonts w:eastAsia="Times New Roman"/>
          <w:b/>
          <w:i/>
          <w:shd w:val="clear" w:color="auto" w:fill="FFFFFF"/>
        </w:rPr>
        <w:t>, гололед)</w:t>
      </w:r>
      <w:r w:rsidRPr="002B0AFC">
        <w:rPr>
          <w:rFonts w:eastAsia="Times New Roman"/>
          <w:i/>
          <w:shd w:val="clear" w:color="auto" w:fill="FFFFFF"/>
        </w:rPr>
        <w:t xml:space="preserve"> диаметром от 1 до 19мм.</w:t>
      </w:r>
    </w:p>
    <w:p w:rsidR="008D6403" w:rsidRPr="002B0AFC" w:rsidRDefault="008D6403" w:rsidP="008D6403">
      <w:pPr>
        <w:pStyle w:val="af2"/>
        <w:ind w:firstLineChars="252" w:firstLine="706"/>
        <w:rPr>
          <w:sz w:val="28"/>
          <w:szCs w:val="28"/>
        </w:rPr>
      </w:pPr>
      <w:r w:rsidRPr="002B0AFC">
        <w:rPr>
          <w:rFonts w:cs="Calibri"/>
          <w:i/>
          <w:color w:val="000000"/>
          <w:position w:val="-1"/>
          <w:sz w:val="28"/>
          <w:szCs w:val="28"/>
        </w:rPr>
        <w:t xml:space="preserve">01.11.22г. – </w:t>
      </w:r>
      <w:r w:rsidRPr="002B0AFC">
        <w:rPr>
          <w:b/>
          <w:i/>
          <w:sz w:val="28"/>
          <w:szCs w:val="28"/>
        </w:rPr>
        <w:t>сильный снег</w:t>
      </w:r>
      <w:r w:rsidRPr="002B0AFC">
        <w:rPr>
          <w:i/>
          <w:sz w:val="28"/>
          <w:szCs w:val="28"/>
        </w:rPr>
        <w:t xml:space="preserve"> Берёзовский район (Няксимволь – 6 мм/12 час);</w:t>
      </w:r>
    </w:p>
    <w:p w:rsidR="008D6403" w:rsidRPr="002B0AFC" w:rsidRDefault="008D6403" w:rsidP="008D6403">
      <w:pPr>
        <w:pStyle w:val="af2"/>
        <w:ind w:firstLineChars="252" w:firstLine="706"/>
        <w:rPr>
          <w:i/>
          <w:sz w:val="28"/>
          <w:szCs w:val="28"/>
        </w:rPr>
      </w:pPr>
      <w:r w:rsidRPr="002B0AFC">
        <w:rPr>
          <w:rFonts w:cs="Calibri"/>
          <w:i/>
          <w:color w:val="000000"/>
          <w:position w:val="-1"/>
          <w:sz w:val="28"/>
          <w:szCs w:val="28"/>
        </w:rPr>
        <w:t xml:space="preserve">03.11.22г. – </w:t>
      </w:r>
      <w:r w:rsidRPr="002B0AFC">
        <w:rPr>
          <w:b/>
          <w:i/>
          <w:sz w:val="28"/>
          <w:szCs w:val="28"/>
        </w:rPr>
        <w:t>сильный снег</w:t>
      </w:r>
      <w:r w:rsidRPr="002B0AFC">
        <w:rPr>
          <w:i/>
          <w:sz w:val="28"/>
          <w:szCs w:val="28"/>
        </w:rPr>
        <w:t xml:space="preserve"> Берёзовский район (Сосьва – 6 мм/12 час);</w:t>
      </w:r>
    </w:p>
    <w:p w:rsidR="008D6403" w:rsidRPr="002B0AFC" w:rsidRDefault="008D6403" w:rsidP="008D6403">
      <w:pPr>
        <w:pStyle w:val="af2"/>
        <w:ind w:firstLineChars="252" w:firstLine="706"/>
        <w:rPr>
          <w:i/>
          <w:sz w:val="28"/>
          <w:szCs w:val="28"/>
        </w:rPr>
      </w:pPr>
      <w:r w:rsidRPr="002B0AFC">
        <w:rPr>
          <w:rFonts w:cs="Calibri"/>
          <w:i/>
          <w:color w:val="000000"/>
          <w:position w:val="-1"/>
          <w:sz w:val="28"/>
          <w:szCs w:val="28"/>
        </w:rPr>
        <w:t xml:space="preserve">05.11.22г. – </w:t>
      </w:r>
      <w:r w:rsidRPr="002B0AFC">
        <w:rPr>
          <w:b/>
          <w:i/>
          <w:sz w:val="28"/>
          <w:szCs w:val="28"/>
        </w:rPr>
        <w:t>сильный снег</w:t>
      </w:r>
      <w:r w:rsidRPr="002B0AFC">
        <w:rPr>
          <w:i/>
          <w:sz w:val="28"/>
          <w:szCs w:val="28"/>
        </w:rPr>
        <w:t xml:space="preserve"> Кондинский район (Куминский – 9 мм/12час), Сургутский район (Угут – 5 мм/12час);</w:t>
      </w:r>
    </w:p>
    <w:p w:rsidR="008D6403" w:rsidRPr="002B0AFC" w:rsidRDefault="008D6403" w:rsidP="008D6403">
      <w:pPr>
        <w:pStyle w:val="af2"/>
        <w:ind w:firstLineChars="252" w:firstLine="706"/>
        <w:rPr>
          <w:b/>
          <w:i/>
          <w:sz w:val="28"/>
          <w:szCs w:val="28"/>
        </w:rPr>
      </w:pPr>
      <w:r w:rsidRPr="002B0AFC">
        <w:rPr>
          <w:i/>
          <w:sz w:val="28"/>
          <w:szCs w:val="28"/>
        </w:rPr>
        <w:t xml:space="preserve">11.11.22г. </w:t>
      </w:r>
      <w:r w:rsidRPr="002B0AFC">
        <w:rPr>
          <w:rFonts w:cs="Calibri"/>
          <w:i/>
          <w:color w:val="000000"/>
          <w:position w:val="-1"/>
          <w:sz w:val="28"/>
          <w:szCs w:val="28"/>
        </w:rPr>
        <w:t>–</w:t>
      </w:r>
      <w:r w:rsidRPr="002B0AFC">
        <w:rPr>
          <w:b/>
          <w:i/>
          <w:sz w:val="28"/>
          <w:szCs w:val="28"/>
        </w:rPr>
        <w:t xml:space="preserve"> сильный снег </w:t>
      </w:r>
      <w:bookmarkStart w:id="1" w:name="_Hlk119150941"/>
      <w:r w:rsidRPr="002B0AFC">
        <w:rPr>
          <w:i/>
          <w:sz w:val="28"/>
          <w:szCs w:val="28"/>
        </w:rPr>
        <w:t>Березовский район (Игрим – 6мм/12час)</w:t>
      </w:r>
      <w:bookmarkEnd w:id="1"/>
      <w:r w:rsidRPr="002B0AFC">
        <w:rPr>
          <w:i/>
          <w:sz w:val="28"/>
          <w:szCs w:val="28"/>
        </w:rPr>
        <w:t xml:space="preserve">, Октябрьский район (Октябрьское – 9мм/12час); </w:t>
      </w:r>
    </w:p>
    <w:p w:rsidR="008D6403" w:rsidRPr="002B0AFC" w:rsidRDefault="008D6403" w:rsidP="008D6403">
      <w:pPr>
        <w:pStyle w:val="af2"/>
        <w:ind w:firstLineChars="252" w:firstLine="706"/>
        <w:rPr>
          <w:i/>
          <w:sz w:val="28"/>
          <w:szCs w:val="28"/>
        </w:rPr>
      </w:pPr>
      <w:r w:rsidRPr="002B0AFC">
        <w:rPr>
          <w:i/>
          <w:sz w:val="28"/>
          <w:szCs w:val="28"/>
        </w:rPr>
        <w:t xml:space="preserve">13.11.22г. </w:t>
      </w:r>
      <w:r w:rsidRPr="002B0AFC">
        <w:rPr>
          <w:rFonts w:cs="Calibri"/>
          <w:i/>
          <w:color w:val="000000"/>
          <w:position w:val="-1"/>
          <w:sz w:val="28"/>
          <w:szCs w:val="28"/>
        </w:rPr>
        <w:t>–</w:t>
      </w:r>
      <w:r w:rsidRPr="002B0AFC">
        <w:rPr>
          <w:b/>
          <w:i/>
          <w:sz w:val="28"/>
          <w:szCs w:val="28"/>
        </w:rPr>
        <w:t xml:space="preserve"> </w:t>
      </w:r>
      <w:r w:rsidRPr="002B0AFC">
        <w:rPr>
          <w:i/>
          <w:sz w:val="28"/>
          <w:szCs w:val="28"/>
        </w:rPr>
        <w:t>сильный</w:t>
      </w:r>
      <w:r w:rsidRPr="002B0AFC">
        <w:rPr>
          <w:b/>
          <w:i/>
          <w:sz w:val="28"/>
          <w:szCs w:val="28"/>
        </w:rPr>
        <w:t xml:space="preserve"> снег </w:t>
      </w:r>
      <w:r w:rsidRPr="002B0AFC">
        <w:rPr>
          <w:i/>
          <w:sz w:val="28"/>
          <w:szCs w:val="28"/>
        </w:rPr>
        <w:t>Нижневартовский район (Корлики – 6мм/12час);</w:t>
      </w:r>
    </w:p>
    <w:p w:rsidR="008D6403" w:rsidRPr="002B0AFC" w:rsidRDefault="008D6403" w:rsidP="008D6403">
      <w:pPr>
        <w:pStyle w:val="af2"/>
        <w:ind w:firstLineChars="252" w:firstLine="706"/>
        <w:rPr>
          <w:sz w:val="28"/>
          <w:szCs w:val="28"/>
        </w:rPr>
      </w:pPr>
      <w:r w:rsidRPr="002B0AFC">
        <w:rPr>
          <w:i/>
          <w:sz w:val="28"/>
          <w:szCs w:val="28"/>
        </w:rPr>
        <w:t xml:space="preserve">14.11.22г. </w:t>
      </w:r>
      <w:r w:rsidRPr="002B0AFC">
        <w:rPr>
          <w:rFonts w:cs="Calibri"/>
          <w:i/>
          <w:color w:val="000000"/>
          <w:position w:val="-1"/>
          <w:sz w:val="28"/>
          <w:szCs w:val="28"/>
        </w:rPr>
        <w:t xml:space="preserve">– </w:t>
      </w:r>
      <w:r w:rsidRPr="002B0AFC">
        <w:rPr>
          <w:b/>
          <w:i/>
          <w:sz w:val="28"/>
          <w:szCs w:val="28"/>
        </w:rPr>
        <w:t>сильный снег</w:t>
      </w:r>
      <w:r w:rsidRPr="002B0AFC">
        <w:rPr>
          <w:i/>
          <w:sz w:val="28"/>
          <w:szCs w:val="28"/>
        </w:rPr>
        <w:t xml:space="preserve"> Кондинский район (Куминский – 6мм/12час);</w:t>
      </w:r>
      <w:r w:rsidRPr="002B0AFC">
        <w:rPr>
          <w:b/>
          <w:i/>
          <w:sz w:val="28"/>
          <w:szCs w:val="28"/>
        </w:rPr>
        <w:t xml:space="preserve"> </w:t>
      </w:r>
    </w:p>
    <w:p w:rsidR="008D6403" w:rsidRPr="002B0AFC" w:rsidRDefault="008D6403" w:rsidP="008D6403">
      <w:pPr>
        <w:pStyle w:val="110"/>
        <w:ind w:firstLineChars="252" w:firstLine="706"/>
        <w:rPr>
          <w:sz w:val="28"/>
          <w:szCs w:val="28"/>
        </w:rPr>
      </w:pPr>
      <w:r w:rsidRPr="002B0AFC">
        <w:rPr>
          <w:sz w:val="28"/>
          <w:szCs w:val="28"/>
        </w:rPr>
        <w:lastRenderedPageBreak/>
        <w:t>18.11.22г. –</w:t>
      </w:r>
      <w:r w:rsidRPr="002B0AFC">
        <w:rPr>
          <w:b/>
          <w:sz w:val="28"/>
          <w:szCs w:val="28"/>
        </w:rPr>
        <w:t xml:space="preserve"> сильный ветер</w:t>
      </w:r>
      <w:r w:rsidRPr="002B0AFC">
        <w:rPr>
          <w:sz w:val="28"/>
          <w:szCs w:val="28"/>
        </w:rPr>
        <w:t xml:space="preserve"> Берёзовский район (Березово – 15 м/с, Саранпауль – 19 м/с), Сургутский район (Когалым – 17 м/с); </w:t>
      </w:r>
      <w:r w:rsidRPr="002B0AFC">
        <w:rPr>
          <w:b/>
          <w:sz w:val="28"/>
          <w:szCs w:val="28"/>
        </w:rPr>
        <w:t xml:space="preserve">метель </w:t>
      </w:r>
      <w:r w:rsidRPr="002B0AFC">
        <w:rPr>
          <w:sz w:val="28"/>
          <w:szCs w:val="28"/>
        </w:rPr>
        <w:t>Берёзовский район (Березово).</w:t>
      </w:r>
    </w:p>
    <w:p w:rsidR="00E934E9" w:rsidRPr="002B0AFC" w:rsidRDefault="00E934E9" w:rsidP="00E934E9">
      <w:pPr>
        <w:pStyle w:val="110"/>
        <w:rPr>
          <w:sz w:val="16"/>
          <w:szCs w:val="16"/>
        </w:rPr>
      </w:pPr>
    </w:p>
    <w:p w:rsidR="00E30C81" w:rsidRPr="002B0AFC" w:rsidRDefault="00E30C81" w:rsidP="00186B6C">
      <w:pPr>
        <w:ind w:firstLine="709"/>
        <w:rPr>
          <w:u w:val="single"/>
          <w:shd w:val="clear" w:color="auto" w:fill="FFFFFF"/>
        </w:rPr>
      </w:pPr>
      <w:r w:rsidRPr="002B0AFC">
        <w:rPr>
          <w:b/>
          <w:u w:val="single"/>
        </w:rPr>
        <w:t>Гидрологическая обстановка</w:t>
      </w:r>
    </w:p>
    <w:p w:rsidR="008D6403" w:rsidRPr="002B0AFC" w:rsidRDefault="005137C2" w:rsidP="008D6403">
      <w:pPr>
        <w:ind w:firstLine="709"/>
      </w:pPr>
      <w:r w:rsidRPr="002B0AFC">
        <w:t xml:space="preserve">В </w:t>
      </w:r>
      <w:r w:rsidR="008D6403" w:rsidRPr="002B0AFC">
        <w:rPr>
          <w:rFonts w:eastAsia="Times New Roman"/>
          <w:b/>
          <w:color w:val="000000"/>
        </w:rPr>
        <w:t>ноябре</w:t>
      </w:r>
      <w:r w:rsidRPr="002B0AFC">
        <w:rPr>
          <w:b/>
        </w:rPr>
        <w:t xml:space="preserve"> 2022</w:t>
      </w:r>
      <w:r w:rsidRPr="002B0AFC">
        <w:t xml:space="preserve"> </w:t>
      </w:r>
      <w:r w:rsidR="008D6403" w:rsidRPr="002B0AFC">
        <w:t>опасных гидрологических явлений и связанных с ними угроз БЖД и ЧС в ноябре не отмечалось. Происходили разнонаправленные колебания уровней воды на всех реках округа, в интервалах сезонных значений связанные, в том числе, с осенними ледовыми явлениями и ледоставом.</w:t>
      </w:r>
    </w:p>
    <w:p w:rsidR="008D6403" w:rsidRPr="002B0AFC" w:rsidRDefault="008D6403" w:rsidP="008D6403">
      <w:pPr>
        <w:ind w:firstLine="709"/>
      </w:pPr>
      <w:r w:rsidRPr="002B0AFC">
        <w:t>Вначале периода практически на всех притоках рек Обь и Иртыш регистрировались осенние ледовые явления (шугоход, забереги первичные, припай и т.д). На отдельных гидрологических постах рек северной половины автономного округа Радужный (р. Аган), Русскинская (р. Тромъеган), Юильск (р. Казым), Сосьва (р. Северная Сосьва) и Саранпауль (р. Ляпин) – установился ледостав. На остальных гидрологических постах, за исключением рек Обь и Иртыш, осенние ледовые явления в виду относительно теплой погоды, развивались вплоть до середины месяца. Начиная с 14 ноября погодные условия повсеместно изменились в сторону сильного похолодания, что привело к установлению ледостава на всех притоках рек Обь и Иртыш, интенсивному развитию осенних ледовых явлений на Оби и Иртыше, и к 18 ноября ледостав установился на всех реках округа.</w:t>
      </w:r>
    </w:p>
    <w:p w:rsidR="00006D22" w:rsidRPr="002B0AFC" w:rsidRDefault="008D6403" w:rsidP="008D6403">
      <w:pPr>
        <w:ind w:firstLine="709"/>
      </w:pPr>
      <w:r w:rsidRPr="002B0AFC">
        <w:t>Установление ледостава на реках сопровождалось колебаниями уровней воды до +/-40 см/сут. Существенного роста или падения уровней воды не зарегистрировано.</w:t>
      </w:r>
    </w:p>
    <w:p w:rsidR="008D6403" w:rsidRPr="002B0AFC" w:rsidRDefault="008D6403" w:rsidP="008D6403">
      <w:pPr>
        <w:jc w:val="center"/>
        <w:rPr>
          <w:rFonts w:eastAsia="Times New Roman"/>
          <w:b/>
          <w:bCs/>
          <w:i/>
          <w:noProof/>
          <w:color w:val="000000"/>
          <w:sz w:val="16"/>
          <w:szCs w:val="16"/>
          <w:lang w:eastAsia="ru-RU" w:bidi="ar-SA"/>
        </w:rPr>
      </w:pPr>
    </w:p>
    <w:p w:rsidR="008D6403" w:rsidRPr="002B0AFC" w:rsidRDefault="00700FFA" w:rsidP="008D6403">
      <w:pPr>
        <w:jc w:val="center"/>
        <w:rPr>
          <w:b/>
          <w:sz w:val="24"/>
          <w:szCs w:val="24"/>
        </w:rPr>
      </w:pPr>
      <w:r w:rsidRPr="002B0AFC">
        <w:rPr>
          <w:rFonts w:eastAsia="Times New Roman"/>
          <w:b/>
          <w:bCs/>
          <w:i/>
          <w:noProof/>
          <w:color w:val="000000"/>
          <w:sz w:val="24"/>
          <w:szCs w:val="26"/>
          <w:lang w:eastAsia="ru-RU" w:bidi="ar-SA"/>
        </w:rPr>
        <w:t xml:space="preserve">Таблица </w:t>
      </w:r>
      <w:r w:rsidR="00334A7D" w:rsidRPr="002B0AFC">
        <w:rPr>
          <w:rFonts w:eastAsia="Times New Roman"/>
          <w:b/>
          <w:bCs/>
          <w:i/>
          <w:noProof/>
          <w:color w:val="000000"/>
          <w:sz w:val="24"/>
          <w:szCs w:val="26"/>
          <w:lang w:eastAsia="ru-RU" w:bidi="ar-SA"/>
        </w:rPr>
        <w:t>4</w:t>
      </w:r>
      <w:r w:rsidR="008D6403" w:rsidRPr="002B0AFC">
        <w:rPr>
          <w:rFonts w:eastAsia="Times New Roman"/>
          <w:b/>
          <w:bCs/>
          <w:i/>
          <w:noProof/>
          <w:color w:val="000000"/>
          <w:sz w:val="24"/>
          <w:szCs w:val="26"/>
          <w:lang w:eastAsia="ru-RU" w:bidi="ar-SA"/>
        </w:rPr>
        <w:t>.</w:t>
      </w:r>
      <w:r w:rsidR="008D6403" w:rsidRPr="002B0AFC">
        <w:rPr>
          <w:sz w:val="16"/>
          <w:szCs w:val="16"/>
        </w:rPr>
        <w:t xml:space="preserve"> </w:t>
      </w:r>
      <w:r w:rsidR="008D6403" w:rsidRPr="002B0AFC">
        <w:rPr>
          <w:b/>
          <w:sz w:val="24"/>
          <w:szCs w:val="24"/>
        </w:rPr>
        <w:t>Фактические данные по толщине льда на территории ХМАО-Югры</w:t>
      </w:r>
    </w:p>
    <w:p w:rsidR="008D6403" w:rsidRPr="002B0AFC" w:rsidRDefault="008D6403" w:rsidP="008D6403">
      <w:pPr>
        <w:jc w:val="center"/>
        <w:rPr>
          <w:sz w:val="16"/>
          <w:szCs w:val="16"/>
        </w:rPr>
      </w:pPr>
      <w:r w:rsidRPr="002B0AFC">
        <w:rPr>
          <w:b/>
          <w:sz w:val="24"/>
          <w:szCs w:val="24"/>
        </w:rPr>
        <w:t>по состоянию на 30.11.2022 г. *</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701"/>
        <w:gridCol w:w="1821"/>
        <w:gridCol w:w="1220"/>
        <w:gridCol w:w="1773"/>
        <w:gridCol w:w="1560"/>
      </w:tblGrid>
      <w:tr w:rsidR="008D6403" w:rsidRPr="002B0AFC" w:rsidTr="008D6403">
        <w:trPr>
          <w:trHeight w:val="283"/>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rsidR="008D6403" w:rsidRPr="002B0AFC" w:rsidRDefault="008D6403" w:rsidP="001E1E95">
            <w:pPr>
              <w:shd w:val="clear" w:color="auto" w:fill="FFFFFF"/>
              <w:spacing w:line="1" w:lineRule="atLeast"/>
              <w:ind w:leftChars="-1" w:left="-1" w:right="-1" w:hangingChars="1" w:hanging="2"/>
              <w:jc w:val="center"/>
              <w:textDirection w:val="btLr"/>
              <w:rPr>
                <w:rFonts w:eastAsia="Times New Roman"/>
                <w:b/>
                <w:bCs/>
                <w:position w:val="-1"/>
                <w:sz w:val="20"/>
                <w:szCs w:val="20"/>
              </w:rPr>
            </w:pPr>
            <w:r w:rsidRPr="002B0AFC">
              <w:rPr>
                <w:rFonts w:eastAsia="Times New Roman"/>
                <w:b/>
                <w:bCs/>
                <w:position w:val="-1"/>
                <w:sz w:val="20"/>
                <w:szCs w:val="20"/>
              </w:rPr>
              <w:t>Субъект</w:t>
            </w:r>
          </w:p>
        </w:tc>
        <w:tc>
          <w:tcPr>
            <w:tcW w:w="1701" w:type="dxa"/>
            <w:tcBorders>
              <w:top w:val="single" w:sz="4" w:space="0" w:color="auto"/>
              <w:left w:val="single" w:sz="4" w:space="0" w:color="auto"/>
              <w:bottom w:val="single" w:sz="4" w:space="0" w:color="auto"/>
              <w:right w:val="single" w:sz="4" w:space="0" w:color="auto"/>
            </w:tcBorders>
            <w:vAlign w:val="center"/>
            <w:hideMark/>
          </w:tcPr>
          <w:p w:rsidR="008D6403" w:rsidRPr="002B0AFC" w:rsidRDefault="008D6403" w:rsidP="001E1E95">
            <w:pPr>
              <w:shd w:val="clear" w:color="auto" w:fill="FFFFFF"/>
              <w:spacing w:line="1" w:lineRule="atLeast"/>
              <w:ind w:leftChars="-1" w:left="-1" w:right="-1" w:hangingChars="1" w:hanging="2"/>
              <w:jc w:val="center"/>
              <w:textDirection w:val="btLr"/>
              <w:rPr>
                <w:rFonts w:eastAsia="Times New Roman"/>
                <w:b/>
                <w:bCs/>
                <w:position w:val="-1"/>
                <w:sz w:val="20"/>
                <w:szCs w:val="20"/>
              </w:rPr>
            </w:pPr>
            <w:r w:rsidRPr="002B0AFC">
              <w:rPr>
                <w:rFonts w:eastAsia="Times New Roman"/>
                <w:b/>
                <w:bCs/>
                <w:position w:val="-1"/>
                <w:sz w:val="20"/>
                <w:szCs w:val="20"/>
              </w:rPr>
              <w:t>Река, водоем</w:t>
            </w:r>
          </w:p>
        </w:tc>
        <w:tc>
          <w:tcPr>
            <w:tcW w:w="1821" w:type="dxa"/>
            <w:tcBorders>
              <w:top w:val="single" w:sz="4" w:space="0" w:color="auto"/>
              <w:left w:val="single" w:sz="4" w:space="0" w:color="auto"/>
              <w:bottom w:val="single" w:sz="4" w:space="0" w:color="auto"/>
              <w:right w:val="single" w:sz="4" w:space="0" w:color="auto"/>
            </w:tcBorders>
            <w:vAlign w:val="center"/>
            <w:hideMark/>
          </w:tcPr>
          <w:p w:rsidR="008D6403" w:rsidRPr="002B0AFC" w:rsidRDefault="008D6403" w:rsidP="001E1E95">
            <w:pPr>
              <w:shd w:val="clear" w:color="auto" w:fill="FFFFFF"/>
              <w:spacing w:line="1" w:lineRule="atLeast"/>
              <w:ind w:leftChars="-1" w:left="-1" w:right="-1" w:hangingChars="1" w:hanging="2"/>
              <w:jc w:val="center"/>
              <w:textDirection w:val="btLr"/>
              <w:rPr>
                <w:rFonts w:eastAsia="Times New Roman"/>
                <w:b/>
                <w:bCs/>
                <w:position w:val="-1"/>
                <w:sz w:val="20"/>
                <w:szCs w:val="20"/>
              </w:rPr>
            </w:pPr>
            <w:r w:rsidRPr="002B0AFC">
              <w:rPr>
                <w:rFonts w:eastAsia="Times New Roman"/>
                <w:b/>
                <w:bCs/>
                <w:position w:val="-1"/>
                <w:sz w:val="20"/>
                <w:szCs w:val="20"/>
              </w:rPr>
              <w:t>Пункт измерения</w:t>
            </w:r>
          </w:p>
        </w:tc>
        <w:tc>
          <w:tcPr>
            <w:tcW w:w="1220" w:type="dxa"/>
            <w:tcBorders>
              <w:top w:val="single" w:sz="4" w:space="0" w:color="auto"/>
              <w:left w:val="single" w:sz="4" w:space="0" w:color="auto"/>
              <w:bottom w:val="single" w:sz="4" w:space="0" w:color="auto"/>
              <w:right w:val="single" w:sz="4" w:space="0" w:color="auto"/>
            </w:tcBorders>
            <w:vAlign w:val="center"/>
            <w:hideMark/>
          </w:tcPr>
          <w:p w:rsidR="008D6403" w:rsidRPr="002B0AFC" w:rsidRDefault="008D6403" w:rsidP="001E1E95">
            <w:pPr>
              <w:shd w:val="clear" w:color="auto" w:fill="FFFFFF"/>
              <w:spacing w:line="1" w:lineRule="atLeast"/>
              <w:ind w:leftChars="-1" w:left="-1" w:right="-1" w:hangingChars="1" w:hanging="2"/>
              <w:jc w:val="center"/>
              <w:textDirection w:val="btLr"/>
              <w:rPr>
                <w:rFonts w:eastAsia="Times New Roman"/>
                <w:b/>
                <w:bCs/>
                <w:position w:val="-1"/>
                <w:sz w:val="20"/>
                <w:szCs w:val="20"/>
              </w:rPr>
            </w:pPr>
            <w:r w:rsidRPr="002B0AFC">
              <w:rPr>
                <w:rFonts w:eastAsia="Times New Roman"/>
                <w:b/>
                <w:bCs/>
                <w:position w:val="-1"/>
                <w:sz w:val="20"/>
                <w:szCs w:val="20"/>
              </w:rPr>
              <w:t>Фактическая толщина льда, см</w:t>
            </w:r>
          </w:p>
        </w:tc>
        <w:tc>
          <w:tcPr>
            <w:tcW w:w="1773" w:type="dxa"/>
            <w:tcBorders>
              <w:top w:val="single" w:sz="4" w:space="0" w:color="auto"/>
              <w:left w:val="single" w:sz="4" w:space="0" w:color="auto"/>
              <w:bottom w:val="single" w:sz="4" w:space="0" w:color="auto"/>
              <w:right w:val="single" w:sz="4" w:space="0" w:color="auto"/>
            </w:tcBorders>
            <w:vAlign w:val="center"/>
            <w:hideMark/>
          </w:tcPr>
          <w:p w:rsidR="008D6403" w:rsidRPr="002B0AFC" w:rsidRDefault="008D6403" w:rsidP="001E1E95">
            <w:pPr>
              <w:shd w:val="clear" w:color="auto" w:fill="FFFFFF"/>
              <w:spacing w:line="1" w:lineRule="atLeast"/>
              <w:ind w:leftChars="-1" w:left="-1" w:right="-1" w:hangingChars="1" w:hanging="2"/>
              <w:jc w:val="center"/>
              <w:textDirection w:val="btLr"/>
              <w:rPr>
                <w:rFonts w:eastAsia="Times New Roman"/>
                <w:b/>
                <w:bCs/>
                <w:position w:val="-1"/>
                <w:sz w:val="20"/>
                <w:szCs w:val="20"/>
              </w:rPr>
            </w:pPr>
            <w:r w:rsidRPr="002B0AFC">
              <w:rPr>
                <w:rFonts w:eastAsia="Times New Roman"/>
                <w:b/>
                <w:bCs/>
                <w:position w:val="-1"/>
                <w:sz w:val="20"/>
                <w:szCs w:val="20"/>
              </w:rPr>
              <w:t>Толщина льда на аналогичный период прошлого года, см</w:t>
            </w:r>
          </w:p>
        </w:tc>
        <w:tc>
          <w:tcPr>
            <w:tcW w:w="1560" w:type="dxa"/>
            <w:tcBorders>
              <w:top w:val="single" w:sz="4" w:space="0" w:color="auto"/>
              <w:left w:val="single" w:sz="4" w:space="0" w:color="auto"/>
              <w:bottom w:val="single" w:sz="4" w:space="0" w:color="auto"/>
              <w:right w:val="single" w:sz="4" w:space="0" w:color="auto"/>
            </w:tcBorders>
            <w:vAlign w:val="center"/>
            <w:hideMark/>
          </w:tcPr>
          <w:p w:rsidR="008D6403" w:rsidRPr="002B0AFC" w:rsidRDefault="008D6403" w:rsidP="001E1E95">
            <w:pPr>
              <w:shd w:val="clear" w:color="auto" w:fill="FFFFFF"/>
              <w:spacing w:line="1" w:lineRule="atLeast"/>
              <w:ind w:leftChars="-1" w:left="-1" w:right="-1" w:hangingChars="1" w:hanging="2"/>
              <w:jc w:val="center"/>
              <w:textDirection w:val="btLr"/>
              <w:rPr>
                <w:rFonts w:eastAsia="Times New Roman"/>
                <w:b/>
                <w:bCs/>
                <w:position w:val="-1"/>
                <w:sz w:val="20"/>
                <w:szCs w:val="20"/>
              </w:rPr>
            </w:pPr>
            <w:r w:rsidRPr="002B0AFC">
              <w:rPr>
                <w:rFonts w:eastAsia="Times New Roman"/>
                <w:b/>
                <w:bCs/>
                <w:position w:val="-1"/>
                <w:sz w:val="20"/>
                <w:szCs w:val="20"/>
              </w:rPr>
              <w:t>Среднемноголетняя толщина льда на этот период, см</w:t>
            </w:r>
          </w:p>
        </w:tc>
      </w:tr>
      <w:tr w:rsidR="008D6403" w:rsidRPr="002B0AFC" w:rsidTr="008D6403">
        <w:trPr>
          <w:trHeight w:val="277"/>
          <w:jc w:val="center"/>
        </w:trPr>
        <w:tc>
          <w:tcPr>
            <w:tcW w:w="1418" w:type="dxa"/>
            <w:vMerge w:val="restart"/>
            <w:tcBorders>
              <w:top w:val="single" w:sz="4" w:space="0" w:color="auto"/>
              <w:left w:val="single" w:sz="4" w:space="0" w:color="auto"/>
              <w:bottom w:val="single" w:sz="4" w:space="0" w:color="auto"/>
              <w:right w:val="single" w:sz="4" w:space="0" w:color="auto"/>
            </w:tcBorders>
            <w:noWrap/>
            <w:vAlign w:val="center"/>
            <w:hideMark/>
          </w:tcPr>
          <w:p w:rsidR="008D6403" w:rsidRPr="002B0AFC" w:rsidRDefault="008D6403" w:rsidP="001E1E95">
            <w:pPr>
              <w:shd w:val="clear" w:color="auto" w:fill="FFFFFF"/>
              <w:spacing w:line="1" w:lineRule="atLeast"/>
              <w:ind w:leftChars="-1" w:left="-1" w:right="-1" w:hangingChars="1" w:hanging="2"/>
              <w:jc w:val="center"/>
              <w:textDirection w:val="btLr"/>
              <w:rPr>
                <w:rFonts w:eastAsia="Times New Roman"/>
                <w:position w:val="-1"/>
                <w:sz w:val="20"/>
                <w:szCs w:val="20"/>
              </w:rPr>
            </w:pPr>
            <w:r w:rsidRPr="002B0AFC">
              <w:rPr>
                <w:rFonts w:eastAsia="Times New Roman"/>
                <w:position w:val="-1"/>
                <w:sz w:val="20"/>
                <w:szCs w:val="20"/>
              </w:rPr>
              <w:t>ХМАО-Югра</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D6403" w:rsidRPr="002B0AFC" w:rsidRDefault="008D6403" w:rsidP="001E1E95">
            <w:pPr>
              <w:shd w:val="clear" w:color="auto" w:fill="FFFFFF"/>
              <w:spacing w:line="1" w:lineRule="atLeast"/>
              <w:ind w:leftChars="-1" w:left="-1" w:right="-1" w:hangingChars="1" w:hanging="2"/>
              <w:textDirection w:val="btLr"/>
              <w:rPr>
                <w:rFonts w:eastAsia="Times New Roman"/>
                <w:position w:val="-1"/>
                <w:sz w:val="20"/>
                <w:szCs w:val="20"/>
              </w:rPr>
            </w:pPr>
            <w:r w:rsidRPr="002B0AFC">
              <w:rPr>
                <w:rFonts w:eastAsia="Times New Roman"/>
                <w:position w:val="-1"/>
                <w:sz w:val="20"/>
                <w:szCs w:val="20"/>
              </w:rPr>
              <w:t>Иртыш</w:t>
            </w:r>
          </w:p>
        </w:tc>
        <w:tc>
          <w:tcPr>
            <w:tcW w:w="1821" w:type="dxa"/>
            <w:tcBorders>
              <w:top w:val="single" w:sz="4" w:space="0" w:color="auto"/>
              <w:left w:val="single" w:sz="4" w:space="0" w:color="auto"/>
              <w:bottom w:val="single" w:sz="4" w:space="0" w:color="auto"/>
              <w:right w:val="single" w:sz="4" w:space="0" w:color="auto"/>
            </w:tcBorders>
            <w:noWrap/>
            <w:vAlign w:val="center"/>
            <w:hideMark/>
          </w:tcPr>
          <w:p w:rsidR="008D6403" w:rsidRPr="002B0AFC" w:rsidRDefault="008D6403" w:rsidP="001E1E95">
            <w:pPr>
              <w:shd w:val="clear" w:color="auto" w:fill="FFFFFF"/>
              <w:spacing w:line="1" w:lineRule="atLeast"/>
              <w:ind w:leftChars="-1" w:left="-1" w:right="-1" w:hangingChars="1" w:hanging="2"/>
              <w:textDirection w:val="btLr"/>
              <w:rPr>
                <w:rFonts w:eastAsia="Times New Roman"/>
                <w:position w:val="-1"/>
                <w:sz w:val="20"/>
                <w:szCs w:val="20"/>
              </w:rPr>
            </w:pPr>
            <w:r w:rsidRPr="002B0AFC">
              <w:rPr>
                <w:rFonts w:eastAsia="Times New Roman"/>
                <w:position w:val="-1"/>
                <w:sz w:val="20"/>
                <w:szCs w:val="20"/>
              </w:rPr>
              <w:t>Ханты-Мансийск</w:t>
            </w:r>
          </w:p>
        </w:tc>
        <w:tc>
          <w:tcPr>
            <w:tcW w:w="1220" w:type="dxa"/>
            <w:tcBorders>
              <w:top w:val="single" w:sz="4" w:space="0" w:color="auto"/>
              <w:left w:val="single" w:sz="4" w:space="0" w:color="auto"/>
              <w:bottom w:val="single" w:sz="4" w:space="0" w:color="auto"/>
              <w:right w:val="single" w:sz="4" w:space="0" w:color="auto"/>
            </w:tcBorders>
            <w:noWrap/>
            <w:vAlign w:val="center"/>
            <w:hideMark/>
          </w:tcPr>
          <w:p w:rsidR="008D6403" w:rsidRPr="002B0AFC" w:rsidRDefault="008D6403" w:rsidP="001E1E95">
            <w:pPr>
              <w:shd w:val="clear" w:color="auto" w:fill="FFFFFF"/>
              <w:spacing w:line="1" w:lineRule="atLeast"/>
              <w:ind w:leftChars="-1" w:left="-1" w:right="-1" w:hangingChars="1" w:hanging="2"/>
              <w:jc w:val="center"/>
              <w:textDirection w:val="btLr"/>
              <w:rPr>
                <w:rFonts w:eastAsia="Times New Roman"/>
                <w:position w:val="-1"/>
                <w:sz w:val="20"/>
                <w:szCs w:val="20"/>
              </w:rPr>
            </w:pPr>
            <w:r w:rsidRPr="002B0AFC">
              <w:rPr>
                <w:rFonts w:eastAsia="Times New Roman"/>
                <w:position w:val="-1"/>
                <w:sz w:val="20"/>
                <w:szCs w:val="20"/>
              </w:rPr>
              <w:t>-</w:t>
            </w:r>
          </w:p>
        </w:tc>
        <w:tc>
          <w:tcPr>
            <w:tcW w:w="1773" w:type="dxa"/>
            <w:tcBorders>
              <w:top w:val="single" w:sz="4" w:space="0" w:color="auto"/>
              <w:left w:val="single" w:sz="4" w:space="0" w:color="auto"/>
              <w:bottom w:val="single" w:sz="4" w:space="0" w:color="auto"/>
              <w:right w:val="single" w:sz="4" w:space="0" w:color="auto"/>
            </w:tcBorders>
            <w:vAlign w:val="center"/>
            <w:hideMark/>
          </w:tcPr>
          <w:p w:rsidR="008D6403" w:rsidRPr="002B0AFC" w:rsidRDefault="008D6403" w:rsidP="001E1E95">
            <w:pPr>
              <w:shd w:val="clear" w:color="auto" w:fill="FFFFFF"/>
              <w:spacing w:line="1" w:lineRule="atLeast"/>
              <w:ind w:leftChars="-1" w:left="-1" w:right="-1" w:hangingChars="1" w:hanging="2"/>
              <w:jc w:val="center"/>
              <w:textDirection w:val="btLr"/>
              <w:rPr>
                <w:rFonts w:eastAsia="Times New Roman"/>
                <w:position w:val="-1"/>
                <w:sz w:val="20"/>
                <w:szCs w:val="20"/>
              </w:rPr>
            </w:pPr>
            <w:r w:rsidRPr="002B0AFC">
              <w:rPr>
                <w:rFonts w:eastAsia="Times New Roman"/>
                <w:position w:val="-1"/>
                <w:sz w:val="20"/>
                <w:szCs w:val="20"/>
              </w:rPr>
              <w:t>23</w:t>
            </w:r>
          </w:p>
        </w:tc>
        <w:tc>
          <w:tcPr>
            <w:tcW w:w="1560" w:type="dxa"/>
            <w:tcBorders>
              <w:top w:val="single" w:sz="4" w:space="0" w:color="auto"/>
              <w:left w:val="single" w:sz="4" w:space="0" w:color="auto"/>
              <w:bottom w:val="single" w:sz="4" w:space="0" w:color="auto"/>
              <w:right w:val="single" w:sz="4" w:space="0" w:color="auto"/>
            </w:tcBorders>
            <w:vAlign w:val="center"/>
            <w:hideMark/>
          </w:tcPr>
          <w:p w:rsidR="008D6403" w:rsidRPr="002B0AFC" w:rsidRDefault="008D6403" w:rsidP="001E1E95">
            <w:pPr>
              <w:shd w:val="clear" w:color="auto" w:fill="FFFFFF"/>
              <w:spacing w:line="1" w:lineRule="atLeast"/>
              <w:ind w:leftChars="-1" w:left="-1" w:right="-1" w:hangingChars="1" w:hanging="2"/>
              <w:jc w:val="center"/>
              <w:textDirection w:val="btLr"/>
              <w:rPr>
                <w:rFonts w:eastAsia="Times New Roman"/>
                <w:position w:val="-1"/>
                <w:sz w:val="20"/>
                <w:szCs w:val="20"/>
              </w:rPr>
            </w:pPr>
            <w:r w:rsidRPr="002B0AFC">
              <w:rPr>
                <w:rFonts w:eastAsia="Times New Roman"/>
                <w:position w:val="-1"/>
                <w:sz w:val="20"/>
                <w:szCs w:val="20"/>
              </w:rPr>
              <w:t>20</w:t>
            </w:r>
          </w:p>
        </w:tc>
      </w:tr>
      <w:tr w:rsidR="008D6403" w:rsidRPr="002B0AFC" w:rsidTr="008D6403">
        <w:trPr>
          <w:trHeight w:val="208"/>
          <w:jc w:val="center"/>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8D6403" w:rsidRPr="002B0AFC" w:rsidRDefault="008D6403" w:rsidP="001E1E95">
            <w:pPr>
              <w:spacing w:line="1" w:lineRule="atLeast"/>
              <w:ind w:leftChars="-1" w:left="-1" w:hangingChars="1" w:hanging="2"/>
              <w:textDirection w:val="btLr"/>
              <w:rPr>
                <w:rFonts w:eastAsia="Times New Roman"/>
                <w:position w:val="-1"/>
                <w:sz w:val="20"/>
                <w:szCs w:val="20"/>
              </w:rPr>
            </w:pP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D6403" w:rsidRPr="002B0AFC" w:rsidRDefault="008D6403" w:rsidP="001E1E95">
            <w:pPr>
              <w:shd w:val="clear" w:color="auto" w:fill="FFFFFF"/>
              <w:spacing w:line="1" w:lineRule="atLeast"/>
              <w:ind w:leftChars="-1" w:left="-1" w:right="-1" w:hangingChars="1" w:hanging="2"/>
              <w:textDirection w:val="btLr"/>
              <w:rPr>
                <w:rFonts w:eastAsia="Times New Roman"/>
                <w:position w:val="-1"/>
                <w:sz w:val="20"/>
                <w:szCs w:val="20"/>
              </w:rPr>
            </w:pPr>
            <w:r w:rsidRPr="002B0AFC">
              <w:rPr>
                <w:rFonts w:eastAsia="Times New Roman"/>
                <w:position w:val="-1"/>
                <w:sz w:val="20"/>
                <w:szCs w:val="20"/>
              </w:rPr>
              <w:t>Обь</w:t>
            </w:r>
          </w:p>
        </w:tc>
        <w:tc>
          <w:tcPr>
            <w:tcW w:w="1821" w:type="dxa"/>
            <w:tcBorders>
              <w:top w:val="single" w:sz="4" w:space="0" w:color="auto"/>
              <w:left w:val="single" w:sz="4" w:space="0" w:color="auto"/>
              <w:bottom w:val="single" w:sz="4" w:space="0" w:color="auto"/>
              <w:right w:val="single" w:sz="4" w:space="0" w:color="auto"/>
            </w:tcBorders>
            <w:noWrap/>
            <w:vAlign w:val="center"/>
            <w:hideMark/>
          </w:tcPr>
          <w:p w:rsidR="008D6403" w:rsidRPr="002B0AFC" w:rsidRDefault="008D6403" w:rsidP="001E1E95">
            <w:pPr>
              <w:shd w:val="clear" w:color="auto" w:fill="FFFFFF"/>
              <w:spacing w:line="1" w:lineRule="atLeast"/>
              <w:ind w:leftChars="-1" w:left="-1" w:right="-1" w:hangingChars="1" w:hanging="2"/>
              <w:textDirection w:val="btLr"/>
              <w:rPr>
                <w:rFonts w:eastAsia="Times New Roman"/>
                <w:position w:val="-1"/>
                <w:sz w:val="20"/>
                <w:szCs w:val="20"/>
              </w:rPr>
            </w:pPr>
            <w:r w:rsidRPr="002B0AFC">
              <w:rPr>
                <w:rFonts w:eastAsia="Times New Roman"/>
                <w:position w:val="-1"/>
                <w:sz w:val="20"/>
                <w:szCs w:val="20"/>
              </w:rPr>
              <w:t>Октябрьское</w:t>
            </w:r>
          </w:p>
        </w:tc>
        <w:tc>
          <w:tcPr>
            <w:tcW w:w="1220" w:type="dxa"/>
            <w:tcBorders>
              <w:top w:val="single" w:sz="4" w:space="0" w:color="auto"/>
              <w:left w:val="single" w:sz="4" w:space="0" w:color="auto"/>
              <w:bottom w:val="single" w:sz="4" w:space="0" w:color="auto"/>
              <w:right w:val="single" w:sz="4" w:space="0" w:color="auto"/>
            </w:tcBorders>
            <w:noWrap/>
            <w:vAlign w:val="center"/>
            <w:hideMark/>
          </w:tcPr>
          <w:p w:rsidR="008D6403" w:rsidRPr="002B0AFC" w:rsidRDefault="008D6403" w:rsidP="001E1E95">
            <w:pPr>
              <w:shd w:val="clear" w:color="auto" w:fill="FFFFFF"/>
              <w:spacing w:line="1" w:lineRule="atLeast"/>
              <w:ind w:leftChars="-1" w:left="-1" w:right="-1" w:hangingChars="1" w:hanging="2"/>
              <w:jc w:val="center"/>
              <w:textDirection w:val="btLr"/>
              <w:rPr>
                <w:rFonts w:eastAsia="Times New Roman"/>
                <w:position w:val="-1"/>
                <w:sz w:val="20"/>
                <w:szCs w:val="20"/>
              </w:rPr>
            </w:pPr>
            <w:r w:rsidRPr="002B0AFC">
              <w:rPr>
                <w:rFonts w:eastAsia="Times New Roman"/>
                <w:position w:val="-1"/>
                <w:sz w:val="20"/>
                <w:szCs w:val="20"/>
              </w:rPr>
              <w:t>28</w:t>
            </w:r>
          </w:p>
        </w:tc>
        <w:tc>
          <w:tcPr>
            <w:tcW w:w="1773" w:type="dxa"/>
            <w:tcBorders>
              <w:top w:val="single" w:sz="4" w:space="0" w:color="auto"/>
              <w:left w:val="single" w:sz="4" w:space="0" w:color="auto"/>
              <w:bottom w:val="single" w:sz="4" w:space="0" w:color="auto"/>
              <w:right w:val="single" w:sz="4" w:space="0" w:color="auto"/>
            </w:tcBorders>
            <w:vAlign w:val="center"/>
            <w:hideMark/>
          </w:tcPr>
          <w:p w:rsidR="008D6403" w:rsidRPr="002B0AFC" w:rsidRDefault="008D6403" w:rsidP="001E1E95">
            <w:pPr>
              <w:shd w:val="clear" w:color="auto" w:fill="FFFFFF"/>
              <w:spacing w:line="1" w:lineRule="atLeast"/>
              <w:ind w:leftChars="-1" w:left="-1" w:right="-1" w:hangingChars="1" w:hanging="2"/>
              <w:jc w:val="center"/>
              <w:textDirection w:val="btLr"/>
              <w:rPr>
                <w:rFonts w:eastAsia="Times New Roman"/>
                <w:position w:val="-1"/>
                <w:sz w:val="20"/>
                <w:szCs w:val="20"/>
              </w:rPr>
            </w:pPr>
            <w:r w:rsidRPr="002B0AFC">
              <w:rPr>
                <w:rFonts w:eastAsia="Times New Roman"/>
                <w:position w:val="-1"/>
                <w:sz w:val="20"/>
                <w:szCs w:val="20"/>
              </w:rPr>
              <w:t>11</w:t>
            </w:r>
          </w:p>
        </w:tc>
        <w:tc>
          <w:tcPr>
            <w:tcW w:w="1560" w:type="dxa"/>
            <w:tcBorders>
              <w:top w:val="single" w:sz="4" w:space="0" w:color="auto"/>
              <w:left w:val="single" w:sz="4" w:space="0" w:color="auto"/>
              <w:bottom w:val="single" w:sz="4" w:space="0" w:color="auto"/>
              <w:right w:val="single" w:sz="4" w:space="0" w:color="auto"/>
            </w:tcBorders>
            <w:vAlign w:val="center"/>
            <w:hideMark/>
          </w:tcPr>
          <w:p w:rsidR="008D6403" w:rsidRPr="002B0AFC" w:rsidRDefault="008D6403" w:rsidP="001E1E95">
            <w:pPr>
              <w:shd w:val="clear" w:color="auto" w:fill="FFFFFF"/>
              <w:spacing w:line="1" w:lineRule="atLeast"/>
              <w:ind w:leftChars="-1" w:left="-1" w:right="-1" w:hangingChars="1" w:hanging="2"/>
              <w:jc w:val="center"/>
              <w:textDirection w:val="btLr"/>
              <w:rPr>
                <w:rFonts w:eastAsia="Times New Roman"/>
                <w:position w:val="-1"/>
                <w:sz w:val="20"/>
                <w:szCs w:val="20"/>
              </w:rPr>
            </w:pPr>
            <w:r w:rsidRPr="002B0AFC">
              <w:rPr>
                <w:rFonts w:eastAsia="Times New Roman"/>
                <w:position w:val="-1"/>
                <w:sz w:val="20"/>
                <w:szCs w:val="20"/>
              </w:rPr>
              <w:t>34</w:t>
            </w:r>
          </w:p>
        </w:tc>
      </w:tr>
      <w:tr w:rsidR="008D6403" w:rsidRPr="002B0AFC" w:rsidTr="008D6403">
        <w:trPr>
          <w:trHeight w:val="169"/>
          <w:jc w:val="center"/>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8D6403" w:rsidRPr="002B0AFC" w:rsidRDefault="008D6403" w:rsidP="001E1E95">
            <w:pPr>
              <w:spacing w:line="1" w:lineRule="atLeast"/>
              <w:ind w:leftChars="-1" w:left="-1" w:hangingChars="1" w:hanging="2"/>
              <w:textDirection w:val="btLr"/>
              <w:rPr>
                <w:rFonts w:eastAsia="Times New Roman"/>
                <w:position w:val="-1"/>
                <w:sz w:val="20"/>
                <w:szCs w:val="20"/>
              </w:rPr>
            </w:pP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D6403" w:rsidRPr="002B0AFC" w:rsidRDefault="008D6403" w:rsidP="001E1E95">
            <w:pPr>
              <w:shd w:val="clear" w:color="auto" w:fill="FFFFFF"/>
              <w:spacing w:line="1" w:lineRule="atLeast"/>
              <w:ind w:leftChars="-1" w:left="-1" w:right="-1" w:hangingChars="1" w:hanging="2"/>
              <w:textDirection w:val="btLr"/>
              <w:rPr>
                <w:rFonts w:eastAsia="Times New Roman"/>
                <w:position w:val="-1"/>
                <w:sz w:val="20"/>
                <w:szCs w:val="20"/>
              </w:rPr>
            </w:pPr>
            <w:r w:rsidRPr="002B0AFC">
              <w:rPr>
                <w:rFonts w:eastAsia="Times New Roman"/>
                <w:position w:val="-1"/>
                <w:sz w:val="20"/>
                <w:szCs w:val="20"/>
              </w:rPr>
              <w:t>Конда</w:t>
            </w:r>
          </w:p>
        </w:tc>
        <w:tc>
          <w:tcPr>
            <w:tcW w:w="1821" w:type="dxa"/>
            <w:tcBorders>
              <w:top w:val="single" w:sz="4" w:space="0" w:color="auto"/>
              <w:left w:val="single" w:sz="4" w:space="0" w:color="auto"/>
              <w:bottom w:val="single" w:sz="4" w:space="0" w:color="auto"/>
              <w:right w:val="single" w:sz="4" w:space="0" w:color="auto"/>
            </w:tcBorders>
            <w:noWrap/>
            <w:vAlign w:val="center"/>
            <w:hideMark/>
          </w:tcPr>
          <w:p w:rsidR="008D6403" w:rsidRPr="002B0AFC" w:rsidRDefault="008D6403" w:rsidP="001E1E95">
            <w:pPr>
              <w:shd w:val="clear" w:color="auto" w:fill="FFFFFF"/>
              <w:spacing w:line="1" w:lineRule="atLeast"/>
              <w:ind w:leftChars="-1" w:left="-1" w:right="-1" w:hangingChars="1" w:hanging="2"/>
              <w:textDirection w:val="btLr"/>
              <w:rPr>
                <w:rFonts w:eastAsia="Times New Roman"/>
                <w:position w:val="-1"/>
                <w:sz w:val="20"/>
                <w:szCs w:val="20"/>
              </w:rPr>
            </w:pPr>
            <w:r w:rsidRPr="002B0AFC">
              <w:rPr>
                <w:rFonts w:eastAsia="Times New Roman"/>
                <w:position w:val="-1"/>
                <w:sz w:val="20"/>
                <w:szCs w:val="20"/>
              </w:rPr>
              <w:t>Чантырья</w:t>
            </w:r>
          </w:p>
        </w:tc>
        <w:tc>
          <w:tcPr>
            <w:tcW w:w="1220" w:type="dxa"/>
            <w:tcBorders>
              <w:top w:val="single" w:sz="4" w:space="0" w:color="auto"/>
              <w:left w:val="single" w:sz="4" w:space="0" w:color="auto"/>
              <w:bottom w:val="single" w:sz="4" w:space="0" w:color="auto"/>
              <w:right w:val="single" w:sz="4" w:space="0" w:color="auto"/>
            </w:tcBorders>
            <w:noWrap/>
            <w:vAlign w:val="center"/>
            <w:hideMark/>
          </w:tcPr>
          <w:p w:rsidR="008D6403" w:rsidRPr="002B0AFC" w:rsidRDefault="008D6403" w:rsidP="001E1E95">
            <w:pPr>
              <w:shd w:val="clear" w:color="auto" w:fill="FFFFFF"/>
              <w:spacing w:line="1" w:lineRule="atLeast"/>
              <w:ind w:leftChars="-1" w:left="-1" w:right="-1" w:hangingChars="1" w:hanging="2"/>
              <w:jc w:val="center"/>
              <w:textDirection w:val="btLr"/>
              <w:rPr>
                <w:rFonts w:eastAsia="Times New Roman"/>
                <w:position w:val="-1"/>
                <w:sz w:val="20"/>
                <w:szCs w:val="20"/>
              </w:rPr>
            </w:pPr>
            <w:r w:rsidRPr="002B0AFC">
              <w:rPr>
                <w:rFonts w:eastAsia="Times New Roman"/>
                <w:position w:val="-1"/>
                <w:sz w:val="20"/>
                <w:szCs w:val="20"/>
              </w:rPr>
              <w:t>14</w:t>
            </w:r>
          </w:p>
        </w:tc>
        <w:tc>
          <w:tcPr>
            <w:tcW w:w="1773" w:type="dxa"/>
            <w:tcBorders>
              <w:top w:val="single" w:sz="4" w:space="0" w:color="auto"/>
              <w:left w:val="single" w:sz="4" w:space="0" w:color="auto"/>
              <w:bottom w:val="single" w:sz="4" w:space="0" w:color="auto"/>
              <w:right w:val="single" w:sz="4" w:space="0" w:color="auto"/>
            </w:tcBorders>
            <w:vAlign w:val="center"/>
            <w:hideMark/>
          </w:tcPr>
          <w:p w:rsidR="008D6403" w:rsidRPr="002B0AFC" w:rsidRDefault="008D6403" w:rsidP="001E1E95">
            <w:pPr>
              <w:shd w:val="clear" w:color="auto" w:fill="FFFFFF"/>
              <w:spacing w:line="1" w:lineRule="atLeast"/>
              <w:ind w:leftChars="-1" w:left="-1" w:right="-1" w:hangingChars="1" w:hanging="2"/>
              <w:jc w:val="center"/>
              <w:textDirection w:val="btLr"/>
              <w:rPr>
                <w:rFonts w:eastAsia="Times New Roman"/>
                <w:position w:val="-1"/>
                <w:sz w:val="20"/>
                <w:szCs w:val="20"/>
              </w:rPr>
            </w:pPr>
            <w:r w:rsidRPr="002B0AFC">
              <w:rPr>
                <w:rFonts w:eastAsia="Times New Roman"/>
                <w:position w:val="-1"/>
                <w:sz w:val="20"/>
                <w:szCs w:val="20"/>
              </w:rPr>
              <w:t>24</w:t>
            </w:r>
          </w:p>
        </w:tc>
        <w:tc>
          <w:tcPr>
            <w:tcW w:w="1560" w:type="dxa"/>
            <w:tcBorders>
              <w:top w:val="single" w:sz="4" w:space="0" w:color="auto"/>
              <w:left w:val="single" w:sz="4" w:space="0" w:color="auto"/>
              <w:bottom w:val="single" w:sz="4" w:space="0" w:color="auto"/>
              <w:right w:val="single" w:sz="4" w:space="0" w:color="auto"/>
            </w:tcBorders>
            <w:vAlign w:val="center"/>
            <w:hideMark/>
          </w:tcPr>
          <w:p w:rsidR="008D6403" w:rsidRPr="002B0AFC" w:rsidRDefault="008D6403" w:rsidP="001E1E95">
            <w:pPr>
              <w:shd w:val="clear" w:color="auto" w:fill="FFFFFF"/>
              <w:spacing w:line="1" w:lineRule="atLeast"/>
              <w:ind w:leftChars="-1" w:left="-1" w:right="-1" w:hangingChars="1" w:hanging="2"/>
              <w:jc w:val="center"/>
              <w:textDirection w:val="btLr"/>
              <w:rPr>
                <w:rFonts w:eastAsia="Times New Roman"/>
                <w:position w:val="-1"/>
                <w:sz w:val="20"/>
                <w:szCs w:val="20"/>
              </w:rPr>
            </w:pPr>
            <w:r w:rsidRPr="002B0AFC">
              <w:rPr>
                <w:rFonts w:eastAsia="Times New Roman"/>
                <w:position w:val="-1"/>
                <w:sz w:val="20"/>
                <w:szCs w:val="20"/>
              </w:rPr>
              <w:t>26</w:t>
            </w:r>
          </w:p>
        </w:tc>
      </w:tr>
      <w:tr w:rsidR="008D6403" w:rsidRPr="002B0AFC" w:rsidTr="008D6403">
        <w:trPr>
          <w:trHeight w:val="132"/>
          <w:jc w:val="center"/>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8D6403" w:rsidRPr="002B0AFC" w:rsidRDefault="008D6403" w:rsidP="001E1E95">
            <w:pPr>
              <w:spacing w:line="1" w:lineRule="atLeast"/>
              <w:ind w:leftChars="-1" w:left="-1" w:hangingChars="1" w:hanging="2"/>
              <w:textDirection w:val="btLr"/>
              <w:rPr>
                <w:rFonts w:eastAsia="Times New Roman"/>
                <w:position w:val="-1"/>
                <w:sz w:val="20"/>
                <w:szCs w:val="20"/>
              </w:rPr>
            </w:pP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D6403" w:rsidRPr="002B0AFC" w:rsidRDefault="008D6403" w:rsidP="001E1E95">
            <w:pPr>
              <w:shd w:val="clear" w:color="auto" w:fill="FFFFFF"/>
              <w:spacing w:line="1" w:lineRule="atLeast"/>
              <w:ind w:leftChars="-1" w:left="-1" w:right="-1" w:hangingChars="1" w:hanging="2"/>
              <w:textDirection w:val="btLr"/>
              <w:rPr>
                <w:rFonts w:eastAsia="Times New Roman"/>
                <w:position w:val="-1"/>
                <w:sz w:val="20"/>
                <w:szCs w:val="20"/>
              </w:rPr>
            </w:pPr>
            <w:r w:rsidRPr="002B0AFC">
              <w:rPr>
                <w:rFonts w:eastAsia="Times New Roman"/>
                <w:position w:val="-1"/>
                <w:sz w:val="20"/>
                <w:szCs w:val="20"/>
              </w:rPr>
              <w:t>Северная Сосьва</w:t>
            </w:r>
          </w:p>
        </w:tc>
        <w:tc>
          <w:tcPr>
            <w:tcW w:w="1821" w:type="dxa"/>
            <w:tcBorders>
              <w:top w:val="single" w:sz="4" w:space="0" w:color="auto"/>
              <w:left w:val="single" w:sz="4" w:space="0" w:color="auto"/>
              <w:bottom w:val="single" w:sz="4" w:space="0" w:color="auto"/>
              <w:right w:val="single" w:sz="4" w:space="0" w:color="auto"/>
            </w:tcBorders>
            <w:noWrap/>
            <w:vAlign w:val="center"/>
            <w:hideMark/>
          </w:tcPr>
          <w:p w:rsidR="008D6403" w:rsidRPr="002B0AFC" w:rsidRDefault="008D6403" w:rsidP="001E1E95">
            <w:pPr>
              <w:shd w:val="clear" w:color="auto" w:fill="FFFFFF"/>
              <w:spacing w:line="1" w:lineRule="atLeast"/>
              <w:ind w:leftChars="-1" w:left="-1" w:right="-1" w:hangingChars="1" w:hanging="2"/>
              <w:textDirection w:val="btLr"/>
              <w:rPr>
                <w:rFonts w:eastAsia="Times New Roman"/>
                <w:position w:val="-1"/>
                <w:sz w:val="20"/>
                <w:szCs w:val="20"/>
              </w:rPr>
            </w:pPr>
            <w:r w:rsidRPr="002B0AFC">
              <w:rPr>
                <w:rFonts w:eastAsia="Times New Roman"/>
                <w:position w:val="-1"/>
                <w:sz w:val="20"/>
                <w:szCs w:val="20"/>
              </w:rPr>
              <w:t>Березово</w:t>
            </w:r>
          </w:p>
        </w:tc>
        <w:tc>
          <w:tcPr>
            <w:tcW w:w="1220" w:type="dxa"/>
            <w:tcBorders>
              <w:top w:val="single" w:sz="4" w:space="0" w:color="auto"/>
              <w:left w:val="single" w:sz="4" w:space="0" w:color="auto"/>
              <w:bottom w:val="single" w:sz="4" w:space="0" w:color="auto"/>
              <w:right w:val="single" w:sz="4" w:space="0" w:color="auto"/>
            </w:tcBorders>
            <w:noWrap/>
            <w:vAlign w:val="center"/>
            <w:hideMark/>
          </w:tcPr>
          <w:p w:rsidR="008D6403" w:rsidRPr="002B0AFC" w:rsidRDefault="008D6403" w:rsidP="001E1E95">
            <w:pPr>
              <w:shd w:val="clear" w:color="auto" w:fill="FFFFFF"/>
              <w:spacing w:line="1" w:lineRule="atLeast"/>
              <w:ind w:leftChars="-1" w:left="-1" w:right="-1" w:hangingChars="1" w:hanging="2"/>
              <w:jc w:val="center"/>
              <w:textDirection w:val="btLr"/>
              <w:rPr>
                <w:rFonts w:eastAsia="Times New Roman"/>
                <w:position w:val="-1"/>
                <w:sz w:val="20"/>
                <w:szCs w:val="20"/>
              </w:rPr>
            </w:pPr>
            <w:r w:rsidRPr="002B0AFC">
              <w:rPr>
                <w:rFonts w:eastAsia="Times New Roman"/>
                <w:position w:val="-1"/>
                <w:sz w:val="20"/>
                <w:szCs w:val="20"/>
              </w:rPr>
              <w:t>24</w:t>
            </w:r>
          </w:p>
        </w:tc>
        <w:tc>
          <w:tcPr>
            <w:tcW w:w="1773" w:type="dxa"/>
            <w:tcBorders>
              <w:top w:val="single" w:sz="4" w:space="0" w:color="auto"/>
              <w:left w:val="single" w:sz="4" w:space="0" w:color="auto"/>
              <w:bottom w:val="single" w:sz="4" w:space="0" w:color="auto"/>
              <w:right w:val="single" w:sz="4" w:space="0" w:color="auto"/>
            </w:tcBorders>
            <w:vAlign w:val="center"/>
            <w:hideMark/>
          </w:tcPr>
          <w:p w:rsidR="008D6403" w:rsidRPr="002B0AFC" w:rsidRDefault="008D6403" w:rsidP="001E1E95">
            <w:pPr>
              <w:shd w:val="clear" w:color="auto" w:fill="FFFFFF"/>
              <w:spacing w:line="1" w:lineRule="atLeast"/>
              <w:ind w:leftChars="-1" w:left="-1" w:right="-1" w:hangingChars="1" w:hanging="2"/>
              <w:jc w:val="center"/>
              <w:textDirection w:val="btLr"/>
              <w:rPr>
                <w:rFonts w:eastAsia="Times New Roman"/>
                <w:position w:val="-1"/>
                <w:sz w:val="20"/>
                <w:szCs w:val="20"/>
              </w:rPr>
            </w:pPr>
            <w:r w:rsidRPr="002B0AFC">
              <w:rPr>
                <w:rFonts w:eastAsia="Times New Roman"/>
                <w:position w:val="-1"/>
                <w:sz w:val="20"/>
                <w:szCs w:val="20"/>
              </w:rPr>
              <w:t>27</w:t>
            </w:r>
          </w:p>
        </w:tc>
        <w:tc>
          <w:tcPr>
            <w:tcW w:w="1560" w:type="dxa"/>
            <w:tcBorders>
              <w:top w:val="single" w:sz="4" w:space="0" w:color="auto"/>
              <w:left w:val="single" w:sz="4" w:space="0" w:color="auto"/>
              <w:bottom w:val="single" w:sz="4" w:space="0" w:color="auto"/>
              <w:right w:val="single" w:sz="4" w:space="0" w:color="auto"/>
            </w:tcBorders>
            <w:vAlign w:val="center"/>
            <w:hideMark/>
          </w:tcPr>
          <w:p w:rsidR="008D6403" w:rsidRPr="002B0AFC" w:rsidRDefault="008D6403" w:rsidP="001E1E95">
            <w:pPr>
              <w:shd w:val="clear" w:color="auto" w:fill="FFFFFF"/>
              <w:spacing w:line="1" w:lineRule="atLeast"/>
              <w:ind w:leftChars="-1" w:left="-1" w:right="-1" w:hangingChars="1" w:hanging="2"/>
              <w:jc w:val="center"/>
              <w:textDirection w:val="btLr"/>
              <w:rPr>
                <w:rFonts w:eastAsia="Times New Roman"/>
                <w:position w:val="-1"/>
                <w:sz w:val="20"/>
                <w:szCs w:val="20"/>
              </w:rPr>
            </w:pPr>
            <w:r w:rsidRPr="002B0AFC">
              <w:rPr>
                <w:rFonts w:eastAsia="Times New Roman"/>
                <w:position w:val="-1"/>
                <w:sz w:val="20"/>
                <w:szCs w:val="20"/>
              </w:rPr>
              <w:t>25</w:t>
            </w:r>
          </w:p>
        </w:tc>
      </w:tr>
    </w:tbl>
    <w:p w:rsidR="008D6403" w:rsidRPr="002B0AFC" w:rsidRDefault="008D6403" w:rsidP="008D6403">
      <w:pPr>
        <w:ind w:firstLine="709"/>
        <w:rPr>
          <w:b/>
          <w:sz w:val="16"/>
          <w:u w:val="single"/>
        </w:rPr>
      </w:pPr>
    </w:p>
    <w:p w:rsidR="00813280" w:rsidRPr="002B0AFC" w:rsidRDefault="00813280" w:rsidP="00813280">
      <w:pPr>
        <w:ind w:right="-1" w:firstLine="708"/>
        <w:outlineLvl w:val="9"/>
        <w:rPr>
          <w:bCs/>
          <w:iCs/>
          <w:szCs w:val="24"/>
        </w:rPr>
      </w:pPr>
      <w:r w:rsidRPr="002B0AFC">
        <w:rPr>
          <w:b/>
          <w:bCs/>
          <w:iCs/>
          <w:szCs w:val="24"/>
        </w:rPr>
        <w:t>Происшествия на водных объектах:</w:t>
      </w:r>
    </w:p>
    <w:p w:rsidR="00813280" w:rsidRPr="002B0AFC" w:rsidRDefault="00813280" w:rsidP="00813280">
      <w:pPr>
        <w:ind w:firstLine="708"/>
        <w:outlineLvl w:val="9"/>
        <w:rPr>
          <w:i/>
        </w:rPr>
      </w:pPr>
      <w:r w:rsidRPr="002B0AFC">
        <w:rPr>
          <w:b/>
        </w:rPr>
        <w:t xml:space="preserve">В </w:t>
      </w:r>
      <w:r w:rsidR="008D6403" w:rsidRPr="002B0AFC">
        <w:rPr>
          <w:rFonts w:eastAsia="Times New Roman"/>
          <w:b/>
          <w:color w:val="000000"/>
        </w:rPr>
        <w:t>ноябре</w:t>
      </w:r>
      <w:r w:rsidRPr="002B0AFC">
        <w:rPr>
          <w:b/>
        </w:rPr>
        <w:t xml:space="preserve"> 2022</w:t>
      </w:r>
      <w:r w:rsidRPr="002B0AFC">
        <w:t xml:space="preserve"> на территории автономного округа было зарегистрировано </w:t>
      </w:r>
      <w:r w:rsidR="00486A80" w:rsidRPr="002B0AFC">
        <w:t>5</w:t>
      </w:r>
      <w:r w:rsidR="00130E6E" w:rsidRPr="002B0AFC">
        <w:rPr>
          <w:b/>
        </w:rPr>
        <w:t xml:space="preserve"> происшествий</w:t>
      </w:r>
      <w:r w:rsidRPr="002B0AFC">
        <w:rPr>
          <w:b/>
        </w:rPr>
        <w:t xml:space="preserve"> на водных объектах.</w:t>
      </w:r>
      <w:r w:rsidRPr="002B0AFC">
        <w:t xml:space="preserve"> Погибл</w:t>
      </w:r>
      <w:r w:rsidR="00C93FF3" w:rsidRPr="002B0AFC">
        <w:t xml:space="preserve">о </w:t>
      </w:r>
      <w:r w:rsidR="00221979" w:rsidRPr="002B0AFC">
        <w:t>2</w:t>
      </w:r>
      <w:r w:rsidR="002A7D85" w:rsidRPr="002B0AFC">
        <w:t xml:space="preserve"> человек</w:t>
      </w:r>
      <w:r w:rsidR="0039738A" w:rsidRPr="002B0AFC">
        <w:t>а</w:t>
      </w:r>
      <w:r w:rsidR="00B71527" w:rsidRPr="002B0AFC">
        <w:t>, спасен</w:t>
      </w:r>
      <w:r w:rsidR="00C93FF3" w:rsidRPr="002B0AFC">
        <w:t>о</w:t>
      </w:r>
      <w:r w:rsidR="002A7D85" w:rsidRPr="002B0AFC">
        <w:t xml:space="preserve"> </w:t>
      </w:r>
      <w:r w:rsidR="00221979" w:rsidRPr="002B0AFC">
        <w:t>4</w:t>
      </w:r>
      <w:r w:rsidRPr="002B0AFC">
        <w:t xml:space="preserve"> человек</w:t>
      </w:r>
      <w:r w:rsidR="00C93FF3" w:rsidRPr="002B0AFC">
        <w:t>а</w:t>
      </w:r>
      <w:r w:rsidRPr="002B0AFC">
        <w:t xml:space="preserve"> </w:t>
      </w:r>
      <w:r w:rsidR="002441BB" w:rsidRPr="002B0AFC">
        <w:rPr>
          <w:i/>
        </w:rPr>
        <w:t>(рис.9,10</w:t>
      </w:r>
      <w:r w:rsidRPr="002B0AFC">
        <w:rPr>
          <w:i/>
        </w:rPr>
        <w:t>).</w:t>
      </w:r>
    </w:p>
    <w:p w:rsidR="00813280" w:rsidRPr="002B0AFC" w:rsidRDefault="00813280" w:rsidP="00813280">
      <w:pPr>
        <w:ind w:firstLine="405"/>
        <w:outlineLvl w:val="9"/>
      </w:pPr>
    </w:p>
    <w:p w:rsidR="00813280" w:rsidRPr="002B0AFC" w:rsidRDefault="00D07AFB" w:rsidP="00813280">
      <w:pPr>
        <w:ind w:firstLine="0"/>
        <w:jc w:val="center"/>
        <w:outlineLvl w:val="9"/>
        <w:rPr>
          <w:rFonts w:eastAsia="Times New Roman"/>
          <w:i/>
          <w:color w:val="000000"/>
          <w:spacing w:val="-4"/>
        </w:rPr>
      </w:pPr>
      <w:r w:rsidRPr="002B0AFC">
        <w:rPr>
          <w:noProof/>
          <w:lang w:eastAsia="ru-RU" w:bidi="ar-SA"/>
        </w:rPr>
        <w:lastRenderedPageBreak/>
        <w:drawing>
          <wp:inline distT="0" distB="0" distL="0" distR="0" wp14:anchorId="0543C21B" wp14:editId="2D114EA3">
            <wp:extent cx="6086475" cy="2609850"/>
            <wp:effectExtent l="19050" t="19050" r="28575" b="190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3499" t="33204" r="5840" b="40786"/>
                    <a:stretch/>
                  </pic:blipFill>
                  <pic:spPr bwMode="auto">
                    <a:xfrm>
                      <a:off x="0" y="0"/>
                      <a:ext cx="6120466" cy="26244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13280" w:rsidRPr="002B0AFC" w:rsidRDefault="002441BB" w:rsidP="00813280">
      <w:pPr>
        <w:ind w:firstLine="607"/>
        <w:jc w:val="center"/>
        <w:outlineLvl w:val="9"/>
        <w:rPr>
          <w:rFonts w:eastAsia="Times New Roman"/>
          <w:b/>
          <w:i/>
          <w:color w:val="000000"/>
          <w:sz w:val="24"/>
          <w:szCs w:val="24"/>
        </w:rPr>
      </w:pPr>
      <w:r w:rsidRPr="002B0AFC">
        <w:rPr>
          <w:rFonts w:eastAsia="Times New Roman"/>
          <w:b/>
          <w:i/>
          <w:color w:val="000000"/>
          <w:sz w:val="24"/>
          <w:szCs w:val="24"/>
        </w:rPr>
        <w:t>Рис.9.</w:t>
      </w:r>
      <w:r w:rsidR="00813280" w:rsidRPr="002B0AFC">
        <w:rPr>
          <w:rFonts w:eastAsia="Times New Roman"/>
          <w:b/>
          <w:i/>
          <w:color w:val="000000"/>
          <w:sz w:val="24"/>
          <w:szCs w:val="24"/>
        </w:rPr>
        <w:t xml:space="preserve"> Показатель происшествий на водных объектах в </w:t>
      </w:r>
      <w:r w:rsidR="00221979" w:rsidRPr="002B0AFC">
        <w:rPr>
          <w:rFonts w:eastAsia="Times New Roman"/>
          <w:b/>
          <w:i/>
          <w:color w:val="000000"/>
          <w:sz w:val="24"/>
          <w:szCs w:val="24"/>
        </w:rPr>
        <w:t>ноябре</w:t>
      </w:r>
      <w:r w:rsidR="00130E6E" w:rsidRPr="002B0AFC">
        <w:rPr>
          <w:rFonts w:eastAsia="Times New Roman"/>
          <w:b/>
          <w:i/>
          <w:color w:val="000000"/>
          <w:sz w:val="24"/>
          <w:szCs w:val="24"/>
        </w:rPr>
        <w:t xml:space="preserve"> </w:t>
      </w:r>
      <w:r w:rsidR="00813280" w:rsidRPr="002B0AFC">
        <w:rPr>
          <w:rFonts w:eastAsia="Times New Roman"/>
          <w:b/>
          <w:i/>
          <w:sz w:val="24"/>
          <w:szCs w:val="24"/>
        </w:rPr>
        <w:t>(2018-2022)</w:t>
      </w:r>
    </w:p>
    <w:p w:rsidR="00813280" w:rsidRPr="002B0AFC" w:rsidRDefault="00813280" w:rsidP="00813280">
      <w:pPr>
        <w:spacing w:before="120"/>
        <w:ind w:firstLine="0"/>
        <w:jc w:val="center"/>
        <w:outlineLvl w:val="9"/>
        <w:rPr>
          <w:rFonts w:eastAsia="Times New Roman"/>
          <w:b/>
          <w:i/>
          <w:noProof/>
          <w:color w:val="000000"/>
          <w:sz w:val="16"/>
          <w:szCs w:val="16"/>
          <w:lang w:eastAsia="ru-RU" w:bidi="ar-SA"/>
        </w:rPr>
      </w:pPr>
    </w:p>
    <w:p w:rsidR="007530CE" w:rsidRPr="002B0AFC" w:rsidRDefault="007530CE" w:rsidP="00813280">
      <w:pPr>
        <w:spacing w:before="120"/>
        <w:ind w:firstLine="0"/>
        <w:jc w:val="center"/>
        <w:outlineLvl w:val="9"/>
        <w:rPr>
          <w:rFonts w:eastAsia="Times New Roman"/>
          <w:b/>
          <w:i/>
          <w:color w:val="000000"/>
          <w:sz w:val="24"/>
          <w:szCs w:val="24"/>
        </w:rPr>
      </w:pPr>
    </w:p>
    <w:p w:rsidR="00221979" w:rsidRPr="002B0AFC" w:rsidRDefault="00221979" w:rsidP="00221979">
      <w:pPr>
        <w:spacing w:before="120"/>
        <w:ind w:firstLine="0"/>
        <w:jc w:val="center"/>
        <w:outlineLvl w:val="9"/>
        <w:rPr>
          <w:rFonts w:eastAsia="Times New Roman"/>
          <w:b/>
          <w:i/>
          <w:color w:val="000000"/>
          <w:sz w:val="24"/>
          <w:szCs w:val="24"/>
        </w:rPr>
      </w:pPr>
      <w:r w:rsidRPr="002B0AFC">
        <w:rPr>
          <w:noProof/>
          <w:lang w:eastAsia="ru-RU" w:bidi="ar-SA"/>
        </w:rPr>
        <w:drawing>
          <wp:inline distT="0" distB="0" distL="0" distR="0" wp14:anchorId="12DE95F0" wp14:editId="017BCA95">
            <wp:extent cx="6124575" cy="2466340"/>
            <wp:effectExtent l="19050" t="19050" r="28575" b="1016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0428" t="39292" r="42726" b="28334"/>
                    <a:stretch/>
                  </pic:blipFill>
                  <pic:spPr bwMode="auto">
                    <a:xfrm>
                      <a:off x="0" y="0"/>
                      <a:ext cx="6210606" cy="250098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13280" w:rsidRPr="002B0AFC" w:rsidRDefault="002441BB" w:rsidP="00813280">
      <w:pPr>
        <w:spacing w:before="120"/>
        <w:ind w:firstLine="607"/>
        <w:jc w:val="center"/>
        <w:outlineLvl w:val="9"/>
        <w:rPr>
          <w:rFonts w:eastAsia="Times New Roman"/>
          <w:b/>
          <w:i/>
          <w:color w:val="000000"/>
          <w:sz w:val="24"/>
          <w:szCs w:val="24"/>
        </w:rPr>
      </w:pPr>
      <w:r w:rsidRPr="002B0AFC">
        <w:rPr>
          <w:rFonts w:eastAsia="Times New Roman"/>
          <w:b/>
          <w:i/>
          <w:color w:val="000000"/>
          <w:sz w:val="24"/>
          <w:szCs w:val="24"/>
        </w:rPr>
        <w:t>Рис. 10</w:t>
      </w:r>
      <w:r w:rsidR="00813280" w:rsidRPr="002B0AFC">
        <w:rPr>
          <w:rFonts w:eastAsia="Times New Roman"/>
          <w:b/>
          <w:i/>
          <w:color w:val="000000"/>
          <w:sz w:val="24"/>
          <w:szCs w:val="24"/>
        </w:rPr>
        <w:t>. Среднемесячное количество происшествий на водных объектах по месяцам года (2018-2022)</w:t>
      </w:r>
    </w:p>
    <w:p w:rsidR="00644BB9" w:rsidRPr="002B0AFC" w:rsidRDefault="00644BB9" w:rsidP="00186B6C">
      <w:pPr>
        <w:ind w:firstLine="709"/>
        <w:jc w:val="left"/>
        <w:rPr>
          <w:rFonts w:eastAsia="Times New Roman"/>
          <w:b/>
          <w:color w:val="000000"/>
          <w:sz w:val="16"/>
          <w:szCs w:val="16"/>
        </w:rPr>
      </w:pPr>
    </w:p>
    <w:p w:rsidR="007B2F62" w:rsidRPr="002B0AFC" w:rsidRDefault="00F835CB" w:rsidP="00186B6C">
      <w:pPr>
        <w:ind w:firstLine="709"/>
        <w:jc w:val="left"/>
        <w:rPr>
          <w:rFonts w:eastAsia="Times New Roman"/>
          <w:b/>
          <w:color w:val="000000"/>
        </w:rPr>
      </w:pPr>
      <w:r w:rsidRPr="002B0AFC">
        <w:rPr>
          <w:rFonts w:eastAsia="Times New Roman"/>
          <w:b/>
          <w:color w:val="000000"/>
        </w:rPr>
        <w:t>2.</w:t>
      </w:r>
      <w:r w:rsidR="004A22A4" w:rsidRPr="002B0AFC">
        <w:rPr>
          <w:rFonts w:eastAsia="Times New Roman"/>
          <w:b/>
          <w:color w:val="000000"/>
        </w:rPr>
        <w:t>3</w:t>
      </w:r>
      <w:r w:rsidRPr="002B0AFC">
        <w:rPr>
          <w:rFonts w:eastAsia="Times New Roman"/>
          <w:b/>
          <w:color w:val="000000"/>
        </w:rPr>
        <w:t>. Анализ ДТП</w:t>
      </w:r>
    </w:p>
    <w:p w:rsidR="0053118D" w:rsidRPr="002B0AFC" w:rsidRDefault="000A1B88" w:rsidP="00186B6C">
      <w:pPr>
        <w:ind w:firstLine="709"/>
        <w:rPr>
          <w:rFonts w:eastAsia="Times New Roman"/>
          <w:color w:val="000000"/>
        </w:rPr>
      </w:pPr>
      <w:r w:rsidRPr="002B0AFC">
        <w:rPr>
          <w:rFonts w:eastAsia="Times New Roman"/>
          <w:color w:val="000000"/>
          <w:spacing w:val="-4"/>
        </w:rPr>
        <w:t xml:space="preserve">В </w:t>
      </w:r>
      <w:r w:rsidR="00FD6025" w:rsidRPr="002B0AFC">
        <w:rPr>
          <w:rFonts w:eastAsia="Times New Roman"/>
          <w:b/>
          <w:color w:val="000000"/>
        </w:rPr>
        <w:t>ноябре</w:t>
      </w:r>
      <w:r w:rsidRPr="002B0AFC">
        <w:rPr>
          <w:rFonts w:eastAsia="Times New Roman"/>
          <w:color w:val="000000"/>
          <w:spacing w:val="-4"/>
        </w:rPr>
        <w:t xml:space="preserve"> за последние 5 лет (201</w:t>
      </w:r>
      <w:r w:rsidR="00E960BF" w:rsidRPr="002B0AFC">
        <w:rPr>
          <w:rFonts w:eastAsia="Times New Roman"/>
          <w:color w:val="000000"/>
          <w:spacing w:val="-4"/>
        </w:rPr>
        <w:t>8</w:t>
      </w:r>
      <w:r w:rsidRPr="002B0AFC">
        <w:rPr>
          <w:rFonts w:eastAsia="Times New Roman"/>
          <w:color w:val="000000"/>
          <w:spacing w:val="-4"/>
        </w:rPr>
        <w:t>-202</w:t>
      </w:r>
      <w:r w:rsidR="00E960BF" w:rsidRPr="002B0AFC">
        <w:rPr>
          <w:rFonts w:eastAsia="Times New Roman"/>
          <w:color w:val="000000"/>
          <w:spacing w:val="-4"/>
        </w:rPr>
        <w:t>2</w:t>
      </w:r>
      <w:r w:rsidRPr="002B0AFC">
        <w:rPr>
          <w:rFonts w:eastAsia="Times New Roman"/>
          <w:color w:val="000000"/>
          <w:spacing w:val="-4"/>
        </w:rPr>
        <w:t xml:space="preserve"> гг.) </w:t>
      </w:r>
      <w:r w:rsidR="00A01B7A" w:rsidRPr="002B0AFC">
        <w:rPr>
          <w:rFonts w:eastAsia="Times New Roman"/>
          <w:color w:val="000000"/>
        </w:rPr>
        <w:t>на территории округа</w:t>
      </w:r>
      <w:r w:rsidR="008833F0" w:rsidRPr="002B0AFC">
        <w:rPr>
          <w:rFonts w:eastAsia="Times New Roman"/>
          <w:color w:val="000000"/>
        </w:rPr>
        <w:t xml:space="preserve"> ДТП </w:t>
      </w:r>
      <w:r w:rsidR="008833F0" w:rsidRPr="002B0AFC">
        <w:rPr>
          <w:rFonts w:eastAsia="Times New Roman"/>
          <w:spacing w:val="-4"/>
        </w:rPr>
        <w:t>достиг</w:t>
      </w:r>
      <w:r w:rsidR="00702015" w:rsidRPr="002B0AFC">
        <w:rPr>
          <w:rFonts w:eastAsia="Times New Roman"/>
          <w:spacing w:val="-4"/>
        </w:rPr>
        <w:t>ш</w:t>
      </w:r>
      <w:r w:rsidR="00D654EA" w:rsidRPr="002B0AFC">
        <w:rPr>
          <w:rFonts w:eastAsia="Times New Roman"/>
          <w:spacing w:val="-4"/>
        </w:rPr>
        <w:t xml:space="preserve">их </w:t>
      </w:r>
      <w:r w:rsidR="008833F0" w:rsidRPr="002B0AFC">
        <w:t>критериев чрезвычайных ситуаций</w:t>
      </w:r>
      <w:r w:rsidR="00D654EA" w:rsidRPr="002B0AFC">
        <w:t xml:space="preserve"> не </w:t>
      </w:r>
      <w:r w:rsidR="00D654EA" w:rsidRPr="002B0AFC">
        <w:rPr>
          <w:rFonts w:eastAsia="Times New Roman"/>
          <w:color w:val="000000"/>
        </w:rPr>
        <w:t>зарегистрировано</w:t>
      </w:r>
      <w:r w:rsidR="000F3850" w:rsidRPr="002B0AFC">
        <w:rPr>
          <w:rFonts w:eastAsia="Times New Roman"/>
          <w:color w:val="000000"/>
        </w:rPr>
        <w:t>.</w:t>
      </w:r>
    </w:p>
    <w:p w:rsidR="00186B6C" w:rsidRPr="002B0AFC" w:rsidRDefault="00186B6C" w:rsidP="00186B6C">
      <w:pPr>
        <w:shd w:val="clear" w:color="auto" w:fill="FFFFFF"/>
        <w:ind w:firstLine="709"/>
        <w:rPr>
          <w:spacing w:val="-4"/>
        </w:rPr>
      </w:pPr>
      <w:r w:rsidRPr="002B0AFC">
        <w:rPr>
          <w:spacing w:val="-4"/>
        </w:rPr>
        <w:t>За период с</w:t>
      </w:r>
      <w:r w:rsidR="00F1177C" w:rsidRPr="002B0AFC">
        <w:rPr>
          <w:spacing w:val="-4"/>
        </w:rPr>
        <w:t xml:space="preserve"> </w:t>
      </w:r>
      <w:r w:rsidR="00D82E49" w:rsidRPr="002B0AFC">
        <w:rPr>
          <w:spacing w:val="-4"/>
        </w:rPr>
        <w:t>22:00 3</w:t>
      </w:r>
      <w:r w:rsidR="00D654EA" w:rsidRPr="002B0AFC">
        <w:rPr>
          <w:spacing w:val="-4"/>
        </w:rPr>
        <w:t>1</w:t>
      </w:r>
      <w:r w:rsidR="00D82E49" w:rsidRPr="002B0AFC">
        <w:rPr>
          <w:spacing w:val="-4"/>
        </w:rPr>
        <w:t>.</w:t>
      </w:r>
      <w:r w:rsidR="00D654EA" w:rsidRPr="002B0AFC">
        <w:rPr>
          <w:spacing w:val="-4"/>
        </w:rPr>
        <w:t>10</w:t>
      </w:r>
      <w:r w:rsidR="00D82E49" w:rsidRPr="002B0AFC">
        <w:rPr>
          <w:spacing w:val="-4"/>
        </w:rPr>
        <w:t>.2022 г. по 22:00 3</w:t>
      </w:r>
      <w:r w:rsidR="00D654EA" w:rsidRPr="002B0AFC">
        <w:rPr>
          <w:spacing w:val="-4"/>
        </w:rPr>
        <w:t>0</w:t>
      </w:r>
      <w:r w:rsidR="00D82E49" w:rsidRPr="002B0AFC">
        <w:rPr>
          <w:spacing w:val="-4"/>
        </w:rPr>
        <w:t>.</w:t>
      </w:r>
      <w:r w:rsidR="00702015" w:rsidRPr="002B0AFC">
        <w:rPr>
          <w:spacing w:val="-4"/>
        </w:rPr>
        <w:t>1</w:t>
      </w:r>
      <w:r w:rsidR="00D654EA" w:rsidRPr="002B0AFC">
        <w:rPr>
          <w:spacing w:val="-4"/>
        </w:rPr>
        <w:t>1</w:t>
      </w:r>
      <w:r w:rsidR="00D82E49" w:rsidRPr="002B0AFC">
        <w:rPr>
          <w:spacing w:val="-4"/>
        </w:rPr>
        <w:t>.2022 г.</w:t>
      </w:r>
      <w:r w:rsidRPr="002B0AFC">
        <w:rPr>
          <w:spacing w:val="-4"/>
        </w:rPr>
        <w:t xml:space="preserve"> на территории автономного округа зарегистрировано </w:t>
      </w:r>
      <w:r w:rsidR="00A55BFE" w:rsidRPr="002B0AFC">
        <w:rPr>
          <w:b/>
        </w:rPr>
        <w:t>129</w:t>
      </w:r>
      <w:r w:rsidR="00D82E49" w:rsidRPr="002B0AFC">
        <w:rPr>
          <w:b/>
        </w:rPr>
        <w:t xml:space="preserve"> дорожно-транспортных происшествий</w:t>
      </w:r>
      <w:r w:rsidR="00D82E49" w:rsidRPr="002B0AFC">
        <w:t xml:space="preserve">. Погибло </w:t>
      </w:r>
      <w:r w:rsidR="00A55BFE" w:rsidRPr="002B0AFC">
        <w:t>15</w:t>
      </w:r>
      <w:r w:rsidR="00D82E49" w:rsidRPr="002B0AFC">
        <w:t xml:space="preserve"> ч</w:t>
      </w:r>
      <w:r w:rsidR="0049413A" w:rsidRPr="002B0AFC">
        <w:t>еловек (детей – 0), травмирован</w:t>
      </w:r>
      <w:r w:rsidR="00D82E49" w:rsidRPr="002B0AFC">
        <w:t xml:space="preserve"> </w:t>
      </w:r>
      <w:r w:rsidR="00A55BFE" w:rsidRPr="002B0AFC">
        <w:t>181</w:t>
      </w:r>
      <w:r w:rsidR="00D82E49" w:rsidRPr="002B0AFC">
        <w:t xml:space="preserve"> человек (детей – </w:t>
      </w:r>
      <w:r w:rsidR="0049413A" w:rsidRPr="002B0AFC">
        <w:t>10</w:t>
      </w:r>
      <w:r w:rsidR="00D82E49" w:rsidRPr="002B0AFC">
        <w:t xml:space="preserve">), спасено </w:t>
      </w:r>
      <w:r w:rsidR="0049413A" w:rsidRPr="002B0AFC">
        <w:t>3</w:t>
      </w:r>
      <w:r w:rsidR="00D82E49" w:rsidRPr="002B0AFC">
        <w:t xml:space="preserve"> человека (детей – 0)</w:t>
      </w:r>
      <w:r w:rsidRPr="002B0AFC">
        <w:t xml:space="preserve"> </w:t>
      </w:r>
      <w:r w:rsidR="00E32070" w:rsidRPr="002B0AFC">
        <w:rPr>
          <w:i/>
        </w:rPr>
        <w:t>(рис.1</w:t>
      </w:r>
      <w:r w:rsidR="002441BB" w:rsidRPr="002B0AFC">
        <w:rPr>
          <w:i/>
        </w:rPr>
        <w:t>1</w:t>
      </w:r>
      <w:r w:rsidR="00E32070" w:rsidRPr="002B0AFC">
        <w:rPr>
          <w:i/>
        </w:rPr>
        <w:t>,1</w:t>
      </w:r>
      <w:r w:rsidR="002441BB" w:rsidRPr="002B0AFC">
        <w:rPr>
          <w:i/>
        </w:rPr>
        <w:t>2</w:t>
      </w:r>
      <w:r w:rsidRPr="002B0AFC">
        <w:rPr>
          <w:i/>
        </w:rPr>
        <w:t>).</w:t>
      </w:r>
    </w:p>
    <w:p w:rsidR="00186B6C" w:rsidRPr="002B0AFC" w:rsidRDefault="00186B6C" w:rsidP="00186B6C">
      <w:pPr>
        <w:shd w:val="clear" w:color="auto" w:fill="FFFFFF"/>
        <w:ind w:firstLine="709"/>
      </w:pPr>
      <w:r w:rsidRPr="002B0AFC">
        <w:t>Основные причины происшествий: нарушение правил дорожного движения, превышение скоростного режима, неудовлетворительное техническое состояние транспортных средств и дорожного покрытия, погодные условия.</w:t>
      </w:r>
    </w:p>
    <w:p w:rsidR="00186B6C" w:rsidRPr="002B0AFC" w:rsidRDefault="00186B6C" w:rsidP="00186B6C">
      <w:pPr>
        <w:shd w:val="clear" w:color="auto" w:fill="FFFFFF"/>
        <w:ind w:firstLine="564"/>
        <w:rPr>
          <w:sz w:val="16"/>
          <w:szCs w:val="16"/>
        </w:rPr>
      </w:pPr>
    </w:p>
    <w:p w:rsidR="00186B6C" w:rsidRPr="002B0AFC" w:rsidRDefault="00A55BFE" w:rsidP="00186B6C">
      <w:pPr>
        <w:shd w:val="clear" w:color="auto" w:fill="FFFFFF"/>
        <w:ind w:firstLine="0"/>
        <w:jc w:val="center"/>
      </w:pPr>
      <w:r w:rsidRPr="002B0AFC">
        <w:rPr>
          <w:noProof/>
          <w:lang w:eastAsia="ru-RU" w:bidi="ar-SA"/>
        </w:rPr>
        <w:lastRenderedPageBreak/>
        <w:drawing>
          <wp:inline distT="0" distB="0" distL="0" distR="0" wp14:anchorId="75AC1A10" wp14:editId="646B128B">
            <wp:extent cx="5991225" cy="2524125"/>
            <wp:effectExtent l="19050" t="19050" r="28575" b="285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579" t="30714" r="67317" b="44936"/>
                    <a:stretch/>
                  </pic:blipFill>
                  <pic:spPr bwMode="auto">
                    <a:xfrm>
                      <a:off x="0" y="0"/>
                      <a:ext cx="6000952" cy="252822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186B6C" w:rsidRPr="002B0AFC" w:rsidRDefault="00E32070" w:rsidP="00186B6C">
      <w:pPr>
        <w:spacing w:before="120"/>
        <w:ind w:firstLine="0"/>
        <w:jc w:val="center"/>
        <w:rPr>
          <w:rFonts w:eastAsia="Times New Roman"/>
          <w:b/>
          <w:i/>
          <w:color w:val="000000"/>
          <w:sz w:val="24"/>
          <w:szCs w:val="24"/>
        </w:rPr>
      </w:pPr>
      <w:r w:rsidRPr="002B0AFC">
        <w:rPr>
          <w:rFonts w:eastAsia="Times New Roman"/>
          <w:b/>
          <w:i/>
          <w:color w:val="000000"/>
          <w:sz w:val="24"/>
          <w:szCs w:val="24"/>
        </w:rPr>
        <w:t>Рис.1</w:t>
      </w:r>
      <w:r w:rsidR="002441BB" w:rsidRPr="002B0AFC">
        <w:rPr>
          <w:rFonts w:eastAsia="Times New Roman"/>
          <w:b/>
          <w:i/>
          <w:color w:val="000000"/>
          <w:sz w:val="24"/>
          <w:szCs w:val="24"/>
        </w:rPr>
        <w:t>1</w:t>
      </w:r>
      <w:r w:rsidR="00812D14" w:rsidRPr="002B0AFC">
        <w:rPr>
          <w:rFonts w:eastAsia="Times New Roman"/>
          <w:b/>
          <w:i/>
          <w:color w:val="000000"/>
          <w:sz w:val="24"/>
          <w:szCs w:val="24"/>
        </w:rPr>
        <w:t>.</w:t>
      </w:r>
      <w:r w:rsidR="00186B6C" w:rsidRPr="002B0AFC">
        <w:rPr>
          <w:rFonts w:eastAsia="Times New Roman"/>
          <w:b/>
          <w:i/>
          <w:color w:val="000000"/>
          <w:sz w:val="24"/>
          <w:szCs w:val="24"/>
        </w:rPr>
        <w:t xml:space="preserve"> Количество ДТП и их последствий в </w:t>
      </w:r>
      <w:r w:rsidR="00FD6025" w:rsidRPr="002B0AFC">
        <w:rPr>
          <w:rFonts w:eastAsia="Times New Roman"/>
          <w:b/>
          <w:i/>
          <w:color w:val="000000"/>
          <w:sz w:val="24"/>
          <w:szCs w:val="24"/>
        </w:rPr>
        <w:t>ноябре</w:t>
      </w:r>
      <w:r w:rsidR="00186B6C" w:rsidRPr="002B0AFC">
        <w:rPr>
          <w:rFonts w:eastAsia="Times New Roman"/>
          <w:b/>
          <w:i/>
          <w:color w:val="000000"/>
          <w:sz w:val="24"/>
          <w:szCs w:val="24"/>
        </w:rPr>
        <w:t xml:space="preserve"> в сравнении с АППГ</w:t>
      </w:r>
    </w:p>
    <w:p w:rsidR="003067E2" w:rsidRPr="002B0AFC" w:rsidRDefault="003067E2" w:rsidP="00186B6C">
      <w:pPr>
        <w:spacing w:before="120"/>
        <w:ind w:firstLine="0"/>
        <w:jc w:val="center"/>
        <w:rPr>
          <w:rFonts w:eastAsia="Times New Roman"/>
          <w:b/>
          <w:i/>
          <w:color w:val="000000"/>
          <w:sz w:val="16"/>
          <w:szCs w:val="16"/>
        </w:rPr>
      </w:pPr>
    </w:p>
    <w:p w:rsidR="0009537C" w:rsidRPr="002B0AFC" w:rsidRDefault="0049413A" w:rsidP="00186B6C">
      <w:pPr>
        <w:spacing w:before="120"/>
        <w:ind w:firstLine="0"/>
        <w:jc w:val="center"/>
      </w:pPr>
      <w:r w:rsidRPr="002B0AFC">
        <w:rPr>
          <w:noProof/>
          <w:lang w:eastAsia="ru-RU" w:bidi="ar-SA"/>
        </w:rPr>
        <w:drawing>
          <wp:inline distT="0" distB="0" distL="0" distR="0" wp14:anchorId="60DE5D2E" wp14:editId="1BEB6771">
            <wp:extent cx="5903345" cy="2371725"/>
            <wp:effectExtent l="19050" t="19050" r="2159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0923" t="41866" r="36616" b="21600"/>
                    <a:stretch/>
                  </pic:blipFill>
                  <pic:spPr bwMode="auto">
                    <a:xfrm>
                      <a:off x="0" y="0"/>
                      <a:ext cx="5927010" cy="238123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006B0" w:rsidRPr="002B0AFC" w:rsidRDefault="00E32070" w:rsidP="00E006B0">
      <w:pPr>
        <w:spacing w:before="120"/>
        <w:ind w:firstLine="607"/>
        <w:jc w:val="center"/>
        <w:outlineLvl w:val="9"/>
      </w:pPr>
      <w:r w:rsidRPr="002B0AFC">
        <w:rPr>
          <w:rFonts w:eastAsia="Times New Roman"/>
          <w:b/>
          <w:i/>
          <w:color w:val="000000"/>
          <w:sz w:val="24"/>
          <w:szCs w:val="24"/>
        </w:rPr>
        <w:t>Рис. 1</w:t>
      </w:r>
      <w:r w:rsidR="002441BB" w:rsidRPr="002B0AFC">
        <w:rPr>
          <w:rFonts w:eastAsia="Times New Roman"/>
          <w:b/>
          <w:i/>
          <w:color w:val="000000"/>
          <w:sz w:val="24"/>
          <w:szCs w:val="24"/>
        </w:rPr>
        <w:t>2</w:t>
      </w:r>
      <w:r w:rsidR="00E006B0" w:rsidRPr="002B0AFC">
        <w:rPr>
          <w:rFonts w:eastAsia="Times New Roman"/>
          <w:b/>
          <w:i/>
          <w:color w:val="000000"/>
          <w:sz w:val="24"/>
          <w:szCs w:val="24"/>
        </w:rPr>
        <w:t>. Среднемесячное количество ДТП по месяцам года (2018-2022)</w:t>
      </w:r>
    </w:p>
    <w:p w:rsidR="00E006B0" w:rsidRPr="002B0AFC" w:rsidRDefault="00E006B0" w:rsidP="00E006B0">
      <w:pPr>
        <w:ind w:firstLine="0"/>
        <w:jc w:val="left"/>
        <w:rPr>
          <w:rFonts w:eastAsia="Times New Roman"/>
          <w:b/>
          <w:color w:val="000000"/>
          <w:sz w:val="16"/>
          <w:szCs w:val="16"/>
        </w:rPr>
      </w:pPr>
    </w:p>
    <w:p w:rsidR="003C2A37" w:rsidRPr="002B0AFC" w:rsidRDefault="003C2A37" w:rsidP="00FA6C53">
      <w:pPr>
        <w:ind w:firstLine="709"/>
        <w:jc w:val="left"/>
        <w:rPr>
          <w:rFonts w:eastAsia="Times New Roman"/>
          <w:b/>
          <w:color w:val="000000"/>
        </w:rPr>
      </w:pPr>
      <w:r w:rsidRPr="002B0AFC">
        <w:rPr>
          <w:rFonts w:eastAsia="Times New Roman"/>
          <w:b/>
          <w:color w:val="000000"/>
        </w:rPr>
        <w:t>2.</w:t>
      </w:r>
      <w:r w:rsidR="004A22A4" w:rsidRPr="002B0AFC">
        <w:rPr>
          <w:rFonts w:eastAsia="Times New Roman"/>
          <w:b/>
          <w:color w:val="000000"/>
        </w:rPr>
        <w:t>4</w:t>
      </w:r>
      <w:r w:rsidRPr="002B0AFC">
        <w:rPr>
          <w:rFonts w:eastAsia="Times New Roman"/>
          <w:b/>
          <w:color w:val="000000"/>
        </w:rPr>
        <w:t>. Анализ техногенных пожаров</w:t>
      </w:r>
    </w:p>
    <w:p w:rsidR="000A1B88" w:rsidRPr="002B0AFC" w:rsidRDefault="00F32D1B" w:rsidP="00FA6C53">
      <w:pPr>
        <w:pStyle w:val="22"/>
        <w:pBdr>
          <w:top w:val="nil"/>
          <w:left w:val="nil"/>
          <w:bottom w:val="nil"/>
          <w:right w:val="nil"/>
          <w:between w:val="nil"/>
        </w:pBdr>
        <w:ind w:firstLine="709"/>
        <w:jc w:val="both"/>
        <w:rPr>
          <w:rFonts w:ascii="Times New Roman" w:eastAsia="Times New Roman" w:hAnsi="Times New Roman" w:cs="Times New Roman"/>
          <w:spacing w:val="-4"/>
          <w:sz w:val="28"/>
          <w:szCs w:val="28"/>
          <w:lang w:eastAsia="zh-CN" w:bidi="hi-IN"/>
        </w:rPr>
      </w:pPr>
      <w:r w:rsidRPr="002B0AFC">
        <w:rPr>
          <w:rFonts w:ascii="Times New Roman" w:eastAsia="Times New Roman" w:hAnsi="Times New Roman" w:cs="Times New Roman"/>
          <w:spacing w:val="-4"/>
          <w:sz w:val="28"/>
          <w:szCs w:val="28"/>
          <w:lang w:eastAsia="zh-CN" w:bidi="hi-IN"/>
        </w:rPr>
        <w:t>В</w:t>
      </w:r>
      <w:r w:rsidR="00443C0F" w:rsidRPr="002B0AFC">
        <w:rPr>
          <w:rFonts w:ascii="Times New Roman" w:eastAsia="Times New Roman" w:hAnsi="Times New Roman" w:cs="Times New Roman"/>
          <w:spacing w:val="-4"/>
          <w:sz w:val="28"/>
          <w:szCs w:val="28"/>
          <w:lang w:eastAsia="zh-CN" w:bidi="hi-IN"/>
        </w:rPr>
        <w:t xml:space="preserve"> </w:t>
      </w:r>
      <w:r w:rsidR="00F8005D" w:rsidRPr="002B0AFC">
        <w:rPr>
          <w:rFonts w:ascii="Times New Roman" w:hAnsi="Times New Roman" w:cs="Times New Roman"/>
          <w:b/>
          <w:sz w:val="28"/>
        </w:rPr>
        <w:t>ноябре</w:t>
      </w:r>
      <w:r w:rsidR="00443C0F" w:rsidRPr="002B0AFC">
        <w:rPr>
          <w:rFonts w:ascii="Times New Roman" w:hAnsi="Times New Roman" w:cs="Times New Roman"/>
          <w:b/>
          <w:sz w:val="28"/>
        </w:rPr>
        <w:t xml:space="preserve"> </w:t>
      </w:r>
      <w:r w:rsidR="000A1B88" w:rsidRPr="002B0AFC">
        <w:rPr>
          <w:rFonts w:ascii="Times New Roman" w:eastAsia="Times New Roman" w:hAnsi="Times New Roman" w:cs="Times New Roman"/>
          <w:spacing w:val="-4"/>
          <w:sz w:val="28"/>
          <w:szCs w:val="28"/>
          <w:lang w:eastAsia="zh-CN" w:bidi="hi-IN"/>
        </w:rPr>
        <w:t>за последние 5 лет (201</w:t>
      </w:r>
      <w:r w:rsidR="00A415F3" w:rsidRPr="002B0AFC">
        <w:rPr>
          <w:rFonts w:ascii="Times New Roman" w:eastAsia="Times New Roman" w:hAnsi="Times New Roman" w:cs="Times New Roman"/>
          <w:spacing w:val="-4"/>
          <w:sz w:val="28"/>
          <w:szCs w:val="28"/>
          <w:lang w:eastAsia="zh-CN" w:bidi="hi-IN"/>
        </w:rPr>
        <w:t>8</w:t>
      </w:r>
      <w:r w:rsidR="000A1B88" w:rsidRPr="002B0AFC">
        <w:rPr>
          <w:rFonts w:ascii="Times New Roman" w:eastAsia="Times New Roman" w:hAnsi="Times New Roman" w:cs="Times New Roman"/>
          <w:spacing w:val="-4"/>
          <w:sz w:val="28"/>
          <w:szCs w:val="28"/>
          <w:lang w:eastAsia="zh-CN" w:bidi="hi-IN"/>
        </w:rPr>
        <w:t>-202</w:t>
      </w:r>
      <w:r w:rsidR="00A415F3" w:rsidRPr="002B0AFC">
        <w:rPr>
          <w:rFonts w:ascii="Times New Roman" w:eastAsia="Times New Roman" w:hAnsi="Times New Roman" w:cs="Times New Roman"/>
          <w:spacing w:val="-4"/>
          <w:sz w:val="28"/>
          <w:szCs w:val="28"/>
          <w:lang w:eastAsia="zh-CN" w:bidi="hi-IN"/>
        </w:rPr>
        <w:t>2</w:t>
      </w:r>
      <w:r w:rsidR="000A1B88" w:rsidRPr="002B0AFC">
        <w:rPr>
          <w:rFonts w:ascii="Times New Roman" w:eastAsia="Times New Roman" w:hAnsi="Times New Roman" w:cs="Times New Roman"/>
          <w:spacing w:val="-4"/>
          <w:sz w:val="28"/>
          <w:szCs w:val="28"/>
          <w:lang w:eastAsia="zh-CN" w:bidi="hi-IN"/>
        </w:rPr>
        <w:t xml:space="preserve"> гг.) на территории округа техногенных пожаров, достигающих </w:t>
      </w:r>
      <w:r w:rsidR="000A1B88" w:rsidRPr="002B0AFC">
        <w:rPr>
          <w:rFonts w:ascii="Times New Roman" w:eastAsia="NSimSun" w:hAnsi="Times New Roman" w:cs="Times New Roman"/>
          <w:sz w:val="28"/>
          <w:szCs w:val="28"/>
          <w:lang w:eastAsia="zh-CN" w:bidi="hi-IN"/>
        </w:rPr>
        <w:t xml:space="preserve">критериев </w:t>
      </w:r>
      <w:r w:rsidR="000F3850" w:rsidRPr="002B0AFC">
        <w:rPr>
          <w:rFonts w:ascii="Times New Roman" w:eastAsia="NSimSun" w:hAnsi="Times New Roman" w:cs="Times New Roman"/>
          <w:sz w:val="28"/>
          <w:szCs w:val="28"/>
          <w:lang w:eastAsia="zh-CN" w:bidi="hi-IN"/>
        </w:rPr>
        <w:t>чрезвычайных ситуаций</w:t>
      </w:r>
      <w:r w:rsidR="000A1B88" w:rsidRPr="002B0AFC">
        <w:rPr>
          <w:rFonts w:ascii="Times New Roman" w:eastAsia="Times New Roman" w:hAnsi="Times New Roman" w:cs="Times New Roman"/>
          <w:spacing w:val="-4"/>
          <w:sz w:val="28"/>
          <w:szCs w:val="28"/>
          <w:lang w:eastAsia="zh-CN" w:bidi="hi-IN"/>
        </w:rPr>
        <w:t xml:space="preserve"> не зарегистрировано.</w:t>
      </w:r>
    </w:p>
    <w:p w:rsidR="00D82E49" w:rsidRPr="002B0AFC" w:rsidRDefault="00186B6C" w:rsidP="0000011D">
      <w:r w:rsidRPr="002B0AFC">
        <w:t xml:space="preserve">За период с </w:t>
      </w:r>
      <w:r w:rsidR="00D82E49" w:rsidRPr="002B0AFC">
        <w:rPr>
          <w:spacing w:val="-4"/>
        </w:rPr>
        <w:t>22:00 3</w:t>
      </w:r>
      <w:r w:rsidR="00F8005D" w:rsidRPr="002B0AFC">
        <w:rPr>
          <w:spacing w:val="-4"/>
        </w:rPr>
        <w:t>1</w:t>
      </w:r>
      <w:r w:rsidR="00D82E49" w:rsidRPr="002B0AFC">
        <w:rPr>
          <w:spacing w:val="-4"/>
        </w:rPr>
        <w:t>.</w:t>
      </w:r>
      <w:r w:rsidR="00F8005D" w:rsidRPr="002B0AFC">
        <w:rPr>
          <w:spacing w:val="-4"/>
        </w:rPr>
        <w:t>10</w:t>
      </w:r>
      <w:r w:rsidR="00D82E49" w:rsidRPr="002B0AFC">
        <w:rPr>
          <w:spacing w:val="-4"/>
        </w:rPr>
        <w:t>.2022 г. по 22:00 3</w:t>
      </w:r>
      <w:r w:rsidR="00F8005D" w:rsidRPr="002B0AFC">
        <w:rPr>
          <w:spacing w:val="-4"/>
        </w:rPr>
        <w:t>0</w:t>
      </w:r>
      <w:r w:rsidR="00D82E49" w:rsidRPr="002B0AFC">
        <w:rPr>
          <w:spacing w:val="-4"/>
        </w:rPr>
        <w:t>.</w:t>
      </w:r>
      <w:r w:rsidR="0074264F" w:rsidRPr="002B0AFC">
        <w:rPr>
          <w:spacing w:val="-4"/>
        </w:rPr>
        <w:t>1</w:t>
      </w:r>
      <w:r w:rsidR="00F8005D" w:rsidRPr="002B0AFC">
        <w:rPr>
          <w:spacing w:val="-4"/>
        </w:rPr>
        <w:t>1</w:t>
      </w:r>
      <w:r w:rsidR="00D82E49" w:rsidRPr="002B0AFC">
        <w:rPr>
          <w:spacing w:val="-4"/>
        </w:rPr>
        <w:t>.2022 г.</w:t>
      </w:r>
      <w:r w:rsidRPr="002B0AFC">
        <w:t xml:space="preserve"> на территории автономного округа зарегистрировано </w:t>
      </w:r>
      <w:r w:rsidR="00756A31" w:rsidRPr="002B0AFC">
        <w:rPr>
          <w:b/>
        </w:rPr>
        <w:t>240</w:t>
      </w:r>
      <w:r w:rsidR="00D82E49" w:rsidRPr="002B0AFC">
        <w:rPr>
          <w:b/>
        </w:rPr>
        <w:t xml:space="preserve"> пожаров</w:t>
      </w:r>
      <w:r w:rsidR="00D82E49" w:rsidRPr="002B0AFC">
        <w:t xml:space="preserve">. Погибло </w:t>
      </w:r>
      <w:r w:rsidR="0000011D" w:rsidRPr="002B0AFC">
        <w:t>9</w:t>
      </w:r>
      <w:r w:rsidR="00D82E49" w:rsidRPr="002B0AFC">
        <w:t xml:space="preserve"> человек </w:t>
      </w:r>
      <w:r w:rsidR="0000011D" w:rsidRPr="002B0AFC">
        <w:br/>
      </w:r>
      <w:r w:rsidR="00D82E49" w:rsidRPr="002B0AFC">
        <w:t xml:space="preserve">(детей – </w:t>
      </w:r>
      <w:r w:rsidR="0000011D" w:rsidRPr="002B0AFC">
        <w:t>0</w:t>
      </w:r>
      <w:r w:rsidR="00D82E49" w:rsidRPr="002B0AFC">
        <w:t xml:space="preserve">), пострадало </w:t>
      </w:r>
      <w:r w:rsidR="0000011D" w:rsidRPr="002B0AFC">
        <w:t>12</w:t>
      </w:r>
      <w:r w:rsidR="00D82E49" w:rsidRPr="002B0AFC">
        <w:t xml:space="preserve"> человек (детей – </w:t>
      </w:r>
      <w:r w:rsidR="0074264F" w:rsidRPr="002B0AFC">
        <w:t>0</w:t>
      </w:r>
      <w:r w:rsidR="00D82E49" w:rsidRPr="002B0AFC">
        <w:t xml:space="preserve">), спасено </w:t>
      </w:r>
      <w:r w:rsidR="0074264F" w:rsidRPr="002B0AFC">
        <w:t>1</w:t>
      </w:r>
      <w:r w:rsidR="0000011D" w:rsidRPr="002B0AFC">
        <w:t>8</w:t>
      </w:r>
      <w:r w:rsidR="00D82E49" w:rsidRPr="002B0AFC">
        <w:t xml:space="preserve"> человек (детей – </w:t>
      </w:r>
      <w:r w:rsidR="0000011D" w:rsidRPr="002B0AFC">
        <w:t>4</w:t>
      </w:r>
      <w:r w:rsidR="00D82E49" w:rsidRPr="002B0AFC">
        <w:t>)</w:t>
      </w:r>
      <w:r w:rsidR="00F36795" w:rsidRPr="002B0AFC">
        <w:rPr>
          <w:i/>
        </w:rPr>
        <w:t xml:space="preserve"> </w:t>
      </w:r>
      <w:r w:rsidR="0000011D" w:rsidRPr="002B0AFC">
        <w:rPr>
          <w:i/>
        </w:rPr>
        <w:br/>
      </w:r>
      <w:r w:rsidR="00E32070" w:rsidRPr="002B0AFC">
        <w:rPr>
          <w:i/>
        </w:rPr>
        <w:t>(рис. 1</w:t>
      </w:r>
      <w:r w:rsidR="002441BB" w:rsidRPr="002B0AFC">
        <w:rPr>
          <w:i/>
        </w:rPr>
        <w:t>3</w:t>
      </w:r>
      <w:r w:rsidR="00E32070" w:rsidRPr="002B0AFC">
        <w:rPr>
          <w:i/>
        </w:rPr>
        <w:t>,1</w:t>
      </w:r>
      <w:r w:rsidR="002441BB" w:rsidRPr="002B0AFC">
        <w:rPr>
          <w:i/>
        </w:rPr>
        <w:t>4</w:t>
      </w:r>
      <w:r w:rsidR="00F36795" w:rsidRPr="002B0AFC">
        <w:rPr>
          <w:i/>
        </w:rPr>
        <w:t>).</w:t>
      </w:r>
      <w:r w:rsidR="0000011D" w:rsidRPr="002B0AFC">
        <w:rPr>
          <w:i/>
        </w:rPr>
        <w:t xml:space="preserve"> </w:t>
      </w:r>
      <w:r w:rsidR="00F36795" w:rsidRPr="002B0AFC">
        <w:t>Спасено мат</w:t>
      </w:r>
      <w:r w:rsidR="001D186F" w:rsidRPr="002B0AFC">
        <w:t xml:space="preserve">ериальных ценностей на сумму </w:t>
      </w:r>
      <w:r w:rsidR="0000011D" w:rsidRPr="002B0AFC">
        <w:t>246 840 000</w:t>
      </w:r>
      <w:r w:rsidR="00D82E49" w:rsidRPr="002B0AFC">
        <w:t xml:space="preserve"> рублей.</w:t>
      </w:r>
    </w:p>
    <w:p w:rsidR="00186B6C" w:rsidRPr="002B0AFC" w:rsidRDefault="00186B6C" w:rsidP="00F36795">
      <w:r w:rsidRPr="002B0AFC">
        <w:t>Основные причины пожаров: низкая пожарная защищенность, нарушение</w:t>
      </w:r>
      <w:r w:rsidR="0074264F" w:rsidRPr="002B0AFC">
        <w:t xml:space="preserve"> </w:t>
      </w:r>
      <w:r w:rsidRPr="002B0AFC">
        <w:t>правил эксплуатации электрооборудования, неисправности</w:t>
      </w:r>
      <w:r w:rsidR="0074264F" w:rsidRPr="002B0AFC">
        <w:t xml:space="preserve"> </w:t>
      </w:r>
      <w:r w:rsidRPr="002B0AFC">
        <w:t>электронагревательных приборов и электрической проводки, газового</w:t>
      </w:r>
      <w:r w:rsidR="0074264F" w:rsidRPr="002B0AFC">
        <w:t xml:space="preserve"> </w:t>
      </w:r>
      <w:r w:rsidRPr="002B0AFC">
        <w:t>оборудования, несоблюдение населением правил личной безопасности.</w:t>
      </w:r>
    </w:p>
    <w:p w:rsidR="00231D2B" w:rsidRPr="002B0AFC" w:rsidRDefault="00231D2B" w:rsidP="00D150B1">
      <w:pPr>
        <w:suppressAutoHyphens w:val="0"/>
        <w:ind w:firstLine="302"/>
        <w:contextualSpacing w:val="0"/>
        <w:jc w:val="center"/>
        <w:textAlignment w:val="auto"/>
        <w:outlineLvl w:val="9"/>
        <w:rPr>
          <w:rFonts w:eastAsia="Times New Roman"/>
          <w:sz w:val="20"/>
          <w:szCs w:val="20"/>
          <w:lang w:eastAsia="ru-RU" w:bidi="ar-SA"/>
        </w:rPr>
      </w:pPr>
    </w:p>
    <w:p w:rsidR="00756A31" w:rsidRPr="002B0AFC" w:rsidRDefault="00756A31" w:rsidP="00756A31">
      <w:pPr>
        <w:spacing w:before="120"/>
        <w:ind w:firstLine="0"/>
        <w:jc w:val="center"/>
        <w:rPr>
          <w:rFonts w:eastAsia="Times New Roman"/>
          <w:b/>
          <w:i/>
          <w:color w:val="000000"/>
          <w:sz w:val="24"/>
          <w:szCs w:val="24"/>
        </w:rPr>
      </w:pPr>
      <w:r w:rsidRPr="002B0AFC">
        <w:rPr>
          <w:noProof/>
          <w:lang w:eastAsia="ru-RU" w:bidi="ar-SA"/>
        </w:rPr>
        <w:lastRenderedPageBreak/>
        <w:drawing>
          <wp:inline distT="0" distB="0" distL="0" distR="0" wp14:anchorId="7DF10B77" wp14:editId="48DE9A8F">
            <wp:extent cx="6113145" cy="2542732"/>
            <wp:effectExtent l="19050" t="19050" r="20955" b="1016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2762" t="29607" r="56578" b="44660"/>
                    <a:stretch/>
                  </pic:blipFill>
                  <pic:spPr bwMode="auto">
                    <a:xfrm>
                      <a:off x="0" y="0"/>
                      <a:ext cx="6143757" cy="255546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186B6C" w:rsidRPr="002B0AFC" w:rsidRDefault="00813280" w:rsidP="004706BE">
      <w:pPr>
        <w:spacing w:before="120"/>
        <w:ind w:firstLine="709"/>
        <w:jc w:val="center"/>
        <w:rPr>
          <w:rFonts w:eastAsia="Times New Roman"/>
          <w:b/>
          <w:i/>
          <w:color w:val="000000"/>
          <w:sz w:val="24"/>
          <w:szCs w:val="24"/>
        </w:rPr>
      </w:pPr>
      <w:r w:rsidRPr="002B0AFC">
        <w:rPr>
          <w:rFonts w:eastAsia="Times New Roman"/>
          <w:b/>
          <w:i/>
          <w:color w:val="000000"/>
          <w:sz w:val="24"/>
          <w:szCs w:val="24"/>
        </w:rPr>
        <w:t>Рис.1</w:t>
      </w:r>
      <w:r w:rsidR="002441BB" w:rsidRPr="002B0AFC">
        <w:rPr>
          <w:rFonts w:eastAsia="Times New Roman"/>
          <w:b/>
          <w:i/>
          <w:color w:val="000000"/>
          <w:sz w:val="24"/>
          <w:szCs w:val="24"/>
        </w:rPr>
        <w:t>3</w:t>
      </w:r>
      <w:r w:rsidR="00186B6C" w:rsidRPr="002B0AFC">
        <w:rPr>
          <w:rFonts w:eastAsia="Times New Roman"/>
          <w:b/>
          <w:i/>
          <w:color w:val="000000"/>
          <w:sz w:val="24"/>
          <w:szCs w:val="24"/>
        </w:rPr>
        <w:t>. Количеств</w:t>
      </w:r>
      <w:r w:rsidR="003B43CB" w:rsidRPr="002B0AFC">
        <w:rPr>
          <w:rFonts w:eastAsia="Times New Roman"/>
          <w:b/>
          <w:i/>
          <w:color w:val="000000"/>
          <w:sz w:val="24"/>
          <w:szCs w:val="24"/>
        </w:rPr>
        <w:t xml:space="preserve">о пожаров и их последствий в </w:t>
      </w:r>
      <w:r w:rsidR="00F8005D" w:rsidRPr="002B0AFC">
        <w:rPr>
          <w:rFonts w:eastAsia="Times New Roman"/>
          <w:b/>
          <w:i/>
          <w:color w:val="000000"/>
          <w:sz w:val="24"/>
          <w:szCs w:val="24"/>
        </w:rPr>
        <w:t>ноябре</w:t>
      </w:r>
      <w:r w:rsidR="00186B6C" w:rsidRPr="002B0AFC">
        <w:rPr>
          <w:rFonts w:eastAsia="Times New Roman"/>
          <w:b/>
          <w:i/>
          <w:color w:val="000000"/>
          <w:sz w:val="24"/>
          <w:szCs w:val="24"/>
        </w:rPr>
        <w:t xml:space="preserve"> в сравнении с АППГ</w:t>
      </w:r>
    </w:p>
    <w:p w:rsidR="00096B81" w:rsidRPr="002B0AFC" w:rsidRDefault="00096B81" w:rsidP="00186B6C">
      <w:pPr>
        <w:spacing w:before="120"/>
        <w:ind w:firstLine="0"/>
        <w:jc w:val="center"/>
        <w:rPr>
          <w:sz w:val="16"/>
          <w:szCs w:val="16"/>
        </w:rPr>
      </w:pPr>
    </w:p>
    <w:p w:rsidR="00D42305" w:rsidRPr="002B0AFC" w:rsidRDefault="00756A31" w:rsidP="00096B81">
      <w:pPr>
        <w:ind w:left="284" w:hanging="284"/>
        <w:jc w:val="left"/>
        <w:rPr>
          <w:rFonts w:eastAsia="Times New Roman"/>
          <w:b/>
          <w:color w:val="000000"/>
        </w:rPr>
      </w:pPr>
      <w:r w:rsidRPr="002B0AFC">
        <w:rPr>
          <w:noProof/>
          <w:lang w:eastAsia="ru-RU" w:bidi="ar-SA"/>
        </w:rPr>
        <w:drawing>
          <wp:inline distT="0" distB="0" distL="0" distR="0" wp14:anchorId="5ED37CEA" wp14:editId="7A173C37">
            <wp:extent cx="6136640" cy="2333625"/>
            <wp:effectExtent l="19050" t="19050" r="16510" b="285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1673" t="35695" r="23895" b="25014"/>
                    <a:stretch/>
                  </pic:blipFill>
                  <pic:spPr bwMode="auto">
                    <a:xfrm>
                      <a:off x="0" y="0"/>
                      <a:ext cx="6145351" cy="233693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96B81" w:rsidRPr="002B0AFC" w:rsidRDefault="00096B81" w:rsidP="004706BE">
      <w:pPr>
        <w:spacing w:before="120"/>
        <w:ind w:firstLine="709"/>
        <w:jc w:val="center"/>
        <w:outlineLvl w:val="9"/>
      </w:pPr>
      <w:r w:rsidRPr="002B0AFC">
        <w:rPr>
          <w:rFonts w:eastAsia="Times New Roman"/>
          <w:b/>
          <w:i/>
          <w:sz w:val="24"/>
          <w:szCs w:val="24"/>
        </w:rPr>
        <w:t>Рис.1</w:t>
      </w:r>
      <w:r w:rsidR="002441BB" w:rsidRPr="002B0AFC">
        <w:rPr>
          <w:rFonts w:eastAsia="Times New Roman"/>
          <w:b/>
          <w:i/>
          <w:sz w:val="24"/>
          <w:szCs w:val="24"/>
        </w:rPr>
        <w:t>4</w:t>
      </w:r>
      <w:r w:rsidRPr="002B0AFC">
        <w:rPr>
          <w:rFonts w:eastAsia="Times New Roman"/>
          <w:b/>
          <w:i/>
          <w:sz w:val="24"/>
          <w:szCs w:val="24"/>
        </w:rPr>
        <w:t>. Среднемесячное количество пожаров по месяцам года (2018-2022)</w:t>
      </w:r>
    </w:p>
    <w:p w:rsidR="00096B81" w:rsidRPr="002B0AFC" w:rsidRDefault="00096B81" w:rsidP="00D42305">
      <w:pPr>
        <w:ind w:left="284" w:firstLine="425"/>
        <w:jc w:val="left"/>
        <w:rPr>
          <w:rFonts w:eastAsia="Times New Roman"/>
          <w:b/>
          <w:color w:val="000000"/>
          <w:sz w:val="16"/>
          <w:szCs w:val="16"/>
        </w:rPr>
      </w:pPr>
    </w:p>
    <w:p w:rsidR="003C2A37" w:rsidRPr="002B0AFC" w:rsidRDefault="003C2A37" w:rsidP="00D42305">
      <w:pPr>
        <w:ind w:left="284" w:firstLine="425"/>
        <w:jc w:val="left"/>
        <w:rPr>
          <w:rFonts w:eastAsia="Times New Roman"/>
          <w:b/>
          <w:color w:val="000000"/>
        </w:rPr>
      </w:pPr>
      <w:r w:rsidRPr="002B0AFC">
        <w:rPr>
          <w:rFonts w:eastAsia="Times New Roman"/>
          <w:b/>
          <w:color w:val="000000"/>
        </w:rPr>
        <w:t>2.</w:t>
      </w:r>
      <w:r w:rsidR="004A22A4" w:rsidRPr="002B0AFC">
        <w:rPr>
          <w:rFonts w:eastAsia="Times New Roman"/>
          <w:b/>
          <w:color w:val="000000"/>
        </w:rPr>
        <w:t>5</w:t>
      </w:r>
      <w:r w:rsidRPr="002B0AFC">
        <w:rPr>
          <w:rFonts w:eastAsia="Times New Roman"/>
          <w:b/>
          <w:color w:val="000000"/>
        </w:rPr>
        <w:t>.Анализ аварий на коммунальных системах жизнеобеспечения</w:t>
      </w:r>
    </w:p>
    <w:p w:rsidR="003C2A37" w:rsidRPr="002B0AFC" w:rsidRDefault="003C2A37" w:rsidP="00D42305">
      <w:pPr>
        <w:ind w:firstLine="709"/>
        <w:rPr>
          <w:rFonts w:eastAsia="Times New Roman"/>
        </w:rPr>
      </w:pPr>
      <w:r w:rsidRPr="002B0AFC">
        <w:rPr>
          <w:rFonts w:eastAsia="Times New Roman"/>
        </w:rPr>
        <w:t>В</w:t>
      </w:r>
      <w:r w:rsidR="00443C0F" w:rsidRPr="002B0AFC">
        <w:rPr>
          <w:rFonts w:eastAsia="Times New Roman"/>
        </w:rPr>
        <w:t xml:space="preserve"> </w:t>
      </w:r>
      <w:r w:rsidR="00F8005D" w:rsidRPr="002B0AFC">
        <w:rPr>
          <w:rFonts w:eastAsia="Times New Roman"/>
          <w:b/>
          <w:color w:val="000000"/>
        </w:rPr>
        <w:t>ноябре</w:t>
      </w:r>
      <w:r w:rsidRPr="002B0AFC">
        <w:rPr>
          <w:rFonts w:eastAsia="Times New Roman"/>
        </w:rPr>
        <w:t xml:space="preserve"> за последние 5 лет (</w:t>
      </w:r>
      <w:r w:rsidR="008A7615" w:rsidRPr="002B0AFC">
        <w:rPr>
          <w:rFonts w:eastAsia="Times New Roman"/>
        </w:rPr>
        <w:t>201</w:t>
      </w:r>
      <w:r w:rsidR="008D7E82" w:rsidRPr="002B0AFC">
        <w:rPr>
          <w:rFonts w:eastAsia="Times New Roman"/>
        </w:rPr>
        <w:t>8</w:t>
      </w:r>
      <w:r w:rsidR="008A7615" w:rsidRPr="002B0AFC">
        <w:rPr>
          <w:rFonts w:eastAsia="Times New Roman"/>
        </w:rPr>
        <w:t>-202</w:t>
      </w:r>
      <w:r w:rsidR="008D7E82" w:rsidRPr="002B0AFC">
        <w:rPr>
          <w:rFonts w:eastAsia="Times New Roman"/>
        </w:rPr>
        <w:t>2</w:t>
      </w:r>
      <w:r w:rsidR="008A7615" w:rsidRPr="002B0AFC">
        <w:rPr>
          <w:rFonts w:eastAsia="Times New Roman"/>
        </w:rPr>
        <w:t xml:space="preserve"> гг.</w:t>
      </w:r>
      <w:r w:rsidRPr="002B0AFC">
        <w:rPr>
          <w:rFonts w:eastAsia="Times New Roman"/>
        </w:rPr>
        <w:t>) на территории округа чрезвычайных ситуаций на объектах ЖКХ не зарегистрировано.</w:t>
      </w:r>
    </w:p>
    <w:p w:rsidR="003C2A37" w:rsidRPr="002B0AFC" w:rsidRDefault="003C2A37" w:rsidP="00D150B1">
      <w:pPr>
        <w:ind w:firstLine="242"/>
        <w:jc w:val="left"/>
        <w:rPr>
          <w:rFonts w:eastAsia="Times New Roman"/>
          <w:color w:val="000000"/>
          <w:sz w:val="16"/>
          <w:szCs w:val="16"/>
        </w:rPr>
      </w:pPr>
    </w:p>
    <w:p w:rsidR="003C2A37" w:rsidRPr="002B0AFC" w:rsidRDefault="003C2A37" w:rsidP="00D42305">
      <w:pPr>
        <w:ind w:firstLine="709"/>
        <w:jc w:val="left"/>
        <w:rPr>
          <w:rFonts w:eastAsia="Times New Roman"/>
          <w:b/>
          <w:color w:val="000000"/>
        </w:rPr>
      </w:pPr>
      <w:r w:rsidRPr="002B0AFC">
        <w:rPr>
          <w:rFonts w:eastAsia="Times New Roman"/>
          <w:b/>
          <w:color w:val="000000"/>
        </w:rPr>
        <w:t>2.</w:t>
      </w:r>
      <w:r w:rsidR="004A22A4" w:rsidRPr="002B0AFC">
        <w:rPr>
          <w:rFonts w:eastAsia="Times New Roman"/>
          <w:b/>
          <w:color w:val="000000"/>
        </w:rPr>
        <w:t>6</w:t>
      </w:r>
      <w:r w:rsidRPr="002B0AFC">
        <w:rPr>
          <w:rFonts w:eastAsia="Times New Roman"/>
          <w:b/>
          <w:color w:val="000000"/>
        </w:rPr>
        <w:t>.Анализ происшествий на железнодорожном транспорте</w:t>
      </w:r>
    </w:p>
    <w:p w:rsidR="00960658" w:rsidRPr="002B0AFC" w:rsidRDefault="003C2A37" w:rsidP="00D42305">
      <w:pPr>
        <w:ind w:firstLine="709"/>
        <w:rPr>
          <w:rFonts w:eastAsia="Times New Roman"/>
          <w:color w:val="000000"/>
        </w:rPr>
      </w:pPr>
      <w:r w:rsidRPr="002B0AFC">
        <w:rPr>
          <w:rFonts w:eastAsia="Times New Roman"/>
        </w:rPr>
        <w:t xml:space="preserve">В </w:t>
      </w:r>
      <w:r w:rsidR="00F8005D" w:rsidRPr="002B0AFC">
        <w:rPr>
          <w:rFonts w:eastAsia="Times New Roman"/>
          <w:b/>
          <w:color w:val="000000"/>
        </w:rPr>
        <w:t>ноябре</w:t>
      </w:r>
      <w:r w:rsidRPr="002B0AFC">
        <w:rPr>
          <w:rFonts w:eastAsia="Times New Roman"/>
          <w:color w:val="000000"/>
        </w:rPr>
        <w:t xml:space="preserve"> за последние 5 лет (</w:t>
      </w:r>
      <w:r w:rsidR="008A7615" w:rsidRPr="002B0AFC">
        <w:rPr>
          <w:rFonts w:eastAsia="Times New Roman"/>
        </w:rPr>
        <w:t>201</w:t>
      </w:r>
      <w:r w:rsidR="008D7E82" w:rsidRPr="002B0AFC">
        <w:rPr>
          <w:rFonts w:eastAsia="Times New Roman"/>
        </w:rPr>
        <w:t>8</w:t>
      </w:r>
      <w:r w:rsidR="008A7615" w:rsidRPr="002B0AFC">
        <w:rPr>
          <w:rFonts w:eastAsia="Times New Roman"/>
        </w:rPr>
        <w:t>-202</w:t>
      </w:r>
      <w:r w:rsidR="008D7E82" w:rsidRPr="002B0AFC">
        <w:rPr>
          <w:rFonts w:eastAsia="Times New Roman"/>
        </w:rPr>
        <w:t>2</w:t>
      </w:r>
      <w:r w:rsidR="008A7615" w:rsidRPr="002B0AFC">
        <w:rPr>
          <w:rFonts w:eastAsia="Times New Roman"/>
        </w:rPr>
        <w:t xml:space="preserve"> гг.</w:t>
      </w:r>
      <w:r w:rsidRPr="002B0AFC">
        <w:rPr>
          <w:rFonts w:eastAsia="Times New Roman"/>
          <w:color w:val="000000"/>
        </w:rPr>
        <w:t xml:space="preserve">) на территории </w:t>
      </w:r>
      <w:r w:rsidR="00894143" w:rsidRPr="002B0AFC">
        <w:rPr>
          <w:rFonts w:eastAsia="Times New Roman"/>
          <w:color w:val="000000"/>
        </w:rPr>
        <w:t xml:space="preserve">округа </w:t>
      </w:r>
      <w:r w:rsidR="00960658" w:rsidRPr="002B0AFC">
        <w:rPr>
          <w:rFonts w:eastAsia="Times New Roman"/>
          <w:color w:val="000000"/>
        </w:rPr>
        <w:t>чрезвычайных ситуаци</w:t>
      </w:r>
      <w:r w:rsidR="002463D9" w:rsidRPr="002B0AFC">
        <w:rPr>
          <w:rFonts w:eastAsia="Times New Roman"/>
          <w:color w:val="000000"/>
        </w:rPr>
        <w:t>й</w:t>
      </w:r>
      <w:r w:rsidR="00960658" w:rsidRPr="002B0AFC">
        <w:rPr>
          <w:rFonts w:eastAsia="Times New Roman"/>
          <w:color w:val="000000"/>
        </w:rPr>
        <w:t xml:space="preserve"> на объек</w:t>
      </w:r>
      <w:r w:rsidR="002463D9" w:rsidRPr="002B0AFC">
        <w:rPr>
          <w:rFonts w:eastAsia="Times New Roman"/>
          <w:color w:val="000000"/>
        </w:rPr>
        <w:t xml:space="preserve">тах железнодорожного транспорта </w:t>
      </w:r>
      <w:r w:rsidR="002463D9" w:rsidRPr="002B0AFC">
        <w:rPr>
          <w:rFonts w:eastAsia="Times New Roman"/>
        </w:rPr>
        <w:t>не зарегистрировано.</w:t>
      </w:r>
    </w:p>
    <w:p w:rsidR="00A67F12" w:rsidRPr="002B0AFC" w:rsidRDefault="00A67F12" w:rsidP="00D42305">
      <w:pPr>
        <w:ind w:firstLine="709"/>
        <w:jc w:val="left"/>
        <w:rPr>
          <w:rFonts w:eastAsia="Times New Roman"/>
          <w:b/>
          <w:color w:val="000000"/>
          <w:sz w:val="16"/>
          <w:szCs w:val="16"/>
        </w:rPr>
      </w:pPr>
    </w:p>
    <w:p w:rsidR="003C2A37" w:rsidRPr="002B0AFC" w:rsidRDefault="003C2A37" w:rsidP="00D42305">
      <w:pPr>
        <w:ind w:firstLine="709"/>
        <w:jc w:val="left"/>
        <w:rPr>
          <w:rFonts w:eastAsia="Times New Roman"/>
          <w:b/>
          <w:color w:val="000000"/>
        </w:rPr>
      </w:pPr>
      <w:r w:rsidRPr="002B0AFC">
        <w:rPr>
          <w:rFonts w:eastAsia="Times New Roman"/>
          <w:b/>
          <w:color w:val="000000"/>
        </w:rPr>
        <w:t>2.</w:t>
      </w:r>
      <w:r w:rsidR="004A22A4" w:rsidRPr="002B0AFC">
        <w:rPr>
          <w:rFonts w:eastAsia="Times New Roman"/>
          <w:b/>
          <w:color w:val="000000"/>
        </w:rPr>
        <w:t>7</w:t>
      </w:r>
      <w:r w:rsidRPr="002B0AFC">
        <w:rPr>
          <w:rFonts w:eastAsia="Times New Roman"/>
          <w:b/>
          <w:color w:val="000000"/>
        </w:rPr>
        <w:t>.Анализ происшествий на воздушном транспорте</w:t>
      </w:r>
    </w:p>
    <w:p w:rsidR="0005767F" w:rsidRPr="002B0AFC" w:rsidRDefault="00D42305" w:rsidP="0074264F">
      <w:pPr>
        <w:ind w:firstLine="709"/>
        <w:rPr>
          <w:i/>
        </w:rPr>
      </w:pPr>
      <w:r w:rsidRPr="002B0AFC">
        <w:rPr>
          <w:rFonts w:eastAsia="Times New Roman"/>
          <w:color w:val="000000"/>
        </w:rPr>
        <w:t xml:space="preserve">В </w:t>
      </w:r>
      <w:r w:rsidR="00F8005D" w:rsidRPr="002B0AFC">
        <w:rPr>
          <w:rFonts w:eastAsia="Times New Roman"/>
          <w:b/>
          <w:color w:val="000000"/>
        </w:rPr>
        <w:t>ноябре</w:t>
      </w:r>
      <w:r w:rsidRPr="002B0AFC">
        <w:rPr>
          <w:rFonts w:eastAsia="Times New Roman"/>
          <w:color w:val="000000"/>
        </w:rPr>
        <w:t xml:space="preserve"> за посл</w:t>
      </w:r>
      <w:r w:rsidR="00B54D0D" w:rsidRPr="002B0AFC">
        <w:rPr>
          <w:rFonts w:eastAsia="Times New Roman"/>
          <w:color w:val="000000"/>
        </w:rPr>
        <w:t>едние 5 лет (2018-2022</w:t>
      </w:r>
      <w:r w:rsidRPr="002B0AFC">
        <w:rPr>
          <w:rFonts w:eastAsia="Times New Roman"/>
          <w:color w:val="000000"/>
        </w:rPr>
        <w:t xml:space="preserve"> гг.) на территории округа</w:t>
      </w:r>
      <w:r w:rsidR="0074264F" w:rsidRPr="002B0AFC">
        <w:rPr>
          <w:rFonts w:eastAsia="Times New Roman"/>
          <w:color w:val="000000"/>
        </w:rPr>
        <w:t xml:space="preserve"> чрезвычайных ситуаций на воздушном транспорте не</w:t>
      </w:r>
      <w:r w:rsidR="0074264F" w:rsidRPr="002B0AFC">
        <w:rPr>
          <w:rFonts w:eastAsia="Times New Roman"/>
        </w:rPr>
        <w:t xml:space="preserve"> зарегистрировано.</w:t>
      </w:r>
      <w:r w:rsidR="0005767F" w:rsidRPr="002B0AFC">
        <w:rPr>
          <w:i/>
        </w:rPr>
        <w:t xml:space="preserve"> </w:t>
      </w:r>
    </w:p>
    <w:p w:rsidR="00D42305" w:rsidRPr="002B0AFC" w:rsidRDefault="00D42305" w:rsidP="0005767F">
      <w:pPr>
        <w:ind w:firstLine="709"/>
        <w:jc w:val="left"/>
        <w:rPr>
          <w:rFonts w:eastAsia="Times New Roman"/>
          <w:b/>
          <w:color w:val="000000"/>
          <w:sz w:val="16"/>
          <w:szCs w:val="16"/>
        </w:rPr>
      </w:pPr>
    </w:p>
    <w:p w:rsidR="003C2A37" w:rsidRPr="002B0AFC" w:rsidRDefault="003C2A37" w:rsidP="00D42305">
      <w:pPr>
        <w:ind w:firstLine="709"/>
        <w:jc w:val="left"/>
        <w:rPr>
          <w:rFonts w:eastAsia="Times New Roman"/>
          <w:b/>
        </w:rPr>
      </w:pPr>
      <w:r w:rsidRPr="002B0AFC">
        <w:rPr>
          <w:rFonts w:eastAsia="Times New Roman"/>
          <w:b/>
          <w:color w:val="000000"/>
        </w:rPr>
        <w:t>2</w:t>
      </w:r>
      <w:r w:rsidRPr="002B0AFC">
        <w:rPr>
          <w:rFonts w:eastAsia="Times New Roman"/>
          <w:b/>
        </w:rPr>
        <w:t>.</w:t>
      </w:r>
      <w:r w:rsidR="004A22A4" w:rsidRPr="002B0AFC">
        <w:rPr>
          <w:rFonts w:eastAsia="Times New Roman"/>
          <w:b/>
        </w:rPr>
        <w:t>8</w:t>
      </w:r>
      <w:r w:rsidRPr="002B0AFC">
        <w:rPr>
          <w:rFonts w:eastAsia="Times New Roman"/>
          <w:b/>
        </w:rPr>
        <w:t>. Анализ происшествий на водном транспорте</w:t>
      </w:r>
    </w:p>
    <w:p w:rsidR="00DC4020" w:rsidRPr="002B0AFC" w:rsidRDefault="003C2A37" w:rsidP="00BD332C">
      <w:pPr>
        <w:ind w:firstLine="709"/>
        <w:rPr>
          <w:rFonts w:eastAsia="Times New Roman"/>
        </w:rPr>
      </w:pPr>
      <w:r w:rsidRPr="002B0AFC">
        <w:rPr>
          <w:rFonts w:eastAsia="Times New Roman"/>
        </w:rPr>
        <w:t xml:space="preserve">В </w:t>
      </w:r>
      <w:r w:rsidR="00F8005D" w:rsidRPr="002B0AFC">
        <w:rPr>
          <w:rFonts w:eastAsia="Times New Roman"/>
          <w:b/>
          <w:color w:val="000000"/>
        </w:rPr>
        <w:t>ноябре</w:t>
      </w:r>
      <w:r w:rsidR="00443C0F" w:rsidRPr="002B0AFC">
        <w:rPr>
          <w:rFonts w:eastAsia="Times New Roman"/>
          <w:color w:val="000000"/>
        </w:rPr>
        <w:t xml:space="preserve"> </w:t>
      </w:r>
      <w:r w:rsidRPr="002B0AFC">
        <w:rPr>
          <w:rFonts w:eastAsia="Times New Roman"/>
          <w:color w:val="000000"/>
        </w:rPr>
        <w:t>за последние 5 лет (</w:t>
      </w:r>
      <w:r w:rsidR="008A7615" w:rsidRPr="002B0AFC">
        <w:rPr>
          <w:rFonts w:eastAsia="Times New Roman"/>
        </w:rPr>
        <w:t>201</w:t>
      </w:r>
      <w:r w:rsidR="008D7E82" w:rsidRPr="002B0AFC">
        <w:rPr>
          <w:rFonts w:eastAsia="Times New Roman"/>
        </w:rPr>
        <w:t>8</w:t>
      </w:r>
      <w:r w:rsidR="008A7615" w:rsidRPr="002B0AFC">
        <w:rPr>
          <w:rFonts w:eastAsia="Times New Roman"/>
        </w:rPr>
        <w:t>-202</w:t>
      </w:r>
      <w:r w:rsidR="008D7E82" w:rsidRPr="002B0AFC">
        <w:rPr>
          <w:rFonts w:eastAsia="Times New Roman"/>
        </w:rPr>
        <w:t>2</w:t>
      </w:r>
      <w:r w:rsidR="008A7615" w:rsidRPr="002B0AFC">
        <w:rPr>
          <w:rFonts w:eastAsia="Times New Roman"/>
        </w:rPr>
        <w:t xml:space="preserve"> гг</w:t>
      </w:r>
      <w:r w:rsidRPr="002B0AFC">
        <w:rPr>
          <w:rFonts w:eastAsia="Times New Roman"/>
          <w:color w:val="000000"/>
        </w:rPr>
        <w:t xml:space="preserve">.) на </w:t>
      </w:r>
      <w:r w:rsidR="00960658" w:rsidRPr="002B0AFC">
        <w:rPr>
          <w:rFonts w:eastAsia="Times New Roman"/>
          <w:color w:val="000000"/>
        </w:rPr>
        <w:t>территории округа</w:t>
      </w:r>
      <w:r w:rsidR="00BD332C" w:rsidRPr="002B0AFC">
        <w:rPr>
          <w:rFonts w:eastAsia="Times New Roman"/>
          <w:color w:val="000000"/>
        </w:rPr>
        <w:t xml:space="preserve"> чрезвычайных ситуаций на водном транспорте не</w:t>
      </w:r>
      <w:r w:rsidR="00BD332C" w:rsidRPr="002B0AFC">
        <w:rPr>
          <w:rFonts w:eastAsia="Times New Roman"/>
        </w:rPr>
        <w:t xml:space="preserve"> зарегистрировано.</w:t>
      </w:r>
    </w:p>
    <w:p w:rsidR="00BD332C" w:rsidRPr="002B0AFC" w:rsidRDefault="00BD332C" w:rsidP="00BD332C">
      <w:pPr>
        <w:ind w:firstLine="709"/>
        <w:rPr>
          <w:rFonts w:eastAsia="Times New Roman"/>
          <w:bCs/>
          <w:color w:val="000000"/>
          <w:sz w:val="16"/>
          <w:szCs w:val="16"/>
        </w:rPr>
      </w:pPr>
    </w:p>
    <w:p w:rsidR="00C875D5" w:rsidRPr="002B0AFC" w:rsidRDefault="003C2A37" w:rsidP="00D42305">
      <w:pPr>
        <w:ind w:firstLine="709"/>
        <w:rPr>
          <w:rFonts w:eastAsia="Times New Roman"/>
          <w:color w:val="000000"/>
        </w:rPr>
      </w:pPr>
      <w:r w:rsidRPr="002B0AFC">
        <w:rPr>
          <w:rFonts w:eastAsia="Times New Roman"/>
          <w:b/>
          <w:color w:val="000000"/>
        </w:rPr>
        <w:t>2.</w:t>
      </w:r>
      <w:r w:rsidR="004A22A4" w:rsidRPr="002B0AFC">
        <w:rPr>
          <w:rFonts w:eastAsia="Times New Roman"/>
          <w:b/>
          <w:color w:val="000000"/>
        </w:rPr>
        <w:t>9</w:t>
      </w:r>
      <w:r w:rsidRPr="002B0AFC">
        <w:rPr>
          <w:rFonts w:eastAsia="Times New Roman"/>
          <w:b/>
          <w:color w:val="000000"/>
        </w:rPr>
        <w:t>. Анализ происшествий на объектах и системах магистральных трубопроводов</w:t>
      </w:r>
    </w:p>
    <w:p w:rsidR="005A316C" w:rsidRPr="002B0AFC" w:rsidRDefault="005A316C" w:rsidP="005A316C">
      <w:pPr>
        <w:ind w:firstLine="706"/>
        <w:outlineLvl w:val="9"/>
        <w:rPr>
          <w:rFonts w:eastAsia="Times New Roman"/>
          <w:color w:val="000000"/>
        </w:rPr>
      </w:pPr>
      <w:r w:rsidRPr="002B0AFC">
        <w:rPr>
          <w:rFonts w:eastAsia="Times New Roman"/>
        </w:rPr>
        <w:lastRenderedPageBreak/>
        <w:t xml:space="preserve">В </w:t>
      </w:r>
      <w:r w:rsidR="00F8005D" w:rsidRPr="002B0AFC">
        <w:rPr>
          <w:rFonts w:eastAsia="Times New Roman"/>
          <w:b/>
          <w:color w:val="000000"/>
        </w:rPr>
        <w:t>ноябре</w:t>
      </w:r>
      <w:r w:rsidRPr="002B0AFC">
        <w:rPr>
          <w:b/>
        </w:rPr>
        <w:t xml:space="preserve"> </w:t>
      </w:r>
      <w:r w:rsidRPr="002B0AFC">
        <w:rPr>
          <w:rFonts w:eastAsia="Times New Roman"/>
        </w:rPr>
        <w:t>за последние 5 лет (2018-2022 гг.) на территории округа</w:t>
      </w:r>
      <w:r w:rsidRPr="002B0AFC">
        <w:rPr>
          <w:rFonts w:eastAsia="Times New Roman"/>
          <w:color w:val="000000"/>
        </w:rPr>
        <w:t xml:space="preserve"> чрезвычайных ситуаций </w:t>
      </w:r>
      <w:r w:rsidRPr="002B0AFC">
        <w:rPr>
          <w:rFonts w:eastAsia="Times New Roman"/>
        </w:rPr>
        <w:t>на объектах и системах магистральных трубопроводов не зарегистрировано.</w:t>
      </w:r>
    </w:p>
    <w:p w:rsidR="00BB1AFA" w:rsidRPr="002B0AFC" w:rsidRDefault="005A316C" w:rsidP="00BB1AFA">
      <w:pPr>
        <w:shd w:val="clear" w:color="auto" w:fill="FFFFFF"/>
        <w:ind w:firstLine="709"/>
        <w:rPr>
          <w:spacing w:val="-4"/>
        </w:rPr>
      </w:pPr>
      <w:r w:rsidRPr="002B0AFC">
        <w:rPr>
          <w:spacing w:val="-4"/>
        </w:rPr>
        <w:t xml:space="preserve">За период с </w:t>
      </w:r>
      <w:r w:rsidR="00AA3DD8" w:rsidRPr="002B0AFC">
        <w:rPr>
          <w:spacing w:val="-4"/>
        </w:rPr>
        <w:t>22:00 3</w:t>
      </w:r>
      <w:r w:rsidR="00F8005D" w:rsidRPr="002B0AFC">
        <w:rPr>
          <w:spacing w:val="-4"/>
        </w:rPr>
        <w:t>1</w:t>
      </w:r>
      <w:r w:rsidR="00AA3DD8" w:rsidRPr="002B0AFC">
        <w:rPr>
          <w:spacing w:val="-4"/>
        </w:rPr>
        <w:t>.</w:t>
      </w:r>
      <w:r w:rsidR="00F8005D" w:rsidRPr="002B0AFC">
        <w:rPr>
          <w:spacing w:val="-4"/>
        </w:rPr>
        <w:t>10</w:t>
      </w:r>
      <w:r w:rsidR="00AA3DD8" w:rsidRPr="002B0AFC">
        <w:rPr>
          <w:spacing w:val="-4"/>
        </w:rPr>
        <w:t>.2022 г. по 22:00 3</w:t>
      </w:r>
      <w:r w:rsidR="00F8005D" w:rsidRPr="002B0AFC">
        <w:rPr>
          <w:spacing w:val="-4"/>
        </w:rPr>
        <w:t>0</w:t>
      </w:r>
      <w:r w:rsidR="00AA3DD8" w:rsidRPr="002B0AFC">
        <w:rPr>
          <w:spacing w:val="-4"/>
        </w:rPr>
        <w:t>.</w:t>
      </w:r>
      <w:r w:rsidR="005D2ED9" w:rsidRPr="002B0AFC">
        <w:rPr>
          <w:spacing w:val="-4"/>
        </w:rPr>
        <w:t>1</w:t>
      </w:r>
      <w:r w:rsidR="00F8005D" w:rsidRPr="002B0AFC">
        <w:rPr>
          <w:spacing w:val="-4"/>
        </w:rPr>
        <w:t>1</w:t>
      </w:r>
      <w:r w:rsidR="00AA3DD8" w:rsidRPr="002B0AFC">
        <w:rPr>
          <w:spacing w:val="-4"/>
        </w:rPr>
        <w:t>.2022 г.</w:t>
      </w:r>
      <w:r w:rsidR="00BB1AFA" w:rsidRPr="002B0AFC">
        <w:rPr>
          <w:spacing w:val="-4"/>
        </w:rPr>
        <w:t xml:space="preserve"> на территории автоно</w:t>
      </w:r>
      <w:r w:rsidR="00E338C1" w:rsidRPr="002B0AFC">
        <w:rPr>
          <w:spacing w:val="-4"/>
        </w:rPr>
        <w:t xml:space="preserve">много округа зарегистрировано </w:t>
      </w:r>
      <w:r w:rsidR="00AB6A4A" w:rsidRPr="002B0AFC">
        <w:rPr>
          <w:b/>
          <w:spacing w:val="-4"/>
        </w:rPr>
        <w:t>7</w:t>
      </w:r>
      <w:r w:rsidR="005D2ED9" w:rsidRPr="002B0AFC">
        <w:rPr>
          <w:b/>
          <w:spacing w:val="-4"/>
        </w:rPr>
        <w:t>5</w:t>
      </w:r>
      <w:r w:rsidR="00BB1AFA" w:rsidRPr="002B0AFC">
        <w:rPr>
          <w:spacing w:val="-4"/>
        </w:rPr>
        <w:t xml:space="preserve"> </w:t>
      </w:r>
      <w:r w:rsidR="00E338C1" w:rsidRPr="002B0AFC">
        <w:rPr>
          <w:rFonts w:eastAsia="Times New Roman"/>
          <w:b/>
          <w:spacing w:val="-4"/>
        </w:rPr>
        <w:t>аварий (инцидентов</w:t>
      </w:r>
      <w:r w:rsidR="00BB1AFA" w:rsidRPr="002B0AFC">
        <w:rPr>
          <w:rFonts w:eastAsia="Times New Roman"/>
          <w:b/>
          <w:spacing w:val="-4"/>
        </w:rPr>
        <w:t>)</w:t>
      </w:r>
      <w:r w:rsidR="00BB1AFA" w:rsidRPr="002B0AFC">
        <w:rPr>
          <w:rFonts w:eastAsia="Times New Roman"/>
          <w:spacing w:val="-4"/>
        </w:rPr>
        <w:t xml:space="preserve"> на трубопроводах</w:t>
      </w:r>
      <w:r w:rsidR="00681D16" w:rsidRPr="002B0AFC">
        <w:rPr>
          <w:spacing w:val="-4"/>
        </w:rPr>
        <w:t xml:space="preserve"> </w:t>
      </w:r>
      <w:r w:rsidR="00E32070" w:rsidRPr="002B0AFC">
        <w:rPr>
          <w:rFonts w:eastAsia="Times New Roman"/>
          <w:i/>
          <w:color w:val="000000"/>
          <w:spacing w:val="-4"/>
        </w:rPr>
        <w:t>(рис.1</w:t>
      </w:r>
      <w:r w:rsidR="002441BB" w:rsidRPr="002B0AFC">
        <w:rPr>
          <w:rFonts w:eastAsia="Times New Roman"/>
          <w:i/>
          <w:color w:val="000000"/>
          <w:spacing w:val="-4"/>
        </w:rPr>
        <w:t>5</w:t>
      </w:r>
      <w:r w:rsidR="00E32070" w:rsidRPr="002B0AFC">
        <w:rPr>
          <w:rFonts w:eastAsia="Times New Roman"/>
          <w:i/>
          <w:color w:val="000000"/>
          <w:spacing w:val="-4"/>
        </w:rPr>
        <w:t>,1</w:t>
      </w:r>
      <w:r w:rsidR="002441BB" w:rsidRPr="002B0AFC">
        <w:rPr>
          <w:rFonts w:eastAsia="Times New Roman"/>
          <w:i/>
          <w:color w:val="000000"/>
          <w:spacing w:val="-4"/>
        </w:rPr>
        <w:t>6</w:t>
      </w:r>
      <w:r w:rsidRPr="002B0AFC">
        <w:rPr>
          <w:rFonts w:eastAsia="Times New Roman"/>
          <w:i/>
          <w:color w:val="000000"/>
          <w:spacing w:val="-4"/>
        </w:rPr>
        <w:t>).</w:t>
      </w:r>
    </w:p>
    <w:p w:rsidR="00BB1AFA" w:rsidRPr="002B0AFC" w:rsidRDefault="00BB1AFA" w:rsidP="00BB1AFA">
      <w:pPr>
        <w:ind w:firstLine="709"/>
        <w:rPr>
          <w:rFonts w:eastAsia="Times New Roman"/>
          <w:spacing w:val="-4"/>
        </w:rPr>
      </w:pPr>
      <w:r w:rsidRPr="002B0AFC">
        <w:rPr>
          <w:rFonts w:eastAsia="Times New Roman"/>
          <w:spacing w:val="-4"/>
        </w:rPr>
        <w:t>Основные причины происшествий: внешняя и внутренняя коррозия трубопроводов, сварных швов, технологический брак, человеческий фактор.</w:t>
      </w:r>
    </w:p>
    <w:p w:rsidR="00813280" w:rsidRPr="002B0AFC" w:rsidRDefault="00813280" w:rsidP="00813280">
      <w:pPr>
        <w:spacing w:before="120" w:after="240"/>
        <w:ind w:firstLine="393"/>
        <w:jc w:val="center"/>
        <w:outlineLvl w:val="9"/>
        <w:rPr>
          <w:rFonts w:eastAsia="Times New Roman"/>
          <w:i/>
          <w:color w:val="000000"/>
          <w:spacing w:val="-4"/>
          <w:sz w:val="16"/>
          <w:szCs w:val="16"/>
        </w:rPr>
      </w:pPr>
    </w:p>
    <w:p w:rsidR="00813280" w:rsidRPr="002B0AFC" w:rsidRDefault="0000011D" w:rsidP="00813280">
      <w:pPr>
        <w:spacing w:before="120" w:after="240"/>
        <w:ind w:firstLine="0"/>
        <w:jc w:val="center"/>
        <w:outlineLvl w:val="9"/>
      </w:pPr>
      <w:r w:rsidRPr="002B0AFC">
        <w:rPr>
          <w:noProof/>
          <w:lang w:eastAsia="ru-RU" w:bidi="ar-SA"/>
        </w:rPr>
        <w:drawing>
          <wp:inline distT="0" distB="0" distL="0" distR="0" wp14:anchorId="4BC80DD0" wp14:editId="1AE9F54F">
            <wp:extent cx="6102985" cy="2253098"/>
            <wp:effectExtent l="19050" t="19050" r="12065" b="139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2761" t="33480" r="38836" b="39126"/>
                    <a:stretch/>
                  </pic:blipFill>
                  <pic:spPr bwMode="auto">
                    <a:xfrm>
                      <a:off x="0" y="0"/>
                      <a:ext cx="6127061" cy="226198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13280" w:rsidRPr="002B0AFC" w:rsidRDefault="00813280" w:rsidP="00813280">
      <w:pPr>
        <w:spacing w:before="120" w:after="240"/>
        <w:ind w:firstLine="607"/>
        <w:jc w:val="center"/>
        <w:outlineLvl w:val="9"/>
        <w:rPr>
          <w:rFonts w:eastAsia="Times New Roman"/>
          <w:b/>
          <w:i/>
          <w:color w:val="000000"/>
          <w:sz w:val="24"/>
          <w:szCs w:val="24"/>
        </w:rPr>
      </w:pPr>
      <w:r w:rsidRPr="002B0AFC">
        <w:rPr>
          <w:rFonts w:eastAsia="Times New Roman"/>
          <w:b/>
          <w:i/>
          <w:color w:val="000000"/>
          <w:sz w:val="24"/>
          <w:szCs w:val="24"/>
        </w:rPr>
        <w:t>Рис.1</w:t>
      </w:r>
      <w:r w:rsidR="002441BB" w:rsidRPr="002B0AFC">
        <w:rPr>
          <w:rFonts w:eastAsia="Times New Roman"/>
          <w:b/>
          <w:i/>
          <w:color w:val="000000"/>
          <w:sz w:val="24"/>
          <w:szCs w:val="24"/>
        </w:rPr>
        <w:t>5</w:t>
      </w:r>
      <w:r w:rsidRPr="002B0AFC">
        <w:rPr>
          <w:rFonts w:eastAsia="Times New Roman"/>
          <w:b/>
          <w:i/>
          <w:color w:val="000000"/>
          <w:sz w:val="24"/>
          <w:szCs w:val="24"/>
        </w:rPr>
        <w:t xml:space="preserve">. Динамика показателей аварийности на трубопроводах в </w:t>
      </w:r>
      <w:r w:rsidR="00F8005D" w:rsidRPr="002B0AFC">
        <w:rPr>
          <w:rFonts w:eastAsia="Times New Roman"/>
          <w:b/>
          <w:i/>
          <w:color w:val="000000"/>
          <w:sz w:val="24"/>
          <w:szCs w:val="24"/>
        </w:rPr>
        <w:t>ноябре</w:t>
      </w:r>
      <w:r w:rsidRPr="002B0AFC">
        <w:rPr>
          <w:rFonts w:eastAsia="Times New Roman"/>
          <w:b/>
          <w:i/>
          <w:color w:val="000000"/>
          <w:sz w:val="24"/>
          <w:szCs w:val="24"/>
        </w:rPr>
        <w:t xml:space="preserve"> по годам</w:t>
      </w:r>
    </w:p>
    <w:p w:rsidR="00813280" w:rsidRPr="002B0AFC" w:rsidRDefault="00813280" w:rsidP="00813280">
      <w:pPr>
        <w:spacing w:before="120" w:after="240"/>
        <w:ind w:firstLine="405"/>
        <w:jc w:val="center"/>
        <w:outlineLvl w:val="9"/>
        <w:rPr>
          <w:rFonts w:eastAsia="Times New Roman"/>
          <w:b/>
          <w:i/>
          <w:color w:val="000000"/>
          <w:sz w:val="16"/>
          <w:szCs w:val="16"/>
        </w:rPr>
      </w:pPr>
    </w:p>
    <w:p w:rsidR="00813280" w:rsidRPr="002B0AFC" w:rsidRDefault="0000011D" w:rsidP="00813280">
      <w:pPr>
        <w:spacing w:before="120" w:after="240"/>
        <w:ind w:firstLine="0"/>
        <w:jc w:val="center"/>
        <w:outlineLvl w:val="9"/>
        <w:rPr>
          <w:rFonts w:eastAsia="Times New Roman"/>
          <w:b/>
          <w:i/>
          <w:color w:val="000000"/>
          <w:sz w:val="16"/>
          <w:szCs w:val="16"/>
        </w:rPr>
      </w:pPr>
      <w:r w:rsidRPr="002B0AFC">
        <w:rPr>
          <w:noProof/>
          <w:lang w:eastAsia="ru-RU" w:bidi="ar-SA"/>
        </w:rPr>
        <w:drawing>
          <wp:inline distT="0" distB="0" distL="0" distR="0" wp14:anchorId="14C34751" wp14:editId="1AD91C57">
            <wp:extent cx="6103088" cy="2192728"/>
            <wp:effectExtent l="19050" t="19050" r="12065" b="1714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7471" t="26996" r="40548" b="39946"/>
                    <a:stretch/>
                  </pic:blipFill>
                  <pic:spPr bwMode="auto">
                    <a:xfrm>
                      <a:off x="0" y="0"/>
                      <a:ext cx="6151650" cy="221017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13280" w:rsidRPr="002B0AFC" w:rsidRDefault="00813280" w:rsidP="00813280">
      <w:pPr>
        <w:ind w:firstLine="607"/>
        <w:jc w:val="center"/>
        <w:outlineLvl w:val="9"/>
        <w:rPr>
          <w:rFonts w:eastAsia="Times New Roman"/>
          <w:b/>
          <w:i/>
          <w:color w:val="000000"/>
          <w:sz w:val="24"/>
          <w:szCs w:val="24"/>
        </w:rPr>
      </w:pPr>
      <w:r w:rsidRPr="002B0AFC">
        <w:rPr>
          <w:rFonts w:eastAsia="Times New Roman"/>
          <w:b/>
          <w:i/>
          <w:color w:val="000000"/>
          <w:sz w:val="24"/>
          <w:szCs w:val="24"/>
        </w:rPr>
        <w:t>Рис. 1</w:t>
      </w:r>
      <w:r w:rsidR="002441BB" w:rsidRPr="002B0AFC">
        <w:rPr>
          <w:rFonts w:eastAsia="Times New Roman"/>
          <w:b/>
          <w:i/>
          <w:color w:val="000000"/>
          <w:sz w:val="24"/>
          <w:szCs w:val="24"/>
        </w:rPr>
        <w:t>6</w:t>
      </w:r>
      <w:r w:rsidRPr="002B0AFC">
        <w:rPr>
          <w:rFonts w:eastAsia="Times New Roman"/>
          <w:b/>
          <w:i/>
          <w:color w:val="000000"/>
          <w:sz w:val="24"/>
          <w:szCs w:val="24"/>
        </w:rPr>
        <w:t>. Среднемесячное количество аварий (инцидентов) на трубопроводах</w:t>
      </w:r>
    </w:p>
    <w:p w:rsidR="00F46FE0" w:rsidRPr="002B0AFC" w:rsidRDefault="00F46FE0" w:rsidP="00BB1AFA">
      <w:pPr>
        <w:ind w:firstLine="243"/>
        <w:rPr>
          <w:rFonts w:eastAsia="Times New Roman"/>
          <w:b/>
          <w:color w:val="000000"/>
          <w:sz w:val="16"/>
          <w:szCs w:val="16"/>
        </w:rPr>
      </w:pPr>
    </w:p>
    <w:p w:rsidR="00AA2240" w:rsidRPr="002B0AFC" w:rsidRDefault="00F46FE0" w:rsidP="00E51BF3">
      <w:pPr>
        <w:ind w:firstLine="709"/>
        <w:rPr>
          <w:rFonts w:eastAsia="Times New Roman"/>
          <w:b/>
          <w:color w:val="000000"/>
        </w:rPr>
      </w:pPr>
      <w:r w:rsidRPr="002B0AFC">
        <w:rPr>
          <w:rFonts w:eastAsia="Times New Roman"/>
          <w:b/>
          <w:color w:val="000000"/>
        </w:rPr>
        <w:t>2.1</w:t>
      </w:r>
      <w:r w:rsidR="004A22A4" w:rsidRPr="002B0AFC">
        <w:rPr>
          <w:rFonts w:eastAsia="Times New Roman"/>
          <w:b/>
          <w:color w:val="000000"/>
        </w:rPr>
        <w:t>0</w:t>
      </w:r>
      <w:r w:rsidRPr="002B0AFC">
        <w:rPr>
          <w:rFonts w:eastAsia="Times New Roman"/>
          <w:b/>
          <w:color w:val="000000"/>
        </w:rPr>
        <w:t>.</w:t>
      </w:r>
      <w:r w:rsidR="00950E08" w:rsidRPr="002B0AFC">
        <w:rPr>
          <w:rFonts w:eastAsia="Times New Roman"/>
          <w:b/>
          <w:color w:val="000000"/>
        </w:rPr>
        <w:t xml:space="preserve">Анализ происшествий, чрезвычайных ситуаций связанных с </w:t>
      </w:r>
      <w:r w:rsidRPr="002B0AFC">
        <w:rPr>
          <w:rFonts w:eastAsia="Times New Roman"/>
          <w:b/>
          <w:color w:val="000000"/>
        </w:rPr>
        <w:t>обрушение</w:t>
      </w:r>
      <w:r w:rsidR="00950E08" w:rsidRPr="002B0AFC">
        <w:rPr>
          <w:rFonts w:eastAsia="Times New Roman"/>
          <w:b/>
          <w:color w:val="000000"/>
        </w:rPr>
        <w:t>м</w:t>
      </w:r>
      <w:r w:rsidR="00AA2240" w:rsidRPr="002B0AFC">
        <w:rPr>
          <w:rFonts w:eastAsia="Times New Roman"/>
          <w:b/>
          <w:color w:val="000000"/>
        </w:rPr>
        <w:t xml:space="preserve"> элементов транспортной и инженерной инфраструктуры</w:t>
      </w:r>
    </w:p>
    <w:p w:rsidR="00782D8A" w:rsidRPr="002B0AFC" w:rsidRDefault="00782D8A" w:rsidP="00E51BF3">
      <w:pPr>
        <w:ind w:firstLine="709"/>
        <w:rPr>
          <w:rFonts w:eastAsia="Times New Roman"/>
        </w:rPr>
      </w:pPr>
      <w:r w:rsidRPr="002B0AFC">
        <w:rPr>
          <w:rFonts w:eastAsia="Times New Roman"/>
        </w:rPr>
        <w:t>В</w:t>
      </w:r>
      <w:r w:rsidR="003275E1" w:rsidRPr="002B0AFC">
        <w:rPr>
          <w:rFonts w:eastAsia="Times New Roman"/>
        </w:rPr>
        <w:t xml:space="preserve"> </w:t>
      </w:r>
      <w:r w:rsidR="00F8005D" w:rsidRPr="002B0AFC">
        <w:rPr>
          <w:rFonts w:eastAsia="Times New Roman"/>
          <w:b/>
          <w:color w:val="000000"/>
        </w:rPr>
        <w:t>ноябре</w:t>
      </w:r>
      <w:r w:rsidRPr="002B0AFC">
        <w:rPr>
          <w:rFonts w:eastAsia="Times New Roman"/>
        </w:rPr>
        <w:t xml:space="preserve"> за последние 5 лет (201</w:t>
      </w:r>
      <w:r w:rsidR="008D7E82" w:rsidRPr="002B0AFC">
        <w:rPr>
          <w:rFonts w:eastAsia="Times New Roman"/>
        </w:rPr>
        <w:t>8</w:t>
      </w:r>
      <w:r w:rsidRPr="002B0AFC">
        <w:rPr>
          <w:rFonts w:eastAsia="Times New Roman"/>
        </w:rPr>
        <w:t>-202</w:t>
      </w:r>
      <w:r w:rsidR="008D7E82" w:rsidRPr="002B0AFC">
        <w:rPr>
          <w:rFonts w:eastAsia="Times New Roman"/>
        </w:rPr>
        <w:t>2</w:t>
      </w:r>
      <w:r w:rsidRPr="002B0AFC">
        <w:rPr>
          <w:rFonts w:eastAsia="Times New Roman"/>
        </w:rPr>
        <w:t xml:space="preserve"> гг.) на территории округа </w:t>
      </w:r>
      <w:r w:rsidR="00F8005D" w:rsidRPr="002B0AFC">
        <w:rPr>
          <w:rFonts w:eastAsia="Times New Roman"/>
        </w:rPr>
        <w:t xml:space="preserve">зарегистрирована 1 ЧС </w:t>
      </w:r>
      <w:r w:rsidRPr="002B0AFC">
        <w:rPr>
          <w:rFonts w:eastAsia="Times New Roman"/>
          <w:color w:val="000000"/>
        </w:rPr>
        <w:t>связанн</w:t>
      </w:r>
      <w:r w:rsidR="00F8005D" w:rsidRPr="002B0AFC">
        <w:rPr>
          <w:rFonts w:eastAsia="Times New Roman"/>
          <w:color w:val="000000"/>
        </w:rPr>
        <w:t>ое</w:t>
      </w:r>
      <w:r w:rsidRPr="002B0AFC">
        <w:rPr>
          <w:rFonts w:eastAsia="Times New Roman"/>
          <w:color w:val="000000"/>
        </w:rPr>
        <w:t xml:space="preserve"> с обрушением элементов транспортной и инженерной инфраструктуры</w:t>
      </w:r>
      <w:r w:rsidR="00F8005D" w:rsidRPr="002B0AFC">
        <w:rPr>
          <w:rFonts w:eastAsia="Times New Roman"/>
        </w:rPr>
        <w:t>:</w:t>
      </w:r>
    </w:p>
    <w:p w:rsidR="00F8005D" w:rsidRPr="002B0AFC" w:rsidRDefault="00F8005D" w:rsidP="00F8005D">
      <w:pPr>
        <w:ind w:firstLine="709"/>
        <w:rPr>
          <w:i/>
        </w:rPr>
      </w:pPr>
      <w:r w:rsidRPr="002B0AFC">
        <w:rPr>
          <w:i/>
        </w:rPr>
        <w:t>05.11.2018 года в Нефтеюганском районе, а/д Тюмень-Ханты-Мансийск, произошло обрушение моста через протоку Юганская.</w:t>
      </w:r>
    </w:p>
    <w:p w:rsidR="00085C4A" w:rsidRPr="002B0AFC" w:rsidRDefault="00085C4A" w:rsidP="00E51BF3">
      <w:pPr>
        <w:ind w:firstLine="709"/>
        <w:jc w:val="center"/>
        <w:rPr>
          <w:rFonts w:eastAsia="Times New Roman"/>
          <w:b/>
          <w:color w:val="000000"/>
          <w:sz w:val="16"/>
          <w:szCs w:val="16"/>
        </w:rPr>
      </w:pPr>
    </w:p>
    <w:p w:rsidR="00B71CB7" w:rsidRPr="002B0AFC" w:rsidRDefault="00B71CB7" w:rsidP="00E51BF3">
      <w:pPr>
        <w:ind w:firstLine="709"/>
        <w:rPr>
          <w:rFonts w:eastAsia="Times New Roman"/>
          <w:b/>
          <w:color w:val="000000"/>
        </w:rPr>
      </w:pPr>
      <w:r w:rsidRPr="002B0AFC">
        <w:rPr>
          <w:rFonts w:eastAsia="Times New Roman"/>
          <w:b/>
          <w:color w:val="000000"/>
        </w:rPr>
        <w:t>2.1</w:t>
      </w:r>
      <w:r w:rsidR="004A22A4" w:rsidRPr="002B0AFC">
        <w:rPr>
          <w:rFonts w:eastAsia="Times New Roman"/>
          <w:b/>
          <w:color w:val="000000"/>
        </w:rPr>
        <w:t>1</w:t>
      </w:r>
      <w:r w:rsidRPr="002B0AFC">
        <w:rPr>
          <w:rFonts w:eastAsia="Times New Roman"/>
          <w:b/>
          <w:color w:val="000000"/>
        </w:rPr>
        <w:t>.</w:t>
      </w:r>
      <w:r w:rsidR="00F46FE0" w:rsidRPr="002B0AFC">
        <w:rPr>
          <w:rFonts w:eastAsia="Times New Roman"/>
          <w:b/>
          <w:color w:val="000000"/>
        </w:rPr>
        <w:t xml:space="preserve"> Анализ происшествий, </w:t>
      </w:r>
      <w:r w:rsidR="00950E08" w:rsidRPr="002B0AFC">
        <w:rPr>
          <w:rFonts w:eastAsia="Times New Roman"/>
          <w:b/>
          <w:color w:val="000000"/>
        </w:rPr>
        <w:t>ч</w:t>
      </w:r>
      <w:r w:rsidRPr="002B0AFC">
        <w:rPr>
          <w:rFonts w:eastAsia="Times New Roman"/>
          <w:b/>
          <w:color w:val="000000"/>
        </w:rPr>
        <w:t>резвычайны</w:t>
      </w:r>
      <w:r w:rsidR="00950E08" w:rsidRPr="002B0AFC">
        <w:rPr>
          <w:rFonts w:eastAsia="Times New Roman"/>
          <w:b/>
          <w:color w:val="000000"/>
        </w:rPr>
        <w:t>х</w:t>
      </w:r>
      <w:r w:rsidRPr="002B0AFC">
        <w:rPr>
          <w:rFonts w:eastAsia="Times New Roman"/>
          <w:b/>
          <w:color w:val="000000"/>
        </w:rPr>
        <w:t xml:space="preserve"> ситуаци</w:t>
      </w:r>
      <w:r w:rsidR="00950E08" w:rsidRPr="002B0AFC">
        <w:rPr>
          <w:rFonts w:eastAsia="Times New Roman"/>
          <w:b/>
          <w:color w:val="000000"/>
        </w:rPr>
        <w:t>й</w:t>
      </w:r>
      <w:r w:rsidRPr="002B0AFC">
        <w:rPr>
          <w:rFonts w:eastAsia="Times New Roman"/>
          <w:b/>
          <w:color w:val="000000"/>
        </w:rPr>
        <w:t xml:space="preserve"> биолого-социального характера</w:t>
      </w:r>
    </w:p>
    <w:p w:rsidR="00782D8A" w:rsidRPr="002B0AFC" w:rsidRDefault="00782D8A" w:rsidP="00E51BF3">
      <w:pPr>
        <w:ind w:firstLine="709"/>
        <w:rPr>
          <w:rFonts w:eastAsia="Times New Roman"/>
        </w:rPr>
      </w:pPr>
      <w:r w:rsidRPr="002B0AFC">
        <w:rPr>
          <w:rFonts w:eastAsia="Times New Roman"/>
        </w:rPr>
        <w:t>В</w:t>
      </w:r>
      <w:r w:rsidR="003275E1" w:rsidRPr="002B0AFC">
        <w:rPr>
          <w:b/>
        </w:rPr>
        <w:t xml:space="preserve"> </w:t>
      </w:r>
      <w:r w:rsidR="00F8005D" w:rsidRPr="002B0AFC">
        <w:rPr>
          <w:rFonts w:eastAsia="Times New Roman"/>
          <w:b/>
          <w:color w:val="000000"/>
        </w:rPr>
        <w:t>ноябре</w:t>
      </w:r>
      <w:r w:rsidRPr="002B0AFC">
        <w:rPr>
          <w:rFonts w:eastAsia="Times New Roman"/>
        </w:rPr>
        <w:t xml:space="preserve"> за последние 5 лет (201</w:t>
      </w:r>
      <w:r w:rsidR="008D7E82" w:rsidRPr="002B0AFC">
        <w:rPr>
          <w:rFonts w:eastAsia="Times New Roman"/>
        </w:rPr>
        <w:t>8</w:t>
      </w:r>
      <w:r w:rsidRPr="002B0AFC">
        <w:rPr>
          <w:rFonts w:eastAsia="Times New Roman"/>
        </w:rPr>
        <w:t>-202</w:t>
      </w:r>
      <w:r w:rsidR="008D7E82" w:rsidRPr="002B0AFC">
        <w:rPr>
          <w:rFonts w:eastAsia="Times New Roman"/>
        </w:rPr>
        <w:t>2</w:t>
      </w:r>
      <w:r w:rsidRPr="002B0AFC">
        <w:rPr>
          <w:rFonts w:eastAsia="Times New Roman"/>
        </w:rPr>
        <w:t xml:space="preserve"> гг.) на территории округа </w:t>
      </w:r>
      <w:r w:rsidR="00F8005D" w:rsidRPr="002B0AFC">
        <w:rPr>
          <w:rFonts w:eastAsia="Times New Roman"/>
        </w:rPr>
        <w:t>зарегистрирована 1 ЧС</w:t>
      </w:r>
      <w:r w:rsidRPr="002B0AFC">
        <w:rPr>
          <w:rFonts w:eastAsia="Times New Roman"/>
        </w:rPr>
        <w:t xml:space="preserve"> </w:t>
      </w:r>
      <w:r w:rsidR="00F8005D" w:rsidRPr="002B0AFC">
        <w:rPr>
          <w:rFonts w:eastAsia="Times New Roman"/>
          <w:color w:val="000000"/>
        </w:rPr>
        <w:t>биолого-социального характера</w:t>
      </w:r>
      <w:r w:rsidR="00F8005D" w:rsidRPr="002B0AFC">
        <w:rPr>
          <w:rFonts w:eastAsia="Times New Roman"/>
        </w:rPr>
        <w:t>:</w:t>
      </w:r>
    </w:p>
    <w:p w:rsidR="00F8005D" w:rsidRPr="002B0AFC" w:rsidRDefault="00F8005D" w:rsidP="00F8005D">
      <w:pPr>
        <w:ind w:firstLine="709"/>
        <w:rPr>
          <w:i/>
        </w:rPr>
      </w:pPr>
      <w:r w:rsidRPr="002B0AFC">
        <w:rPr>
          <w:i/>
        </w:rPr>
        <w:lastRenderedPageBreak/>
        <w:t>19.11.2021 года в Крестьянско-фермерском хозяйстве Капсамун В.П., Сургутского района (координаты 61.194005, 73.140074) Сургутским филиалом бюджетного учреждения Ханты-Мансийского автономного округа – Югры «Ветеринарная лаборатория»,</w:t>
      </w:r>
      <w:r w:rsidR="00BD1D17" w:rsidRPr="002B0AFC">
        <w:rPr>
          <w:i/>
        </w:rPr>
        <w:t xml:space="preserve"> </w:t>
      </w:r>
      <w:r w:rsidRPr="002B0AFC">
        <w:rPr>
          <w:i/>
        </w:rPr>
        <w:t>в результате исследований методом полимеразной цепной реакции (ПЦР),  выявлено ДНК африканской чумы свиней, протокол испытаний №2399-2 от 16.11.2021. С 11:00 (мск) 19.11.2021 постановлением главы Сургутского района №4518 на территории Сургутского района введен режим функционирования «Чрезвычайной ситуации».</w:t>
      </w:r>
    </w:p>
    <w:p w:rsidR="008C172B" w:rsidRPr="002B0AFC" w:rsidRDefault="008C172B" w:rsidP="00D150B1">
      <w:pPr>
        <w:ind w:firstLine="424"/>
        <w:jc w:val="center"/>
        <w:rPr>
          <w:rFonts w:eastAsia="Times New Roman"/>
          <w:b/>
          <w:color w:val="000000"/>
          <w:sz w:val="16"/>
          <w:szCs w:val="16"/>
        </w:rPr>
      </w:pPr>
    </w:p>
    <w:p w:rsidR="00A67F12" w:rsidRPr="002B0AFC" w:rsidRDefault="00F835CB" w:rsidP="00D150B1">
      <w:pPr>
        <w:ind w:firstLine="424"/>
        <w:jc w:val="center"/>
        <w:rPr>
          <w:rFonts w:eastAsia="Times New Roman"/>
          <w:color w:val="000000"/>
        </w:rPr>
      </w:pPr>
      <w:r w:rsidRPr="002B0AFC">
        <w:rPr>
          <w:rFonts w:eastAsia="Times New Roman"/>
          <w:b/>
          <w:color w:val="000000"/>
        </w:rPr>
        <w:t>3. Прогноз возможных чрезвычайных ситуаций и происшествий</w:t>
      </w:r>
    </w:p>
    <w:p w:rsidR="007B2F62" w:rsidRPr="002B0AFC" w:rsidRDefault="003275E1" w:rsidP="00D150B1">
      <w:pPr>
        <w:ind w:firstLine="424"/>
        <w:jc w:val="center"/>
        <w:rPr>
          <w:rFonts w:eastAsia="Times New Roman"/>
          <w:color w:val="000000"/>
        </w:rPr>
      </w:pPr>
      <w:r w:rsidRPr="002B0AFC">
        <w:rPr>
          <w:rFonts w:eastAsia="Times New Roman"/>
          <w:b/>
          <w:color w:val="000000"/>
        </w:rPr>
        <w:t xml:space="preserve">в </w:t>
      </w:r>
      <w:r w:rsidR="0000011D" w:rsidRPr="002B0AFC">
        <w:rPr>
          <w:rFonts w:eastAsia="Times New Roman"/>
          <w:b/>
          <w:color w:val="000000"/>
        </w:rPr>
        <w:t>ноябре</w:t>
      </w:r>
      <w:r w:rsidR="00281919" w:rsidRPr="002B0AFC">
        <w:rPr>
          <w:rFonts w:eastAsia="Times New Roman"/>
          <w:b/>
          <w:color w:val="000000"/>
        </w:rPr>
        <w:t xml:space="preserve"> 202</w:t>
      </w:r>
      <w:r w:rsidR="00D9485A" w:rsidRPr="002B0AFC">
        <w:rPr>
          <w:rFonts w:eastAsia="Times New Roman"/>
          <w:b/>
          <w:color w:val="000000"/>
        </w:rPr>
        <w:t>3</w:t>
      </w:r>
      <w:r w:rsidR="00F835CB" w:rsidRPr="002B0AFC">
        <w:rPr>
          <w:rFonts w:eastAsia="Times New Roman"/>
          <w:b/>
          <w:color w:val="000000"/>
        </w:rPr>
        <w:t xml:space="preserve"> года</w:t>
      </w:r>
    </w:p>
    <w:p w:rsidR="007B2F62" w:rsidRPr="002B0AFC" w:rsidRDefault="007B2F62" w:rsidP="00D150B1">
      <w:pPr>
        <w:ind w:firstLine="242"/>
        <w:jc w:val="left"/>
        <w:rPr>
          <w:rFonts w:eastAsia="Times New Roman"/>
          <w:color w:val="000000"/>
          <w:sz w:val="16"/>
          <w:szCs w:val="16"/>
        </w:rPr>
      </w:pPr>
    </w:p>
    <w:p w:rsidR="00F4660F" w:rsidRPr="002B0AFC" w:rsidRDefault="00F0604A" w:rsidP="00F4660F">
      <w:pPr>
        <w:ind w:firstLine="709"/>
        <w:jc w:val="left"/>
        <w:rPr>
          <w:rFonts w:eastAsia="Times New Roman"/>
          <w:b/>
          <w:color w:val="000000"/>
        </w:rPr>
      </w:pPr>
      <w:r w:rsidRPr="002B0AFC">
        <w:rPr>
          <w:rFonts w:eastAsia="Times New Roman"/>
          <w:b/>
          <w:color w:val="000000"/>
        </w:rPr>
        <w:t>3.1. Прогноз метеорологической обстановки</w:t>
      </w:r>
    </w:p>
    <w:p w:rsidR="00304E33" w:rsidRPr="002B0AFC" w:rsidRDefault="00304E33" w:rsidP="00304E33">
      <w:pPr>
        <w:ind w:firstLine="709"/>
      </w:pPr>
      <w:r w:rsidRPr="002B0AFC">
        <w:t xml:space="preserve">Средняя месячная температура воздуха ожидается -9,-14 </w:t>
      </w:r>
      <w:r w:rsidRPr="002B0AFC">
        <w:rPr>
          <w:shd w:val="clear" w:color="auto" w:fill="FFFFFF"/>
        </w:rPr>
        <w:t>°С</w:t>
      </w:r>
      <w:r w:rsidRPr="002B0AFC">
        <w:t xml:space="preserve">, что около нормы, по крайнему юго-востоку округа ниже нормы на 1 </w:t>
      </w:r>
      <w:r w:rsidRPr="002B0AFC">
        <w:rPr>
          <w:shd w:val="clear" w:color="auto" w:fill="FFFFFF"/>
        </w:rPr>
        <w:t>°С</w:t>
      </w:r>
      <w:r w:rsidRPr="002B0AFC">
        <w:t>.</w:t>
      </w:r>
    </w:p>
    <w:p w:rsidR="00304E33" w:rsidRPr="002B0AFC" w:rsidRDefault="00304E33" w:rsidP="00304E33">
      <w:pPr>
        <w:ind w:firstLine="709"/>
      </w:pPr>
      <w:r w:rsidRPr="002B0AFC">
        <w:t xml:space="preserve">В первой половине месяца ожидаются колебания температуры воздуха ночью от -9,-14 °С, местами -15,-20 ℃, до -5,-10 </w:t>
      </w:r>
      <w:r w:rsidRPr="002B0AFC">
        <w:rPr>
          <w:shd w:val="clear" w:color="auto" w:fill="FFFFFF"/>
        </w:rPr>
        <w:t>°С</w:t>
      </w:r>
      <w:r w:rsidRPr="002B0AFC">
        <w:t xml:space="preserve">, днем от -6,-11 </w:t>
      </w:r>
      <w:r w:rsidRPr="002B0AFC">
        <w:rPr>
          <w:shd w:val="clear" w:color="auto" w:fill="FFFFFF"/>
        </w:rPr>
        <w:t>°С</w:t>
      </w:r>
      <w:r w:rsidRPr="002B0AFC">
        <w:t xml:space="preserve"> до -1,-6 </w:t>
      </w:r>
      <w:r w:rsidRPr="002B0AFC">
        <w:rPr>
          <w:shd w:val="clear" w:color="auto" w:fill="FFFFFF"/>
        </w:rPr>
        <w:t>°С</w:t>
      </w:r>
      <w:r w:rsidRPr="002B0AFC">
        <w:t xml:space="preserve">. </w:t>
      </w:r>
    </w:p>
    <w:p w:rsidR="00304E33" w:rsidRPr="002B0AFC" w:rsidRDefault="00304E33" w:rsidP="00304E33">
      <w:pPr>
        <w:ind w:firstLine="709"/>
      </w:pPr>
      <w:r w:rsidRPr="002B0AFC">
        <w:t xml:space="preserve">В четвертой, шестой пятидневках ожидается понижение температуры воздуха ночью до -26,-31 °С, днем до -20,-25 </w:t>
      </w:r>
      <w:r w:rsidRPr="002B0AFC">
        <w:rPr>
          <w:shd w:val="clear" w:color="auto" w:fill="FFFFFF"/>
        </w:rPr>
        <w:t>°С</w:t>
      </w:r>
      <w:r w:rsidRPr="002B0AFC">
        <w:t xml:space="preserve">. </w:t>
      </w:r>
    </w:p>
    <w:p w:rsidR="00304E33" w:rsidRPr="002B0AFC" w:rsidRDefault="00304E33" w:rsidP="00304E33">
      <w:pPr>
        <w:ind w:firstLine="709"/>
      </w:pPr>
      <w:r w:rsidRPr="002B0AFC">
        <w:t xml:space="preserve">Месячное количество осадков предполагается около нормы, по востоку – меньше нормы (27-47 мм). </w:t>
      </w:r>
    </w:p>
    <w:p w:rsidR="00546397" w:rsidRPr="002B0AFC" w:rsidRDefault="00304E33" w:rsidP="000C54AD">
      <w:pPr>
        <w:ind w:firstLine="709"/>
        <w:rPr>
          <w:i/>
        </w:rPr>
      </w:pPr>
      <w:r w:rsidRPr="002B0AFC">
        <w:t>Снег различной интенсивности предполагается большинстве дней первой половины месяца и в отдельные дни второй половины месяца</w:t>
      </w:r>
      <w:r w:rsidR="00D07AFB" w:rsidRPr="002B0AFC">
        <w:t xml:space="preserve"> </w:t>
      </w:r>
      <w:r w:rsidR="00D07AFB" w:rsidRPr="002B0AFC">
        <w:rPr>
          <w:i/>
        </w:rPr>
        <w:t>(</w:t>
      </w:r>
      <w:r w:rsidR="00546397" w:rsidRPr="002B0AFC">
        <w:rPr>
          <w:i/>
        </w:rPr>
        <w:t>рис.1</w:t>
      </w:r>
      <w:r w:rsidR="002441BB" w:rsidRPr="002B0AFC">
        <w:rPr>
          <w:i/>
        </w:rPr>
        <w:t>7</w:t>
      </w:r>
      <w:r w:rsidR="00546397" w:rsidRPr="002B0AFC">
        <w:rPr>
          <w:i/>
        </w:rPr>
        <w:t>,1</w:t>
      </w:r>
      <w:r w:rsidR="002441BB" w:rsidRPr="002B0AFC">
        <w:rPr>
          <w:i/>
        </w:rPr>
        <w:t>8</w:t>
      </w:r>
      <w:r w:rsidR="00546397" w:rsidRPr="002B0AFC">
        <w:rPr>
          <w:i/>
        </w:rPr>
        <w:t>).</w:t>
      </w:r>
    </w:p>
    <w:p w:rsidR="008545F9" w:rsidRPr="002B0AFC" w:rsidRDefault="008545F9" w:rsidP="000C54AD">
      <w:pPr>
        <w:ind w:firstLine="709"/>
        <w:rPr>
          <w:sz w:val="16"/>
          <w:szCs w:val="16"/>
        </w:rPr>
      </w:pPr>
    </w:p>
    <w:p w:rsidR="00772C54" w:rsidRPr="002B0AFC" w:rsidRDefault="00772C54" w:rsidP="002054E9">
      <w:pPr>
        <w:ind w:firstLine="709"/>
        <w:rPr>
          <w:i/>
          <w:sz w:val="16"/>
          <w:szCs w:val="16"/>
        </w:rPr>
      </w:pPr>
    </w:p>
    <w:p w:rsidR="00546397" w:rsidRPr="002B0AFC" w:rsidRDefault="00E050F1" w:rsidP="00772C54">
      <w:pPr>
        <w:ind w:firstLine="0"/>
        <w:jc w:val="center"/>
        <w:rPr>
          <w:sz w:val="16"/>
          <w:szCs w:val="16"/>
        </w:rPr>
      </w:pPr>
      <w:r>
        <w:rPr>
          <w:rFonts w:eastAsia="Times New Roman"/>
          <w:b/>
          <w:i/>
          <w:noProof/>
          <w:color w:val="000000"/>
          <w:sz w:val="24"/>
          <w:szCs w:val="24"/>
          <w:lang w:eastAsia="ru-RU"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0.95pt;height:319pt">
            <v:imagedata r:id="rId26" o:title="AnMesT уточ"/>
          </v:shape>
        </w:pict>
      </w:r>
      <w:r>
        <w:rPr>
          <w:rFonts w:eastAsia="Times New Roman"/>
          <w:b/>
          <w:i/>
          <w:noProof/>
          <w:color w:val="000000"/>
          <w:sz w:val="24"/>
          <w:szCs w:val="24"/>
          <w:lang w:eastAsia="ru-RU" w:bidi="ar-SA"/>
        </w:rPr>
        <w:pict>
          <v:shape id="_x0000_i1026" type="#_x0000_t75" style="width:203.45pt;height:317.3pt">
            <v:imagedata r:id="rId27" o:title="MesOs уточ"/>
          </v:shape>
        </w:pict>
      </w:r>
    </w:p>
    <w:p w:rsidR="00AF382D" w:rsidRPr="002B0AFC" w:rsidRDefault="00813280" w:rsidP="002054E9">
      <w:pPr>
        <w:ind w:firstLine="0"/>
        <w:jc w:val="center"/>
      </w:pPr>
      <w:r w:rsidRPr="002B0AFC">
        <w:rPr>
          <w:rFonts w:eastAsia="Times New Roman"/>
          <w:b/>
          <w:i/>
          <w:color w:val="000000"/>
          <w:sz w:val="24"/>
          <w:szCs w:val="24"/>
        </w:rPr>
        <w:t>Рис.1</w:t>
      </w:r>
      <w:r w:rsidR="002441BB" w:rsidRPr="002B0AFC">
        <w:rPr>
          <w:rFonts w:eastAsia="Times New Roman"/>
          <w:b/>
          <w:i/>
          <w:color w:val="000000"/>
          <w:sz w:val="24"/>
          <w:szCs w:val="24"/>
        </w:rPr>
        <w:t>7</w:t>
      </w:r>
      <w:r w:rsidR="00B54D0D" w:rsidRPr="002B0AFC">
        <w:rPr>
          <w:rFonts w:eastAsia="Times New Roman"/>
          <w:b/>
          <w:i/>
          <w:color w:val="000000"/>
          <w:sz w:val="24"/>
          <w:szCs w:val="24"/>
        </w:rPr>
        <w:t>.</w:t>
      </w:r>
      <w:r w:rsidR="00AF382D" w:rsidRPr="002B0AFC">
        <w:rPr>
          <w:rFonts w:eastAsia="Times New Roman"/>
          <w:b/>
          <w:i/>
          <w:color w:val="000000"/>
          <w:sz w:val="24"/>
          <w:szCs w:val="24"/>
        </w:rPr>
        <w:t xml:space="preserve"> Карты отклонени</w:t>
      </w:r>
      <w:r w:rsidR="00DC4020" w:rsidRPr="002B0AFC">
        <w:rPr>
          <w:rFonts w:eastAsia="Times New Roman"/>
          <w:b/>
          <w:i/>
          <w:color w:val="000000"/>
          <w:sz w:val="24"/>
          <w:szCs w:val="24"/>
        </w:rPr>
        <w:t>й</w:t>
      </w:r>
      <w:r w:rsidR="00530D9F" w:rsidRPr="002B0AFC">
        <w:rPr>
          <w:rFonts w:eastAsia="Times New Roman"/>
          <w:b/>
          <w:i/>
          <w:color w:val="000000"/>
          <w:sz w:val="24"/>
          <w:szCs w:val="24"/>
        </w:rPr>
        <w:t xml:space="preserve"> </w:t>
      </w:r>
      <w:r w:rsidR="007879E3" w:rsidRPr="002B0AFC">
        <w:rPr>
          <w:rFonts w:eastAsia="Times New Roman"/>
          <w:b/>
          <w:i/>
          <w:color w:val="000000"/>
          <w:sz w:val="24"/>
          <w:szCs w:val="24"/>
        </w:rPr>
        <w:t>от норм</w:t>
      </w:r>
      <w:r w:rsidR="004706BE" w:rsidRPr="002B0AFC">
        <w:rPr>
          <w:rFonts w:eastAsia="Times New Roman"/>
          <w:b/>
          <w:i/>
          <w:color w:val="000000"/>
          <w:sz w:val="24"/>
          <w:szCs w:val="24"/>
        </w:rPr>
        <w:t>,</w:t>
      </w:r>
      <w:r w:rsidR="007879E3" w:rsidRPr="002B0AFC">
        <w:rPr>
          <w:rFonts w:eastAsia="Times New Roman"/>
          <w:b/>
          <w:i/>
          <w:color w:val="000000"/>
          <w:sz w:val="24"/>
          <w:szCs w:val="24"/>
        </w:rPr>
        <w:t xml:space="preserve"> </w:t>
      </w:r>
      <w:r w:rsidR="00EC0449" w:rsidRPr="002B0AFC">
        <w:rPr>
          <w:rFonts w:eastAsia="Times New Roman"/>
          <w:b/>
          <w:i/>
          <w:color w:val="000000"/>
          <w:sz w:val="24"/>
          <w:szCs w:val="24"/>
        </w:rPr>
        <w:t xml:space="preserve">прогнозируемых </w:t>
      </w:r>
      <w:r w:rsidR="00AF382D" w:rsidRPr="002B0AFC">
        <w:rPr>
          <w:rFonts w:eastAsia="Times New Roman"/>
          <w:b/>
          <w:i/>
          <w:color w:val="000000"/>
          <w:sz w:val="24"/>
          <w:szCs w:val="24"/>
        </w:rPr>
        <w:t xml:space="preserve">температуры воздуха </w:t>
      </w:r>
    </w:p>
    <w:p w:rsidR="00A260B0" w:rsidRPr="002B0AFC" w:rsidRDefault="00AF382D" w:rsidP="002054E9">
      <w:pPr>
        <w:ind w:firstLine="364"/>
        <w:jc w:val="center"/>
        <w:rPr>
          <w:rFonts w:eastAsia="Times New Roman"/>
          <w:b/>
          <w:i/>
          <w:color w:val="000000"/>
          <w:sz w:val="24"/>
          <w:szCs w:val="24"/>
        </w:rPr>
      </w:pPr>
      <w:r w:rsidRPr="002B0AFC">
        <w:rPr>
          <w:rFonts w:eastAsia="Times New Roman"/>
          <w:b/>
          <w:i/>
          <w:color w:val="000000"/>
          <w:sz w:val="24"/>
          <w:szCs w:val="24"/>
        </w:rPr>
        <w:t xml:space="preserve">и осадков в </w:t>
      </w:r>
      <w:r w:rsidR="0000011D" w:rsidRPr="002B0AFC">
        <w:rPr>
          <w:rFonts w:eastAsia="Times New Roman"/>
          <w:b/>
          <w:i/>
          <w:color w:val="000000"/>
          <w:sz w:val="24"/>
          <w:szCs w:val="24"/>
        </w:rPr>
        <w:t>ноябре</w:t>
      </w:r>
      <w:r w:rsidRPr="002B0AFC">
        <w:rPr>
          <w:rFonts w:eastAsia="Times New Roman"/>
          <w:b/>
          <w:i/>
          <w:color w:val="000000"/>
          <w:sz w:val="24"/>
          <w:szCs w:val="24"/>
        </w:rPr>
        <w:t xml:space="preserve"> 2023 г.</w:t>
      </w:r>
    </w:p>
    <w:p w:rsidR="00BB6D50" w:rsidRPr="002B0AFC" w:rsidRDefault="00BB6D50" w:rsidP="002054E9">
      <w:pPr>
        <w:ind w:firstLine="364"/>
        <w:jc w:val="center"/>
        <w:rPr>
          <w:rFonts w:eastAsia="Times New Roman"/>
          <w:b/>
          <w:i/>
          <w:color w:val="000000"/>
          <w:sz w:val="4"/>
          <w:szCs w:val="16"/>
        </w:rPr>
      </w:pPr>
    </w:p>
    <w:p w:rsidR="00772C54" w:rsidRPr="002B0AFC" w:rsidRDefault="004E4BD6" w:rsidP="00531F72">
      <w:pPr>
        <w:ind w:firstLine="0"/>
        <w:jc w:val="center"/>
        <w:rPr>
          <w:rFonts w:eastAsia="Times New Roman"/>
          <w:b/>
          <w:i/>
          <w:color w:val="000000"/>
          <w:sz w:val="24"/>
          <w:szCs w:val="24"/>
        </w:rPr>
      </w:pPr>
      <w:r w:rsidRPr="002B0AFC">
        <w:rPr>
          <w:noProof/>
          <w:lang w:eastAsia="ru-RU" w:bidi="ar-SA"/>
        </w:rPr>
        <w:lastRenderedPageBreak/>
        <w:drawing>
          <wp:inline distT="0" distB="0" distL="0" distR="0" wp14:anchorId="0AAE0342" wp14:editId="3851F953">
            <wp:extent cx="3981450" cy="5100420"/>
            <wp:effectExtent l="19050" t="19050" r="19050" b="2413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47935" t="25733" r="28253" b="20033"/>
                    <a:stretch/>
                  </pic:blipFill>
                  <pic:spPr bwMode="auto">
                    <a:xfrm>
                      <a:off x="0" y="0"/>
                      <a:ext cx="3997683" cy="512121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A260B0" w:rsidRPr="002B0AFC" w:rsidRDefault="00A260B0" w:rsidP="00531F72">
      <w:pPr>
        <w:ind w:firstLine="0"/>
        <w:jc w:val="center"/>
        <w:rPr>
          <w:rFonts w:eastAsia="Times New Roman"/>
          <w:b/>
          <w:i/>
          <w:color w:val="000000"/>
          <w:sz w:val="24"/>
          <w:szCs w:val="24"/>
        </w:rPr>
      </w:pPr>
      <w:r w:rsidRPr="002B0AFC">
        <w:rPr>
          <w:rFonts w:eastAsia="Times New Roman"/>
          <w:b/>
          <w:i/>
          <w:color w:val="000000"/>
          <w:sz w:val="24"/>
          <w:szCs w:val="24"/>
        </w:rPr>
        <w:t>Рис.1</w:t>
      </w:r>
      <w:r w:rsidR="002441BB" w:rsidRPr="002B0AFC">
        <w:rPr>
          <w:rFonts w:eastAsia="Times New Roman"/>
          <w:b/>
          <w:i/>
          <w:color w:val="000000"/>
          <w:sz w:val="24"/>
          <w:szCs w:val="24"/>
        </w:rPr>
        <w:t>8</w:t>
      </w:r>
      <w:r w:rsidR="00812D14" w:rsidRPr="002B0AFC">
        <w:rPr>
          <w:rFonts w:eastAsia="Times New Roman"/>
          <w:b/>
          <w:i/>
          <w:color w:val="000000"/>
          <w:sz w:val="24"/>
          <w:szCs w:val="24"/>
        </w:rPr>
        <w:t>.</w:t>
      </w:r>
      <w:r w:rsidRPr="002B0AFC">
        <w:rPr>
          <w:rFonts w:eastAsia="Times New Roman"/>
          <w:b/>
          <w:i/>
          <w:color w:val="000000"/>
          <w:sz w:val="24"/>
          <w:szCs w:val="24"/>
        </w:rPr>
        <w:t xml:space="preserve"> Прогноз температуры воздуха и осадков в </w:t>
      </w:r>
      <w:r w:rsidR="0000011D" w:rsidRPr="002B0AFC">
        <w:rPr>
          <w:rFonts w:eastAsia="Times New Roman"/>
          <w:b/>
          <w:i/>
          <w:color w:val="000000"/>
          <w:sz w:val="24"/>
          <w:szCs w:val="24"/>
        </w:rPr>
        <w:t xml:space="preserve">ноябре </w:t>
      </w:r>
      <w:r w:rsidR="002170B4" w:rsidRPr="002B0AFC">
        <w:rPr>
          <w:rFonts w:eastAsia="Times New Roman"/>
          <w:b/>
          <w:i/>
          <w:color w:val="000000"/>
          <w:sz w:val="24"/>
          <w:szCs w:val="24"/>
        </w:rPr>
        <w:t>2023 г.</w:t>
      </w:r>
    </w:p>
    <w:p w:rsidR="00A260B0" w:rsidRPr="002B0AFC" w:rsidRDefault="00A260B0" w:rsidP="00D150B1">
      <w:pPr>
        <w:ind w:firstLine="243"/>
        <w:jc w:val="left"/>
        <w:rPr>
          <w:rFonts w:eastAsia="Times New Roman"/>
          <w:b/>
          <w:color w:val="000000"/>
          <w:sz w:val="16"/>
          <w:szCs w:val="16"/>
        </w:rPr>
      </w:pPr>
    </w:p>
    <w:p w:rsidR="007B2F62" w:rsidRPr="002B0AFC" w:rsidRDefault="00F835CB" w:rsidP="00D150B1">
      <w:pPr>
        <w:ind w:firstLine="424"/>
        <w:jc w:val="left"/>
        <w:rPr>
          <w:rFonts w:eastAsia="Times New Roman"/>
          <w:b/>
          <w:color w:val="000000"/>
        </w:rPr>
      </w:pPr>
      <w:r w:rsidRPr="002B0AFC">
        <w:rPr>
          <w:rFonts w:eastAsia="Times New Roman"/>
          <w:b/>
          <w:color w:val="000000"/>
        </w:rPr>
        <w:t>3.2. Основные источники возникновения ЧС природного характера</w:t>
      </w:r>
    </w:p>
    <w:p w:rsidR="000A70CD" w:rsidRPr="002B0AFC" w:rsidRDefault="000A70CD" w:rsidP="00D150B1">
      <w:pPr>
        <w:ind w:firstLine="243"/>
        <w:rPr>
          <w:rFonts w:eastAsia="Calibri"/>
          <w:b/>
          <w:i/>
          <w:sz w:val="16"/>
          <w:szCs w:val="16"/>
        </w:rPr>
      </w:pPr>
    </w:p>
    <w:p w:rsidR="00553BFA" w:rsidRPr="002B0AFC" w:rsidRDefault="00553BFA" w:rsidP="00553BFA">
      <w:pPr>
        <w:rPr>
          <w:rFonts w:eastAsia="Calibri"/>
          <w:b/>
          <w:i/>
        </w:rPr>
      </w:pPr>
      <w:r w:rsidRPr="002B0AFC">
        <w:rPr>
          <w:rFonts w:eastAsia="Calibri"/>
          <w:b/>
          <w:i/>
        </w:rPr>
        <w:t>Прогноз обстановки на водных объектах</w:t>
      </w:r>
    </w:p>
    <w:p w:rsidR="00553BFA" w:rsidRPr="002B0AFC" w:rsidRDefault="00553BFA" w:rsidP="00553BFA">
      <w:pPr>
        <w:pStyle w:val="ae"/>
        <w:ind w:firstLine="567"/>
        <w:jc w:val="both"/>
        <w:rPr>
          <w:b w:val="0"/>
          <w:sz w:val="28"/>
        </w:rPr>
      </w:pPr>
      <w:r w:rsidRPr="002B0AFC">
        <w:rPr>
          <w:b w:val="0"/>
          <w:sz w:val="28"/>
        </w:rPr>
        <w:t>Опасных гидрологических явлений и связанных с ними угроз БЖД не прогнозируется.</w:t>
      </w:r>
    </w:p>
    <w:p w:rsidR="00553BFA" w:rsidRPr="002B0AFC" w:rsidRDefault="00553BFA" w:rsidP="00553BFA">
      <w:pPr>
        <w:pStyle w:val="ae"/>
        <w:ind w:firstLine="567"/>
        <w:jc w:val="both"/>
        <w:rPr>
          <w:b w:val="0"/>
          <w:bCs w:val="0"/>
          <w:color w:val="000000"/>
          <w:sz w:val="28"/>
          <w:szCs w:val="28"/>
        </w:rPr>
      </w:pPr>
      <w:r w:rsidRPr="002B0AFC">
        <w:rPr>
          <w:b w:val="0"/>
          <w:bCs w:val="0"/>
          <w:color w:val="000000"/>
          <w:sz w:val="28"/>
          <w:szCs w:val="28"/>
        </w:rPr>
        <w:t>Ожидается, что установление ледостава на притоках рек Обь и Иртыш будет происходить в сроки близкие к среднемноголетним и несколько раньше. На реках Обь и Иртыш на 4-7 дне</w:t>
      </w:r>
      <w:r w:rsidR="0086473D" w:rsidRPr="002B0AFC">
        <w:rPr>
          <w:b w:val="0"/>
          <w:bCs w:val="0"/>
          <w:color w:val="000000"/>
          <w:sz w:val="28"/>
          <w:szCs w:val="28"/>
        </w:rPr>
        <w:t>й позже среднемноголетних дат. В начале третьей декады</w:t>
      </w:r>
      <w:r w:rsidRPr="002B0AFC">
        <w:rPr>
          <w:b w:val="0"/>
          <w:bCs w:val="0"/>
          <w:color w:val="000000"/>
          <w:sz w:val="28"/>
          <w:szCs w:val="28"/>
        </w:rPr>
        <w:t xml:space="preserve"> ноября ожидается установление ледостава на всех реках округа </w:t>
      </w:r>
      <w:r w:rsidR="00700FFA" w:rsidRPr="002B0AFC">
        <w:rPr>
          <w:b w:val="0"/>
          <w:bCs w:val="0"/>
          <w:i/>
          <w:color w:val="000000"/>
          <w:sz w:val="28"/>
          <w:szCs w:val="28"/>
        </w:rPr>
        <w:t>(табл.</w:t>
      </w:r>
      <w:r w:rsidR="00334A7D" w:rsidRPr="002B0AFC">
        <w:rPr>
          <w:b w:val="0"/>
          <w:bCs w:val="0"/>
          <w:i/>
          <w:color w:val="000000"/>
          <w:sz w:val="28"/>
          <w:szCs w:val="28"/>
        </w:rPr>
        <w:t>5</w:t>
      </w:r>
      <w:r w:rsidRPr="002B0AFC">
        <w:rPr>
          <w:b w:val="0"/>
          <w:bCs w:val="0"/>
          <w:i/>
          <w:color w:val="000000"/>
          <w:sz w:val="28"/>
          <w:szCs w:val="28"/>
        </w:rPr>
        <w:t>).</w:t>
      </w:r>
    </w:p>
    <w:p w:rsidR="00553BFA" w:rsidRPr="002B0AFC" w:rsidRDefault="00553BFA" w:rsidP="00553BFA">
      <w:pPr>
        <w:pStyle w:val="ae"/>
        <w:ind w:firstLine="567"/>
        <w:jc w:val="both"/>
        <w:rPr>
          <w:b w:val="0"/>
          <w:bCs w:val="0"/>
          <w:color w:val="000000"/>
          <w:sz w:val="28"/>
          <w:szCs w:val="28"/>
        </w:rPr>
      </w:pPr>
      <w:r w:rsidRPr="002B0AFC">
        <w:rPr>
          <w:b w:val="0"/>
          <w:bCs w:val="0"/>
          <w:color w:val="000000"/>
          <w:sz w:val="28"/>
          <w:szCs w:val="28"/>
        </w:rPr>
        <w:t xml:space="preserve">Интенсивность нарастания толщины льда на реках с установившимся ледяным покровом будет меняться в </w:t>
      </w:r>
      <w:r w:rsidR="00700FFA" w:rsidRPr="002B0AFC">
        <w:rPr>
          <w:b w:val="0"/>
          <w:bCs w:val="0"/>
          <w:color w:val="000000"/>
          <w:sz w:val="28"/>
          <w:szCs w:val="28"/>
        </w:rPr>
        <w:t>соответствии с ходом температур</w:t>
      </w:r>
      <w:r w:rsidRPr="002B0AFC">
        <w:rPr>
          <w:b w:val="0"/>
          <w:bCs w:val="0"/>
          <w:color w:val="000000"/>
          <w:sz w:val="28"/>
          <w:szCs w:val="28"/>
        </w:rPr>
        <w:t xml:space="preserve"> воздуха составит от 0,3 см/сут. (рр. Ляпин, Северная Сосьва, Вах, Большой Юган и Тромъеган) до 0,8 см/сут. (</w:t>
      </w:r>
      <w:r w:rsidR="00B66F32" w:rsidRPr="002B0AFC">
        <w:rPr>
          <w:b w:val="0"/>
          <w:bCs w:val="0"/>
          <w:color w:val="000000"/>
          <w:sz w:val="28"/>
          <w:szCs w:val="28"/>
        </w:rPr>
        <w:t>р</w:t>
      </w:r>
      <w:r w:rsidRPr="002B0AFC">
        <w:rPr>
          <w:b w:val="0"/>
          <w:bCs w:val="0"/>
          <w:color w:val="000000"/>
          <w:sz w:val="28"/>
          <w:szCs w:val="28"/>
        </w:rPr>
        <w:t>р.</w:t>
      </w:r>
      <w:r w:rsidR="00B66F32" w:rsidRPr="002B0AFC">
        <w:rPr>
          <w:b w:val="0"/>
          <w:bCs w:val="0"/>
          <w:color w:val="000000"/>
          <w:sz w:val="28"/>
          <w:szCs w:val="28"/>
        </w:rPr>
        <w:t xml:space="preserve"> </w:t>
      </w:r>
      <w:r w:rsidRPr="002B0AFC">
        <w:rPr>
          <w:b w:val="0"/>
          <w:bCs w:val="0"/>
          <w:color w:val="000000"/>
          <w:sz w:val="28"/>
          <w:szCs w:val="28"/>
        </w:rPr>
        <w:t>Иртыш</w:t>
      </w:r>
      <w:r w:rsidR="00B66F32" w:rsidRPr="002B0AFC">
        <w:rPr>
          <w:b w:val="0"/>
          <w:bCs w:val="0"/>
          <w:color w:val="000000"/>
          <w:sz w:val="28"/>
          <w:szCs w:val="28"/>
        </w:rPr>
        <w:t>, Обь</w:t>
      </w:r>
      <w:r w:rsidRPr="002B0AFC">
        <w:rPr>
          <w:b w:val="0"/>
          <w:bCs w:val="0"/>
          <w:color w:val="000000"/>
          <w:sz w:val="28"/>
          <w:szCs w:val="28"/>
        </w:rPr>
        <w:t>).</w:t>
      </w:r>
    </w:p>
    <w:p w:rsidR="00700FFA" w:rsidRPr="002B0AFC" w:rsidRDefault="00700FFA" w:rsidP="00553BFA">
      <w:pPr>
        <w:rPr>
          <w:b/>
          <w:i/>
          <w:sz w:val="16"/>
          <w:szCs w:val="16"/>
        </w:rPr>
      </w:pPr>
    </w:p>
    <w:p w:rsidR="00553BFA" w:rsidRPr="002B0AFC" w:rsidRDefault="00700FFA" w:rsidP="00700FFA">
      <w:pPr>
        <w:tabs>
          <w:tab w:val="left" w:pos="709"/>
        </w:tabs>
        <w:ind w:firstLine="0"/>
        <w:jc w:val="center"/>
        <w:rPr>
          <w:rFonts w:eastAsia="Times New Roman"/>
          <w:b/>
          <w:bCs/>
          <w:i/>
          <w:sz w:val="24"/>
          <w:lang w:eastAsia="ru-RU"/>
        </w:rPr>
      </w:pPr>
      <w:r w:rsidRPr="002B0AFC">
        <w:rPr>
          <w:rFonts w:eastAsia="Times New Roman"/>
          <w:b/>
          <w:i/>
          <w:color w:val="000000"/>
          <w:sz w:val="24"/>
          <w:szCs w:val="24"/>
        </w:rPr>
        <w:t xml:space="preserve">Таблица </w:t>
      </w:r>
      <w:r w:rsidR="00334A7D" w:rsidRPr="002B0AFC">
        <w:rPr>
          <w:rFonts w:eastAsia="Times New Roman"/>
          <w:b/>
          <w:i/>
          <w:color w:val="000000"/>
          <w:sz w:val="24"/>
          <w:szCs w:val="24"/>
        </w:rPr>
        <w:t>5</w:t>
      </w:r>
      <w:r w:rsidR="00553BFA" w:rsidRPr="002B0AFC">
        <w:rPr>
          <w:rFonts w:eastAsia="Times New Roman"/>
          <w:b/>
          <w:i/>
          <w:color w:val="000000"/>
          <w:sz w:val="24"/>
          <w:szCs w:val="24"/>
        </w:rPr>
        <w:t>.</w:t>
      </w:r>
      <w:r w:rsidR="00553BFA" w:rsidRPr="002B0AFC">
        <w:rPr>
          <w:rFonts w:eastAsia="Times New Roman"/>
          <w:b/>
          <w:bCs/>
          <w:i/>
          <w:sz w:val="24"/>
          <w:lang w:eastAsia="ru-RU"/>
        </w:rPr>
        <w:t xml:space="preserve"> Многолетние характеристики сроков установления ледостава на реках автономного округа</w:t>
      </w:r>
    </w:p>
    <w:tbl>
      <w:tblPr>
        <w:tblW w:w="835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570"/>
        <w:gridCol w:w="2108"/>
        <w:gridCol w:w="1276"/>
        <w:gridCol w:w="992"/>
        <w:gridCol w:w="1134"/>
        <w:gridCol w:w="1276"/>
      </w:tblGrid>
      <w:tr w:rsidR="00553BFA" w:rsidRPr="002B0AFC" w:rsidTr="00700FFA">
        <w:trPr>
          <w:trHeight w:val="253"/>
          <w:tblHeader/>
          <w:jc w:val="center"/>
        </w:trPr>
        <w:tc>
          <w:tcPr>
            <w:tcW w:w="1570" w:type="dxa"/>
            <w:vMerge w:val="restart"/>
            <w:shd w:val="clear" w:color="auto" w:fill="auto"/>
            <w:noWrap/>
            <w:vAlign w:val="center"/>
            <w:hideMark/>
          </w:tcPr>
          <w:p w:rsidR="00553BFA" w:rsidRPr="002B0AFC" w:rsidRDefault="00553BFA" w:rsidP="00553BFA">
            <w:pPr>
              <w:suppressAutoHyphens w:val="0"/>
              <w:ind w:firstLine="0"/>
              <w:contextualSpacing w:val="0"/>
              <w:jc w:val="center"/>
              <w:textAlignment w:val="auto"/>
              <w:outlineLvl w:val="9"/>
              <w:rPr>
                <w:b/>
                <w:bCs/>
                <w:i/>
                <w:color w:val="000000"/>
                <w:sz w:val="20"/>
                <w:szCs w:val="20"/>
                <w:lang w:eastAsia="ru-RU" w:bidi="ar-SA"/>
              </w:rPr>
            </w:pPr>
            <w:r w:rsidRPr="002B0AFC">
              <w:rPr>
                <w:b/>
                <w:bCs/>
                <w:i/>
                <w:color w:val="000000"/>
                <w:sz w:val="20"/>
                <w:szCs w:val="20"/>
              </w:rPr>
              <w:t>Река (водоем)</w:t>
            </w:r>
          </w:p>
        </w:tc>
        <w:tc>
          <w:tcPr>
            <w:tcW w:w="2108" w:type="dxa"/>
            <w:vMerge w:val="restart"/>
            <w:shd w:val="clear" w:color="auto" w:fill="auto"/>
            <w:vAlign w:val="center"/>
            <w:hideMark/>
          </w:tcPr>
          <w:p w:rsidR="00553BFA" w:rsidRPr="002B0AFC" w:rsidRDefault="00553BFA" w:rsidP="00553BFA">
            <w:pPr>
              <w:ind w:firstLine="0"/>
              <w:jc w:val="center"/>
              <w:rPr>
                <w:b/>
                <w:bCs/>
                <w:i/>
                <w:color w:val="000000"/>
                <w:sz w:val="20"/>
                <w:szCs w:val="20"/>
              </w:rPr>
            </w:pPr>
            <w:r w:rsidRPr="002B0AFC">
              <w:rPr>
                <w:b/>
                <w:bCs/>
                <w:i/>
                <w:color w:val="000000"/>
                <w:sz w:val="20"/>
                <w:szCs w:val="20"/>
              </w:rPr>
              <w:t>Населенный пункт (гидропост)</w:t>
            </w:r>
          </w:p>
        </w:tc>
        <w:tc>
          <w:tcPr>
            <w:tcW w:w="4678" w:type="dxa"/>
            <w:gridSpan w:val="4"/>
            <w:vMerge w:val="restart"/>
            <w:shd w:val="clear" w:color="auto" w:fill="auto"/>
            <w:noWrap/>
            <w:vAlign w:val="center"/>
            <w:hideMark/>
          </w:tcPr>
          <w:p w:rsidR="00553BFA" w:rsidRPr="002B0AFC" w:rsidRDefault="00553BFA" w:rsidP="00553BFA">
            <w:pPr>
              <w:ind w:firstLine="0"/>
              <w:jc w:val="center"/>
              <w:rPr>
                <w:b/>
                <w:i/>
                <w:color w:val="000000"/>
                <w:sz w:val="20"/>
                <w:szCs w:val="20"/>
              </w:rPr>
            </w:pPr>
            <w:r w:rsidRPr="002B0AFC">
              <w:rPr>
                <w:b/>
                <w:i/>
                <w:color w:val="000000"/>
                <w:sz w:val="20"/>
                <w:szCs w:val="20"/>
              </w:rPr>
              <w:t>Даты установления ледостава</w:t>
            </w:r>
          </w:p>
        </w:tc>
      </w:tr>
      <w:tr w:rsidR="00553BFA" w:rsidRPr="002B0AFC" w:rsidTr="00700FFA">
        <w:trPr>
          <w:trHeight w:val="322"/>
          <w:tblHeader/>
          <w:jc w:val="center"/>
        </w:trPr>
        <w:tc>
          <w:tcPr>
            <w:tcW w:w="1570" w:type="dxa"/>
            <w:vMerge/>
            <w:shd w:val="clear" w:color="auto" w:fill="auto"/>
            <w:vAlign w:val="center"/>
            <w:hideMark/>
          </w:tcPr>
          <w:p w:rsidR="00553BFA" w:rsidRPr="002B0AFC" w:rsidRDefault="00553BFA" w:rsidP="00553BFA">
            <w:pPr>
              <w:ind w:firstLine="0"/>
              <w:rPr>
                <w:b/>
                <w:bCs/>
                <w:i/>
                <w:color w:val="000000"/>
                <w:sz w:val="20"/>
                <w:szCs w:val="20"/>
              </w:rPr>
            </w:pPr>
          </w:p>
        </w:tc>
        <w:tc>
          <w:tcPr>
            <w:tcW w:w="2108" w:type="dxa"/>
            <w:vMerge/>
            <w:shd w:val="clear" w:color="auto" w:fill="auto"/>
            <w:vAlign w:val="center"/>
            <w:hideMark/>
          </w:tcPr>
          <w:p w:rsidR="00553BFA" w:rsidRPr="002B0AFC" w:rsidRDefault="00553BFA" w:rsidP="00553BFA">
            <w:pPr>
              <w:ind w:firstLine="0"/>
              <w:rPr>
                <w:b/>
                <w:bCs/>
                <w:i/>
                <w:color w:val="000000"/>
                <w:sz w:val="20"/>
                <w:szCs w:val="20"/>
              </w:rPr>
            </w:pPr>
          </w:p>
        </w:tc>
        <w:tc>
          <w:tcPr>
            <w:tcW w:w="4678" w:type="dxa"/>
            <w:gridSpan w:val="4"/>
            <w:vMerge/>
            <w:shd w:val="clear" w:color="auto" w:fill="auto"/>
            <w:vAlign w:val="center"/>
            <w:hideMark/>
          </w:tcPr>
          <w:p w:rsidR="00553BFA" w:rsidRPr="002B0AFC" w:rsidRDefault="00553BFA" w:rsidP="00553BFA">
            <w:pPr>
              <w:ind w:firstLine="0"/>
              <w:rPr>
                <w:b/>
                <w:i/>
                <w:color w:val="000000"/>
                <w:sz w:val="20"/>
                <w:szCs w:val="20"/>
              </w:rPr>
            </w:pPr>
          </w:p>
        </w:tc>
      </w:tr>
      <w:tr w:rsidR="00553BFA" w:rsidRPr="002B0AFC" w:rsidTr="00700FFA">
        <w:trPr>
          <w:trHeight w:val="170"/>
          <w:tblHeader/>
          <w:jc w:val="center"/>
        </w:trPr>
        <w:tc>
          <w:tcPr>
            <w:tcW w:w="1570" w:type="dxa"/>
            <w:vMerge/>
            <w:shd w:val="clear" w:color="auto" w:fill="auto"/>
            <w:vAlign w:val="center"/>
            <w:hideMark/>
          </w:tcPr>
          <w:p w:rsidR="00553BFA" w:rsidRPr="002B0AFC" w:rsidRDefault="00553BFA" w:rsidP="00553BFA">
            <w:pPr>
              <w:ind w:firstLine="0"/>
              <w:rPr>
                <w:b/>
                <w:bCs/>
                <w:i/>
                <w:color w:val="000000"/>
                <w:sz w:val="20"/>
                <w:szCs w:val="20"/>
              </w:rPr>
            </w:pPr>
          </w:p>
        </w:tc>
        <w:tc>
          <w:tcPr>
            <w:tcW w:w="2108" w:type="dxa"/>
            <w:vMerge/>
            <w:shd w:val="clear" w:color="auto" w:fill="auto"/>
            <w:vAlign w:val="center"/>
            <w:hideMark/>
          </w:tcPr>
          <w:p w:rsidR="00553BFA" w:rsidRPr="002B0AFC" w:rsidRDefault="00553BFA" w:rsidP="00553BFA">
            <w:pPr>
              <w:ind w:firstLine="0"/>
              <w:rPr>
                <w:b/>
                <w:bCs/>
                <w:i/>
                <w:color w:val="000000"/>
                <w:sz w:val="20"/>
                <w:szCs w:val="20"/>
              </w:rPr>
            </w:pPr>
          </w:p>
        </w:tc>
        <w:tc>
          <w:tcPr>
            <w:tcW w:w="1276" w:type="dxa"/>
            <w:shd w:val="clear" w:color="auto" w:fill="auto"/>
            <w:noWrap/>
            <w:vAlign w:val="center"/>
            <w:hideMark/>
          </w:tcPr>
          <w:p w:rsidR="00553BFA" w:rsidRPr="002B0AFC" w:rsidRDefault="00553BFA" w:rsidP="00553BFA">
            <w:pPr>
              <w:ind w:firstLine="0"/>
              <w:jc w:val="center"/>
              <w:rPr>
                <w:b/>
                <w:bCs/>
                <w:i/>
                <w:color w:val="000000"/>
                <w:sz w:val="20"/>
                <w:szCs w:val="20"/>
              </w:rPr>
            </w:pPr>
            <w:r w:rsidRPr="002B0AFC">
              <w:rPr>
                <w:b/>
                <w:bCs/>
                <w:i/>
                <w:color w:val="000000"/>
                <w:sz w:val="20"/>
                <w:szCs w:val="20"/>
              </w:rPr>
              <w:t>Средняя</w:t>
            </w:r>
          </w:p>
        </w:tc>
        <w:tc>
          <w:tcPr>
            <w:tcW w:w="992" w:type="dxa"/>
            <w:shd w:val="clear" w:color="auto" w:fill="auto"/>
            <w:noWrap/>
            <w:vAlign w:val="center"/>
            <w:hideMark/>
          </w:tcPr>
          <w:p w:rsidR="00553BFA" w:rsidRPr="002B0AFC" w:rsidRDefault="00553BFA" w:rsidP="00553BFA">
            <w:pPr>
              <w:ind w:firstLine="0"/>
              <w:jc w:val="center"/>
              <w:rPr>
                <w:b/>
                <w:i/>
                <w:color w:val="000000"/>
                <w:sz w:val="20"/>
                <w:szCs w:val="20"/>
              </w:rPr>
            </w:pPr>
            <w:r w:rsidRPr="002B0AFC">
              <w:rPr>
                <w:b/>
                <w:i/>
                <w:color w:val="000000"/>
                <w:sz w:val="20"/>
                <w:szCs w:val="20"/>
              </w:rPr>
              <w:t>Ранняя</w:t>
            </w:r>
          </w:p>
        </w:tc>
        <w:tc>
          <w:tcPr>
            <w:tcW w:w="1134" w:type="dxa"/>
            <w:shd w:val="clear" w:color="auto" w:fill="auto"/>
            <w:noWrap/>
            <w:vAlign w:val="center"/>
            <w:hideMark/>
          </w:tcPr>
          <w:p w:rsidR="00553BFA" w:rsidRPr="002B0AFC" w:rsidRDefault="00553BFA" w:rsidP="00553BFA">
            <w:pPr>
              <w:ind w:firstLine="0"/>
              <w:jc w:val="center"/>
              <w:rPr>
                <w:b/>
                <w:i/>
                <w:color w:val="000000"/>
                <w:sz w:val="20"/>
                <w:szCs w:val="20"/>
              </w:rPr>
            </w:pPr>
            <w:r w:rsidRPr="002B0AFC">
              <w:rPr>
                <w:b/>
                <w:i/>
                <w:color w:val="000000"/>
                <w:sz w:val="20"/>
                <w:szCs w:val="20"/>
              </w:rPr>
              <w:t>Поздняя</w:t>
            </w:r>
          </w:p>
        </w:tc>
        <w:tc>
          <w:tcPr>
            <w:tcW w:w="1276" w:type="dxa"/>
            <w:shd w:val="clear" w:color="auto" w:fill="auto"/>
            <w:noWrap/>
            <w:vAlign w:val="center"/>
            <w:hideMark/>
          </w:tcPr>
          <w:p w:rsidR="00553BFA" w:rsidRPr="002B0AFC" w:rsidRDefault="00553BFA" w:rsidP="00553BFA">
            <w:pPr>
              <w:ind w:firstLine="0"/>
              <w:jc w:val="center"/>
              <w:rPr>
                <w:b/>
                <w:bCs/>
                <w:i/>
                <w:color w:val="000000"/>
                <w:sz w:val="20"/>
                <w:szCs w:val="20"/>
              </w:rPr>
            </w:pPr>
            <w:r w:rsidRPr="002B0AFC">
              <w:rPr>
                <w:b/>
                <w:bCs/>
                <w:i/>
                <w:color w:val="000000"/>
                <w:sz w:val="20"/>
                <w:szCs w:val="20"/>
              </w:rPr>
              <w:t>АППГ</w:t>
            </w:r>
          </w:p>
        </w:tc>
      </w:tr>
      <w:tr w:rsidR="00553BFA" w:rsidRPr="002B0AFC" w:rsidTr="00700FFA">
        <w:trPr>
          <w:trHeight w:val="170"/>
          <w:jc w:val="center"/>
        </w:trPr>
        <w:tc>
          <w:tcPr>
            <w:tcW w:w="1570" w:type="dxa"/>
            <w:vMerge w:val="restart"/>
            <w:shd w:val="clear" w:color="auto" w:fill="auto"/>
            <w:noWrap/>
            <w:vAlign w:val="center"/>
            <w:hideMark/>
          </w:tcPr>
          <w:p w:rsidR="00553BFA" w:rsidRPr="002B0AFC" w:rsidRDefault="00553BFA" w:rsidP="00553BFA">
            <w:pPr>
              <w:ind w:firstLine="0"/>
              <w:jc w:val="center"/>
              <w:rPr>
                <w:sz w:val="20"/>
                <w:szCs w:val="20"/>
              </w:rPr>
            </w:pPr>
            <w:r w:rsidRPr="002B0AFC">
              <w:rPr>
                <w:sz w:val="20"/>
                <w:szCs w:val="20"/>
              </w:rPr>
              <w:t>р. Обь</w:t>
            </w:r>
          </w:p>
        </w:tc>
        <w:tc>
          <w:tcPr>
            <w:tcW w:w="2108" w:type="dxa"/>
            <w:shd w:val="clear" w:color="auto" w:fill="auto"/>
            <w:vAlign w:val="center"/>
            <w:hideMark/>
          </w:tcPr>
          <w:p w:rsidR="00553BFA" w:rsidRPr="002B0AFC" w:rsidRDefault="00553BFA" w:rsidP="00553BFA">
            <w:pPr>
              <w:ind w:firstLine="0"/>
              <w:jc w:val="left"/>
              <w:rPr>
                <w:sz w:val="20"/>
                <w:szCs w:val="20"/>
              </w:rPr>
            </w:pPr>
            <w:r w:rsidRPr="002B0AFC">
              <w:rPr>
                <w:sz w:val="20"/>
                <w:szCs w:val="20"/>
              </w:rPr>
              <w:t>г. Сургут</w:t>
            </w:r>
          </w:p>
        </w:tc>
        <w:tc>
          <w:tcPr>
            <w:tcW w:w="1276" w:type="dxa"/>
            <w:shd w:val="clear" w:color="auto" w:fill="auto"/>
            <w:noWrap/>
            <w:vAlign w:val="center"/>
            <w:hideMark/>
          </w:tcPr>
          <w:p w:rsidR="00553BFA" w:rsidRPr="002B0AFC" w:rsidRDefault="00553BFA" w:rsidP="00553BFA">
            <w:pPr>
              <w:ind w:firstLine="0"/>
              <w:jc w:val="center"/>
              <w:rPr>
                <w:b/>
                <w:bCs/>
                <w:color w:val="000000"/>
                <w:sz w:val="20"/>
                <w:szCs w:val="20"/>
              </w:rPr>
            </w:pPr>
            <w:r w:rsidRPr="002B0AFC">
              <w:rPr>
                <w:b/>
                <w:bCs/>
                <w:color w:val="000000"/>
                <w:sz w:val="20"/>
                <w:szCs w:val="20"/>
              </w:rPr>
              <w:t>05.11</w:t>
            </w:r>
          </w:p>
        </w:tc>
        <w:tc>
          <w:tcPr>
            <w:tcW w:w="992" w:type="dxa"/>
            <w:shd w:val="clear" w:color="auto" w:fill="auto"/>
            <w:noWrap/>
            <w:vAlign w:val="center"/>
            <w:hideMark/>
          </w:tcPr>
          <w:p w:rsidR="00553BFA" w:rsidRPr="002B0AFC" w:rsidRDefault="00553BFA" w:rsidP="00553BFA">
            <w:pPr>
              <w:ind w:firstLine="0"/>
              <w:jc w:val="center"/>
              <w:rPr>
                <w:color w:val="000000"/>
                <w:sz w:val="20"/>
                <w:szCs w:val="20"/>
              </w:rPr>
            </w:pPr>
            <w:r w:rsidRPr="002B0AFC">
              <w:rPr>
                <w:color w:val="000000"/>
                <w:sz w:val="20"/>
                <w:szCs w:val="20"/>
              </w:rPr>
              <w:t>21.10</w:t>
            </w:r>
          </w:p>
        </w:tc>
        <w:tc>
          <w:tcPr>
            <w:tcW w:w="1134" w:type="dxa"/>
            <w:shd w:val="clear" w:color="auto" w:fill="auto"/>
            <w:noWrap/>
            <w:vAlign w:val="center"/>
            <w:hideMark/>
          </w:tcPr>
          <w:p w:rsidR="00553BFA" w:rsidRPr="002B0AFC" w:rsidRDefault="00553BFA" w:rsidP="00553BFA">
            <w:pPr>
              <w:ind w:firstLine="0"/>
              <w:jc w:val="center"/>
              <w:rPr>
                <w:color w:val="000000"/>
                <w:sz w:val="20"/>
                <w:szCs w:val="20"/>
              </w:rPr>
            </w:pPr>
            <w:r w:rsidRPr="002B0AFC">
              <w:rPr>
                <w:color w:val="000000"/>
                <w:sz w:val="20"/>
                <w:szCs w:val="20"/>
              </w:rPr>
              <w:t>26.11</w:t>
            </w:r>
          </w:p>
        </w:tc>
        <w:tc>
          <w:tcPr>
            <w:tcW w:w="1276" w:type="dxa"/>
            <w:shd w:val="clear" w:color="auto" w:fill="auto"/>
            <w:noWrap/>
            <w:vAlign w:val="center"/>
            <w:hideMark/>
          </w:tcPr>
          <w:p w:rsidR="00553BFA" w:rsidRPr="002B0AFC" w:rsidRDefault="00553BFA" w:rsidP="00553BFA">
            <w:pPr>
              <w:ind w:firstLine="0"/>
              <w:jc w:val="center"/>
              <w:rPr>
                <w:color w:val="000000"/>
                <w:sz w:val="20"/>
                <w:szCs w:val="20"/>
              </w:rPr>
            </w:pPr>
            <w:r w:rsidRPr="002B0AFC">
              <w:rPr>
                <w:color w:val="000000"/>
                <w:sz w:val="20"/>
                <w:szCs w:val="20"/>
              </w:rPr>
              <w:t>4.11</w:t>
            </w:r>
          </w:p>
        </w:tc>
      </w:tr>
      <w:tr w:rsidR="00553BFA" w:rsidRPr="002B0AFC" w:rsidTr="00700FFA">
        <w:trPr>
          <w:trHeight w:val="170"/>
          <w:jc w:val="center"/>
        </w:trPr>
        <w:tc>
          <w:tcPr>
            <w:tcW w:w="1570" w:type="dxa"/>
            <w:vMerge/>
            <w:shd w:val="clear" w:color="auto" w:fill="auto"/>
            <w:vAlign w:val="center"/>
            <w:hideMark/>
          </w:tcPr>
          <w:p w:rsidR="00553BFA" w:rsidRPr="002B0AFC" w:rsidRDefault="00553BFA" w:rsidP="00553BFA">
            <w:pPr>
              <w:ind w:firstLine="0"/>
              <w:rPr>
                <w:sz w:val="20"/>
                <w:szCs w:val="20"/>
              </w:rPr>
            </w:pPr>
          </w:p>
        </w:tc>
        <w:tc>
          <w:tcPr>
            <w:tcW w:w="2108" w:type="dxa"/>
            <w:shd w:val="clear" w:color="auto" w:fill="auto"/>
            <w:vAlign w:val="center"/>
            <w:hideMark/>
          </w:tcPr>
          <w:p w:rsidR="00553BFA" w:rsidRPr="002B0AFC" w:rsidRDefault="00553BFA" w:rsidP="00553BFA">
            <w:pPr>
              <w:ind w:firstLine="0"/>
              <w:jc w:val="left"/>
              <w:rPr>
                <w:sz w:val="20"/>
                <w:szCs w:val="20"/>
              </w:rPr>
            </w:pPr>
            <w:r w:rsidRPr="002B0AFC">
              <w:rPr>
                <w:sz w:val="20"/>
                <w:szCs w:val="20"/>
              </w:rPr>
              <w:t>г. Нефтеюганск</w:t>
            </w:r>
          </w:p>
        </w:tc>
        <w:tc>
          <w:tcPr>
            <w:tcW w:w="1276" w:type="dxa"/>
            <w:shd w:val="clear" w:color="auto" w:fill="auto"/>
            <w:noWrap/>
            <w:vAlign w:val="center"/>
            <w:hideMark/>
          </w:tcPr>
          <w:p w:rsidR="00553BFA" w:rsidRPr="002B0AFC" w:rsidRDefault="00553BFA" w:rsidP="00553BFA">
            <w:pPr>
              <w:ind w:firstLine="0"/>
              <w:jc w:val="center"/>
              <w:rPr>
                <w:b/>
                <w:bCs/>
                <w:color w:val="000000"/>
                <w:sz w:val="20"/>
                <w:szCs w:val="20"/>
              </w:rPr>
            </w:pPr>
            <w:r w:rsidRPr="002B0AFC">
              <w:rPr>
                <w:b/>
                <w:bCs/>
                <w:color w:val="000000"/>
                <w:sz w:val="20"/>
                <w:szCs w:val="20"/>
              </w:rPr>
              <w:t>31.10</w:t>
            </w:r>
          </w:p>
        </w:tc>
        <w:tc>
          <w:tcPr>
            <w:tcW w:w="992" w:type="dxa"/>
            <w:shd w:val="clear" w:color="auto" w:fill="auto"/>
            <w:noWrap/>
            <w:vAlign w:val="center"/>
            <w:hideMark/>
          </w:tcPr>
          <w:p w:rsidR="00553BFA" w:rsidRPr="002B0AFC" w:rsidRDefault="00553BFA" w:rsidP="00553BFA">
            <w:pPr>
              <w:ind w:firstLine="0"/>
              <w:jc w:val="center"/>
              <w:rPr>
                <w:color w:val="000000"/>
                <w:sz w:val="20"/>
                <w:szCs w:val="20"/>
              </w:rPr>
            </w:pPr>
            <w:r w:rsidRPr="002B0AFC">
              <w:rPr>
                <w:color w:val="000000"/>
                <w:sz w:val="20"/>
                <w:szCs w:val="20"/>
              </w:rPr>
              <w:t>22.10</w:t>
            </w:r>
          </w:p>
        </w:tc>
        <w:tc>
          <w:tcPr>
            <w:tcW w:w="1134" w:type="dxa"/>
            <w:shd w:val="clear" w:color="auto" w:fill="auto"/>
            <w:noWrap/>
            <w:vAlign w:val="center"/>
            <w:hideMark/>
          </w:tcPr>
          <w:p w:rsidR="00553BFA" w:rsidRPr="002B0AFC" w:rsidRDefault="00553BFA" w:rsidP="00553BFA">
            <w:pPr>
              <w:ind w:firstLine="0"/>
              <w:jc w:val="center"/>
              <w:rPr>
                <w:color w:val="000000"/>
                <w:sz w:val="20"/>
                <w:szCs w:val="20"/>
              </w:rPr>
            </w:pPr>
            <w:r w:rsidRPr="002B0AFC">
              <w:rPr>
                <w:color w:val="000000"/>
                <w:sz w:val="20"/>
                <w:szCs w:val="20"/>
              </w:rPr>
              <w:t>09.11</w:t>
            </w:r>
          </w:p>
        </w:tc>
        <w:tc>
          <w:tcPr>
            <w:tcW w:w="1276" w:type="dxa"/>
            <w:shd w:val="clear" w:color="auto" w:fill="auto"/>
            <w:noWrap/>
            <w:vAlign w:val="center"/>
            <w:hideMark/>
          </w:tcPr>
          <w:p w:rsidR="00553BFA" w:rsidRPr="002B0AFC" w:rsidRDefault="00553BFA" w:rsidP="00553BFA">
            <w:pPr>
              <w:ind w:firstLine="0"/>
              <w:jc w:val="center"/>
              <w:rPr>
                <w:color w:val="000000"/>
                <w:sz w:val="20"/>
                <w:szCs w:val="20"/>
              </w:rPr>
            </w:pPr>
            <w:r w:rsidRPr="002B0AFC">
              <w:rPr>
                <w:color w:val="000000"/>
                <w:sz w:val="20"/>
                <w:szCs w:val="20"/>
              </w:rPr>
              <w:t>4.11</w:t>
            </w:r>
          </w:p>
        </w:tc>
      </w:tr>
      <w:tr w:rsidR="00553BFA" w:rsidRPr="002B0AFC" w:rsidTr="00700FFA">
        <w:trPr>
          <w:trHeight w:val="170"/>
          <w:jc w:val="center"/>
        </w:trPr>
        <w:tc>
          <w:tcPr>
            <w:tcW w:w="1570" w:type="dxa"/>
            <w:vMerge/>
            <w:tcBorders>
              <w:bottom w:val="single" w:sz="4" w:space="0" w:color="auto"/>
            </w:tcBorders>
            <w:shd w:val="clear" w:color="auto" w:fill="auto"/>
            <w:vAlign w:val="center"/>
            <w:hideMark/>
          </w:tcPr>
          <w:p w:rsidR="00553BFA" w:rsidRPr="002B0AFC" w:rsidRDefault="00553BFA" w:rsidP="00553BFA">
            <w:pPr>
              <w:ind w:firstLine="0"/>
              <w:rPr>
                <w:sz w:val="20"/>
                <w:szCs w:val="20"/>
              </w:rPr>
            </w:pPr>
          </w:p>
        </w:tc>
        <w:tc>
          <w:tcPr>
            <w:tcW w:w="2108" w:type="dxa"/>
            <w:shd w:val="clear" w:color="auto" w:fill="auto"/>
            <w:vAlign w:val="center"/>
            <w:hideMark/>
          </w:tcPr>
          <w:p w:rsidR="00553BFA" w:rsidRPr="002B0AFC" w:rsidRDefault="00553BFA" w:rsidP="00553BFA">
            <w:pPr>
              <w:ind w:firstLine="0"/>
              <w:jc w:val="left"/>
              <w:rPr>
                <w:sz w:val="20"/>
                <w:szCs w:val="20"/>
              </w:rPr>
            </w:pPr>
            <w:r w:rsidRPr="002B0AFC">
              <w:rPr>
                <w:sz w:val="20"/>
                <w:szCs w:val="20"/>
              </w:rPr>
              <w:t>п.г.т. Октябрьское</w:t>
            </w:r>
          </w:p>
        </w:tc>
        <w:tc>
          <w:tcPr>
            <w:tcW w:w="1276" w:type="dxa"/>
            <w:shd w:val="clear" w:color="auto" w:fill="auto"/>
            <w:noWrap/>
            <w:vAlign w:val="center"/>
            <w:hideMark/>
          </w:tcPr>
          <w:p w:rsidR="00553BFA" w:rsidRPr="002B0AFC" w:rsidRDefault="00553BFA" w:rsidP="00553BFA">
            <w:pPr>
              <w:ind w:firstLine="0"/>
              <w:jc w:val="center"/>
              <w:rPr>
                <w:b/>
                <w:bCs/>
                <w:color w:val="000000"/>
                <w:sz w:val="20"/>
                <w:szCs w:val="20"/>
              </w:rPr>
            </w:pPr>
            <w:r w:rsidRPr="002B0AFC">
              <w:rPr>
                <w:b/>
                <w:bCs/>
                <w:color w:val="000000"/>
                <w:sz w:val="20"/>
                <w:szCs w:val="20"/>
              </w:rPr>
              <w:t>08.11</w:t>
            </w:r>
          </w:p>
        </w:tc>
        <w:tc>
          <w:tcPr>
            <w:tcW w:w="992" w:type="dxa"/>
            <w:shd w:val="clear" w:color="auto" w:fill="auto"/>
            <w:noWrap/>
            <w:vAlign w:val="center"/>
            <w:hideMark/>
          </w:tcPr>
          <w:p w:rsidR="00553BFA" w:rsidRPr="002B0AFC" w:rsidRDefault="00553BFA" w:rsidP="00553BFA">
            <w:pPr>
              <w:ind w:firstLine="0"/>
              <w:jc w:val="center"/>
              <w:rPr>
                <w:color w:val="000000"/>
                <w:sz w:val="20"/>
                <w:szCs w:val="20"/>
              </w:rPr>
            </w:pPr>
            <w:r w:rsidRPr="002B0AFC">
              <w:rPr>
                <w:color w:val="000000"/>
                <w:sz w:val="20"/>
                <w:szCs w:val="20"/>
              </w:rPr>
              <w:t>25.10</w:t>
            </w:r>
          </w:p>
        </w:tc>
        <w:tc>
          <w:tcPr>
            <w:tcW w:w="1134" w:type="dxa"/>
            <w:shd w:val="clear" w:color="auto" w:fill="auto"/>
            <w:noWrap/>
            <w:vAlign w:val="center"/>
            <w:hideMark/>
          </w:tcPr>
          <w:p w:rsidR="00553BFA" w:rsidRPr="002B0AFC" w:rsidRDefault="00553BFA" w:rsidP="00553BFA">
            <w:pPr>
              <w:ind w:firstLine="0"/>
              <w:jc w:val="center"/>
              <w:rPr>
                <w:color w:val="000000"/>
                <w:sz w:val="20"/>
                <w:szCs w:val="20"/>
              </w:rPr>
            </w:pPr>
            <w:r w:rsidRPr="002B0AFC">
              <w:rPr>
                <w:color w:val="000000"/>
                <w:sz w:val="20"/>
                <w:szCs w:val="20"/>
              </w:rPr>
              <w:t>27.11</w:t>
            </w:r>
          </w:p>
        </w:tc>
        <w:tc>
          <w:tcPr>
            <w:tcW w:w="1276" w:type="dxa"/>
            <w:shd w:val="clear" w:color="auto" w:fill="auto"/>
            <w:noWrap/>
            <w:vAlign w:val="center"/>
            <w:hideMark/>
          </w:tcPr>
          <w:p w:rsidR="00553BFA" w:rsidRPr="002B0AFC" w:rsidRDefault="00553BFA" w:rsidP="00553BFA">
            <w:pPr>
              <w:ind w:firstLine="0"/>
              <w:jc w:val="center"/>
              <w:rPr>
                <w:color w:val="000000"/>
                <w:sz w:val="20"/>
                <w:szCs w:val="20"/>
              </w:rPr>
            </w:pPr>
            <w:r w:rsidRPr="002B0AFC">
              <w:rPr>
                <w:color w:val="000000"/>
                <w:sz w:val="20"/>
                <w:szCs w:val="20"/>
              </w:rPr>
              <w:t>15.11</w:t>
            </w:r>
          </w:p>
        </w:tc>
      </w:tr>
      <w:tr w:rsidR="00553BFA" w:rsidRPr="002B0AFC" w:rsidTr="00700FFA">
        <w:trPr>
          <w:trHeight w:val="170"/>
          <w:jc w:val="center"/>
        </w:trPr>
        <w:tc>
          <w:tcPr>
            <w:tcW w:w="1570" w:type="dxa"/>
            <w:vMerge w:val="restart"/>
            <w:tcBorders>
              <w:top w:val="single" w:sz="4" w:space="0" w:color="auto"/>
            </w:tcBorders>
            <w:shd w:val="clear" w:color="auto" w:fill="auto"/>
            <w:vAlign w:val="center"/>
            <w:hideMark/>
          </w:tcPr>
          <w:p w:rsidR="00553BFA" w:rsidRPr="002B0AFC" w:rsidRDefault="00553BFA" w:rsidP="00553BFA">
            <w:pPr>
              <w:ind w:firstLine="0"/>
              <w:jc w:val="center"/>
              <w:rPr>
                <w:sz w:val="20"/>
                <w:szCs w:val="20"/>
              </w:rPr>
            </w:pPr>
            <w:r w:rsidRPr="002B0AFC">
              <w:rPr>
                <w:sz w:val="20"/>
                <w:szCs w:val="20"/>
              </w:rPr>
              <w:t>р. Иртыш</w:t>
            </w:r>
          </w:p>
        </w:tc>
        <w:tc>
          <w:tcPr>
            <w:tcW w:w="2108" w:type="dxa"/>
            <w:shd w:val="clear" w:color="auto" w:fill="auto"/>
            <w:vAlign w:val="center"/>
            <w:hideMark/>
          </w:tcPr>
          <w:p w:rsidR="00553BFA" w:rsidRPr="002B0AFC" w:rsidRDefault="00553BFA" w:rsidP="00553BFA">
            <w:pPr>
              <w:ind w:firstLine="0"/>
              <w:jc w:val="left"/>
              <w:rPr>
                <w:sz w:val="20"/>
                <w:szCs w:val="20"/>
              </w:rPr>
            </w:pPr>
            <w:r w:rsidRPr="002B0AFC">
              <w:rPr>
                <w:sz w:val="20"/>
                <w:szCs w:val="20"/>
              </w:rPr>
              <w:t>с. Сибирский</w:t>
            </w:r>
          </w:p>
        </w:tc>
        <w:tc>
          <w:tcPr>
            <w:tcW w:w="1276" w:type="dxa"/>
            <w:shd w:val="clear" w:color="auto" w:fill="auto"/>
            <w:noWrap/>
            <w:vAlign w:val="center"/>
            <w:hideMark/>
          </w:tcPr>
          <w:p w:rsidR="00553BFA" w:rsidRPr="002B0AFC" w:rsidRDefault="00553BFA" w:rsidP="00553BFA">
            <w:pPr>
              <w:ind w:firstLine="0"/>
              <w:jc w:val="center"/>
              <w:rPr>
                <w:b/>
                <w:bCs/>
                <w:color w:val="000000"/>
                <w:sz w:val="20"/>
                <w:szCs w:val="20"/>
              </w:rPr>
            </w:pPr>
            <w:r w:rsidRPr="002B0AFC">
              <w:rPr>
                <w:b/>
                <w:bCs/>
                <w:color w:val="000000"/>
                <w:sz w:val="20"/>
                <w:szCs w:val="20"/>
              </w:rPr>
              <w:t>9.11</w:t>
            </w:r>
          </w:p>
        </w:tc>
        <w:tc>
          <w:tcPr>
            <w:tcW w:w="992" w:type="dxa"/>
            <w:shd w:val="clear" w:color="auto" w:fill="auto"/>
            <w:noWrap/>
            <w:vAlign w:val="center"/>
            <w:hideMark/>
          </w:tcPr>
          <w:p w:rsidR="00553BFA" w:rsidRPr="002B0AFC" w:rsidRDefault="00553BFA" w:rsidP="00553BFA">
            <w:pPr>
              <w:ind w:firstLine="0"/>
              <w:jc w:val="center"/>
              <w:rPr>
                <w:color w:val="000000"/>
                <w:sz w:val="20"/>
                <w:szCs w:val="20"/>
              </w:rPr>
            </w:pPr>
            <w:r w:rsidRPr="002B0AFC">
              <w:rPr>
                <w:color w:val="000000"/>
                <w:sz w:val="20"/>
                <w:szCs w:val="20"/>
              </w:rPr>
              <w:t> -</w:t>
            </w:r>
          </w:p>
        </w:tc>
        <w:tc>
          <w:tcPr>
            <w:tcW w:w="1134" w:type="dxa"/>
            <w:shd w:val="clear" w:color="auto" w:fill="auto"/>
            <w:noWrap/>
            <w:vAlign w:val="center"/>
            <w:hideMark/>
          </w:tcPr>
          <w:p w:rsidR="00553BFA" w:rsidRPr="002B0AFC" w:rsidRDefault="00553BFA" w:rsidP="00553BFA">
            <w:pPr>
              <w:ind w:firstLine="0"/>
              <w:jc w:val="center"/>
              <w:rPr>
                <w:color w:val="000000"/>
                <w:sz w:val="20"/>
                <w:szCs w:val="20"/>
              </w:rPr>
            </w:pPr>
            <w:r w:rsidRPr="002B0AFC">
              <w:rPr>
                <w:color w:val="000000"/>
                <w:sz w:val="20"/>
                <w:szCs w:val="20"/>
              </w:rPr>
              <w:t>-</w:t>
            </w:r>
          </w:p>
        </w:tc>
        <w:tc>
          <w:tcPr>
            <w:tcW w:w="1276" w:type="dxa"/>
            <w:shd w:val="clear" w:color="auto" w:fill="auto"/>
            <w:noWrap/>
            <w:vAlign w:val="center"/>
            <w:hideMark/>
          </w:tcPr>
          <w:p w:rsidR="00553BFA" w:rsidRPr="002B0AFC" w:rsidRDefault="00553BFA" w:rsidP="00553BFA">
            <w:pPr>
              <w:ind w:firstLine="0"/>
              <w:jc w:val="center"/>
              <w:rPr>
                <w:color w:val="000000"/>
                <w:sz w:val="20"/>
                <w:szCs w:val="20"/>
              </w:rPr>
            </w:pPr>
            <w:r w:rsidRPr="002B0AFC">
              <w:rPr>
                <w:color w:val="000000"/>
                <w:sz w:val="20"/>
                <w:szCs w:val="20"/>
              </w:rPr>
              <w:t>15.11</w:t>
            </w:r>
          </w:p>
        </w:tc>
      </w:tr>
      <w:tr w:rsidR="00553BFA" w:rsidRPr="002B0AFC" w:rsidTr="00700FFA">
        <w:trPr>
          <w:trHeight w:val="170"/>
          <w:jc w:val="center"/>
        </w:trPr>
        <w:tc>
          <w:tcPr>
            <w:tcW w:w="1570" w:type="dxa"/>
            <w:vMerge/>
            <w:shd w:val="clear" w:color="auto" w:fill="auto"/>
            <w:vAlign w:val="center"/>
            <w:hideMark/>
          </w:tcPr>
          <w:p w:rsidR="00553BFA" w:rsidRPr="002B0AFC" w:rsidRDefault="00553BFA" w:rsidP="00553BFA">
            <w:pPr>
              <w:ind w:firstLine="0"/>
              <w:rPr>
                <w:sz w:val="20"/>
                <w:szCs w:val="20"/>
              </w:rPr>
            </w:pPr>
          </w:p>
        </w:tc>
        <w:tc>
          <w:tcPr>
            <w:tcW w:w="2108" w:type="dxa"/>
            <w:shd w:val="clear" w:color="auto" w:fill="auto"/>
            <w:vAlign w:val="center"/>
            <w:hideMark/>
          </w:tcPr>
          <w:p w:rsidR="00553BFA" w:rsidRPr="002B0AFC" w:rsidRDefault="00553BFA" w:rsidP="00553BFA">
            <w:pPr>
              <w:ind w:firstLine="0"/>
              <w:jc w:val="left"/>
              <w:rPr>
                <w:sz w:val="20"/>
                <w:szCs w:val="20"/>
              </w:rPr>
            </w:pPr>
            <w:r w:rsidRPr="002B0AFC">
              <w:rPr>
                <w:sz w:val="20"/>
                <w:szCs w:val="20"/>
              </w:rPr>
              <w:t>г. Ханты-Мансийск</w:t>
            </w:r>
          </w:p>
        </w:tc>
        <w:tc>
          <w:tcPr>
            <w:tcW w:w="1276" w:type="dxa"/>
            <w:shd w:val="clear" w:color="auto" w:fill="auto"/>
            <w:noWrap/>
            <w:vAlign w:val="center"/>
            <w:hideMark/>
          </w:tcPr>
          <w:p w:rsidR="00553BFA" w:rsidRPr="002B0AFC" w:rsidRDefault="00553BFA" w:rsidP="00553BFA">
            <w:pPr>
              <w:ind w:firstLine="0"/>
              <w:jc w:val="center"/>
              <w:rPr>
                <w:b/>
                <w:bCs/>
                <w:color w:val="000000"/>
                <w:sz w:val="20"/>
                <w:szCs w:val="20"/>
              </w:rPr>
            </w:pPr>
            <w:r w:rsidRPr="002B0AFC">
              <w:rPr>
                <w:b/>
                <w:bCs/>
                <w:color w:val="000000"/>
                <w:sz w:val="20"/>
                <w:szCs w:val="20"/>
              </w:rPr>
              <w:t>9.11</w:t>
            </w:r>
          </w:p>
        </w:tc>
        <w:tc>
          <w:tcPr>
            <w:tcW w:w="992" w:type="dxa"/>
            <w:shd w:val="clear" w:color="auto" w:fill="auto"/>
            <w:noWrap/>
            <w:vAlign w:val="center"/>
            <w:hideMark/>
          </w:tcPr>
          <w:p w:rsidR="00553BFA" w:rsidRPr="002B0AFC" w:rsidRDefault="00553BFA" w:rsidP="00553BFA">
            <w:pPr>
              <w:ind w:firstLine="0"/>
              <w:jc w:val="center"/>
              <w:rPr>
                <w:color w:val="000000"/>
                <w:sz w:val="20"/>
                <w:szCs w:val="20"/>
              </w:rPr>
            </w:pPr>
            <w:r w:rsidRPr="002B0AFC">
              <w:rPr>
                <w:color w:val="000000"/>
                <w:sz w:val="20"/>
                <w:szCs w:val="20"/>
              </w:rPr>
              <w:t> -</w:t>
            </w:r>
          </w:p>
        </w:tc>
        <w:tc>
          <w:tcPr>
            <w:tcW w:w="1134" w:type="dxa"/>
            <w:shd w:val="clear" w:color="auto" w:fill="auto"/>
            <w:noWrap/>
            <w:vAlign w:val="center"/>
            <w:hideMark/>
          </w:tcPr>
          <w:p w:rsidR="00553BFA" w:rsidRPr="002B0AFC" w:rsidRDefault="00553BFA" w:rsidP="00553BFA">
            <w:pPr>
              <w:ind w:firstLine="0"/>
              <w:jc w:val="center"/>
              <w:rPr>
                <w:color w:val="000000"/>
                <w:sz w:val="20"/>
                <w:szCs w:val="20"/>
              </w:rPr>
            </w:pPr>
            <w:r w:rsidRPr="002B0AFC">
              <w:rPr>
                <w:color w:val="000000"/>
                <w:sz w:val="20"/>
                <w:szCs w:val="20"/>
              </w:rPr>
              <w:t>- </w:t>
            </w:r>
          </w:p>
        </w:tc>
        <w:tc>
          <w:tcPr>
            <w:tcW w:w="1276" w:type="dxa"/>
            <w:shd w:val="clear" w:color="auto" w:fill="auto"/>
            <w:noWrap/>
            <w:vAlign w:val="center"/>
            <w:hideMark/>
          </w:tcPr>
          <w:p w:rsidR="00553BFA" w:rsidRPr="002B0AFC" w:rsidRDefault="00553BFA" w:rsidP="00553BFA">
            <w:pPr>
              <w:ind w:firstLine="0"/>
              <w:jc w:val="center"/>
              <w:rPr>
                <w:color w:val="000000"/>
                <w:sz w:val="20"/>
                <w:szCs w:val="20"/>
              </w:rPr>
            </w:pPr>
            <w:r w:rsidRPr="002B0AFC">
              <w:rPr>
                <w:color w:val="000000"/>
                <w:sz w:val="20"/>
                <w:szCs w:val="20"/>
              </w:rPr>
              <w:t>17.11</w:t>
            </w:r>
          </w:p>
        </w:tc>
      </w:tr>
      <w:tr w:rsidR="00553BFA" w:rsidRPr="002B0AFC" w:rsidTr="00700FFA">
        <w:trPr>
          <w:trHeight w:val="170"/>
          <w:jc w:val="center"/>
        </w:trPr>
        <w:tc>
          <w:tcPr>
            <w:tcW w:w="1570" w:type="dxa"/>
            <w:vMerge w:val="restart"/>
            <w:shd w:val="clear" w:color="auto" w:fill="auto"/>
            <w:noWrap/>
            <w:vAlign w:val="center"/>
            <w:hideMark/>
          </w:tcPr>
          <w:p w:rsidR="00553BFA" w:rsidRPr="002B0AFC" w:rsidRDefault="00553BFA" w:rsidP="00553BFA">
            <w:pPr>
              <w:ind w:firstLine="0"/>
              <w:jc w:val="center"/>
              <w:rPr>
                <w:sz w:val="20"/>
                <w:szCs w:val="20"/>
              </w:rPr>
            </w:pPr>
            <w:r w:rsidRPr="002B0AFC">
              <w:rPr>
                <w:sz w:val="20"/>
                <w:szCs w:val="20"/>
              </w:rPr>
              <w:t>р. Конда</w:t>
            </w:r>
          </w:p>
        </w:tc>
        <w:tc>
          <w:tcPr>
            <w:tcW w:w="2108" w:type="dxa"/>
            <w:shd w:val="clear" w:color="auto" w:fill="auto"/>
            <w:vAlign w:val="center"/>
            <w:hideMark/>
          </w:tcPr>
          <w:p w:rsidR="00553BFA" w:rsidRPr="002B0AFC" w:rsidRDefault="00553BFA" w:rsidP="00553BFA">
            <w:pPr>
              <w:ind w:firstLine="0"/>
              <w:jc w:val="left"/>
              <w:rPr>
                <w:sz w:val="20"/>
                <w:szCs w:val="20"/>
              </w:rPr>
            </w:pPr>
            <w:r w:rsidRPr="002B0AFC">
              <w:rPr>
                <w:sz w:val="20"/>
                <w:szCs w:val="20"/>
              </w:rPr>
              <w:t>с. Чантырья</w:t>
            </w:r>
          </w:p>
        </w:tc>
        <w:tc>
          <w:tcPr>
            <w:tcW w:w="1276" w:type="dxa"/>
            <w:shd w:val="clear" w:color="auto" w:fill="auto"/>
            <w:noWrap/>
            <w:vAlign w:val="center"/>
            <w:hideMark/>
          </w:tcPr>
          <w:p w:rsidR="00553BFA" w:rsidRPr="002B0AFC" w:rsidRDefault="00553BFA" w:rsidP="00553BFA">
            <w:pPr>
              <w:ind w:firstLine="0"/>
              <w:jc w:val="center"/>
              <w:rPr>
                <w:b/>
                <w:bCs/>
                <w:color w:val="000000"/>
                <w:sz w:val="20"/>
                <w:szCs w:val="20"/>
              </w:rPr>
            </w:pPr>
            <w:r w:rsidRPr="002B0AFC">
              <w:rPr>
                <w:b/>
                <w:bCs/>
                <w:color w:val="000000"/>
                <w:sz w:val="20"/>
                <w:szCs w:val="20"/>
              </w:rPr>
              <w:t>29.10</w:t>
            </w:r>
          </w:p>
        </w:tc>
        <w:tc>
          <w:tcPr>
            <w:tcW w:w="992" w:type="dxa"/>
            <w:shd w:val="clear" w:color="auto" w:fill="auto"/>
            <w:noWrap/>
            <w:vAlign w:val="center"/>
            <w:hideMark/>
          </w:tcPr>
          <w:p w:rsidR="00553BFA" w:rsidRPr="002B0AFC" w:rsidRDefault="00553BFA" w:rsidP="00553BFA">
            <w:pPr>
              <w:ind w:firstLine="0"/>
              <w:jc w:val="center"/>
              <w:rPr>
                <w:color w:val="000000"/>
                <w:sz w:val="20"/>
                <w:szCs w:val="20"/>
              </w:rPr>
            </w:pPr>
            <w:r w:rsidRPr="002B0AFC">
              <w:rPr>
                <w:color w:val="000000"/>
                <w:sz w:val="20"/>
                <w:szCs w:val="20"/>
              </w:rPr>
              <w:t>15.10</w:t>
            </w:r>
          </w:p>
        </w:tc>
        <w:tc>
          <w:tcPr>
            <w:tcW w:w="1134" w:type="dxa"/>
            <w:shd w:val="clear" w:color="auto" w:fill="auto"/>
            <w:noWrap/>
            <w:vAlign w:val="center"/>
            <w:hideMark/>
          </w:tcPr>
          <w:p w:rsidR="00553BFA" w:rsidRPr="002B0AFC" w:rsidRDefault="00553BFA" w:rsidP="00553BFA">
            <w:pPr>
              <w:ind w:firstLine="0"/>
              <w:jc w:val="center"/>
              <w:rPr>
                <w:color w:val="000000"/>
                <w:sz w:val="20"/>
                <w:szCs w:val="20"/>
              </w:rPr>
            </w:pPr>
            <w:r w:rsidRPr="002B0AFC">
              <w:rPr>
                <w:color w:val="000000"/>
                <w:sz w:val="20"/>
                <w:szCs w:val="20"/>
              </w:rPr>
              <w:t>25.11</w:t>
            </w:r>
          </w:p>
        </w:tc>
        <w:tc>
          <w:tcPr>
            <w:tcW w:w="1276" w:type="dxa"/>
            <w:shd w:val="clear" w:color="auto" w:fill="auto"/>
            <w:noWrap/>
            <w:vAlign w:val="center"/>
            <w:hideMark/>
          </w:tcPr>
          <w:p w:rsidR="00553BFA" w:rsidRPr="002B0AFC" w:rsidRDefault="00553BFA" w:rsidP="00553BFA">
            <w:pPr>
              <w:ind w:firstLine="0"/>
              <w:jc w:val="center"/>
              <w:rPr>
                <w:color w:val="000000"/>
                <w:sz w:val="20"/>
                <w:szCs w:val="20"/>
              </w:rPr>
            </w:pPr>
            <w:r w:rsidRPr="002B0AFC">
              <w:rPr>
                <w:color w:val="000000"/>
                <w:sz w:val="20"/>
                <w:szCs w:val="20"/>
              </w:rPr>
              <w:t>1.11</w:t>
            </w:r>
          </w:p>
        </w:tc>
      </w:tr>
      <w:tr w:rsidR="00553BFA" w:rsidRPr="002B0AFC" w:rsidTr="00700FFA">
        <w:trPr>
          <w:trHeight w:val="170"/>
          <w:jc w:val="center"/>
        </w:trPr>
        <w:tc>
          <w:tcPr>
            <w:tcW w:w="1570" w:type="dxa"/>
            <w:vMerge/>
            <w:shd w:val="clear" w:color="auto" w:fill="auto"/>
            <w:vAlign w:val="center"/>
            <w:hideMark/>
          </w:tcPr>
          <w:p w:rsidR="00553BFA" w:rsidRPr="002B0AFC" w:rsidRDefault="00553BFA" w:rsidP="00553BFA">
            <w:pPr>
              <w:ind w:firstLine="0"/>
              <w:rPr>
                <w:sz w:val="20"/>
                <w:szCs w:val="20"/>
              </w:rPr>
            </w:pPr>
          </w:p>
        </w:tc>
        <w:tc>
          <w:tcPr>
            <w:tcW w:w="2108" w:type="dxa"/>
            <w:shd w:val="clear" w:color="auto" w:fill="auto"/>
            <w:vAlign w:val="center"/>
            <w:hideMark/>
          </w:tcPr>
          <w:p w:rsidR="00553BFA" w:rsidRPr="002B0AFC" w:rsidRDefault="00553BFA" w:rsidP="00553BFA">
            <w:pPr>
              <w:ind w:firstLine="0"/>
              <w:jc w:val="left"/>
              <w:rPr>
                <w:sz w:val="20"/>
                <w:szCs w:val="20"/>
              </w:rPr>
            </w:pPr>
            <w:r w:rsidRPr="002B0AFC">
              <w:rPr>
                <w:sz w:val="20"/>
                <w:szCs w:val="20"/>
              </w:rPr>
              <w:t>г. Урай</w:t>
            </w:r>
          </w:p>
        </w:tc>
        <w:tc>
          <w:tcPr>
            <w:tcW w:w="1276" w:type="dxa"/>
            <w:shd w:val="clear" w:color="auto" w:fill="auto"/>
            <w:noWrap/>
            <w:vAlign w:val="center"/>
            <w:hideMark/>
          </w:tcPr>
          <w:p w:rsidR="00553BFA" w:rsidRPr="002B0AFC" w:rsidRDefault="00553BFA" w:rsidP="00553BFA">
            <w:pPr>
              <w:ind w:firstLine="0"/>
              <w:jc w:val="center"/>
              <w:rPr>
                <w:b/>
                <w:bCs/>
                <w:color w:val="000000"/>
                <w:sz w:val="20"/>
                <w:szCs w:val="20"/>
              </w:rPr>
            </w:pPr>
            <w:r w:rsidRPr="002B0AFC">
              <w:rPr>
                <w:b/>
                <w:bCs/>
                <w:color w:val="000000"/>
                <w:sz w:val="20"/>
                <w:szCs w:val="20"/>
              </w:rPr>
              <w:t>25.10</w:t>
            </w:r>
          </w:p>
        </w:tc>
        <w:tc>
          <w:tcPr>
            <w:tcW w:w="992" w:type="dxa"/>
            <w:shd w:val="clear" w:color="auto" w:fill="auto"/>
            <w:noWrap/>
            <w:vAlign w:val="center"/>
            <w:hideMark/>
          </w:tcPr>
          <w:p w:rsidR="00553BFA" w:rsidRPr="002B0AFC" w:rsidRDefault="00553BFA" w:rsidP="00553BFA">
            <w:pPr>
              <w:ind w:firstLine="0"/>
              <w:jc w:val="center"/>
              <w:rPr>
                <w:color w:val="000000"/>
                <w:sz w:val="20"/>
                <w:szCs w:val="20"/>
              </w:rPr>
            </w:pPr>
            <w:r w:rsidRPr="002B0AFC">
              <w:rPr>
                <w:color w:val="000000"/>
                <w:sz w:val="20"/>
                <w:szCs w:val="20"/>
              </w:rPr>
              <w:t>12.10</w:t>
            </w:r>
          </w:p>
        </w:tc>
        <w:tc>
          <w:tcPr>
            <w:tcW w:w="1134" w:type="dxa"/>
            <w:shd w:val="clear" w:color="auto" w:fill="auto"/>
            <w:noWrap/>
            <w:vAlign w:val="center"/>
            <w:hideMark/>
          </w:tcPr>
          <w:p w:rsidR="00553BFA" w:rsidRPr="002B0AFC" w:rsidRDefault="00553BFA" w:rsidP="00553BFA">
            <w:pPr>
              <w:ind w:firstLine="0"/>
              <w:jc w:val="center"/>
              <w:rPr>
                <w:color w:val="000000"/>
                <w:sz w:val="20"/>
                <w:szCs w:val="20"/>
              </w:rPr>
            </w:pPr>
            <w:r w:rsidRPr="002B0AFC">
              <w:rPr>
                <w:color w:val="000000"/>
                <w:sz w:val="20"/>
                <w:szCs w:val="20"/>
              </w:rPr>
              <w:t>05.11</w:t>
            </w:r>
          </w:p>
        </w:tc>
        <w:tc>
          <w:tcPr>
            <w:tcW w:w="1276" w:type="dxa"/>
            <w:shd w:val="clear" w:color="auto" w:fill="auto"/>
            <w:noWrap/>
            <w:vAlign w:val="center"/>
            <w:hideMark/>
          </w:tcPr>
          <w:p w:rsidR="00553BFA" w:rsidRPr="002B0AFC" w:rsidRDefault="00553BFA" w:rsidP="00553BFA">
            <w:pPr>
              <w:ind w:firstLine="0"/>
              <w:jc w:val="center"/>
              <w:rPr>
                <w:color w:val="000000"/>
                <w:sz w:val="20"/>
                <w:szCs w:val="20"/>
              </w:rPr>
            </w:pPr>
            <w:r w:rsidRPr="002B0AFC">
              <w:rPr>
                <w:color w:val="000000"/>
                <w:sz w:val="20"/>
                <w:szCs w:val="20"/>
              </w:rPr>
              <w:t>2.11</w:t>
            </w:r>
          </w:p>
        </w:tc>
      </w:tr>
      <w:tr w:rsidR="00553BFA" w:rsidRPr="002B0AFC" w:rsidTr="00700FFA">
        <w:trPr>
          <w:trHeight w:val="170"/>
          <w:jc w:val="center"/>
        </w:trPr>
        <w:tc>
          <w:tcPr>
            <w:tcW w:w="1570" w:type="dxa"/>
            <w:vMerge/>
            <w:shd w:val="clear" w:color="auto" w:fill="auto"/>
            <w:vAlign w:val="center"/>
            <w:hideMark/>
          </w:tcPr>
          <w:p w:rsidR="00553BFA" w:rsidRPr="002B0AFC" w:rsidRDefault="00553BFA" w:rsidP="00553BFA">
            <w:pPr>
              <w:ind w:firstLine="0"/>
              <w:rPr>
                <w:sz w:val="20"/>
                <w:szCs w:val="20"/>
              </w:rPr>
            </w:pPr>
          </w:p>
        </w:tc>
        <w:tc>
          <w:tcPr>
            <w:tcW w:w="2108" w:type="dxa"/>
            <w:shd w:val="clear" w:color="auto" w:fill="auto"/>
            <w:vAlign w:val="center"/>
            <w:hideMark/>
          </w:tcPr>
          <w:p w:rsidR="00553BFA" w:rsidRPr="002B0AFC" w:rsidRDefault="00553BFA" w:rsidP="00553BFA">
            <w:pPr>
              <w:ind w:firstLine="0"/>
              <w:jc w:val="left"/>
              <w:rPr>
                <w:sz w:val="20"/>
                <w:szCs w:val="20"/>
              </w:rPr>
            </w:pPr>
            <w:r w:rsidRPr="002B0AFC">
              <w:rPr>
                <w:sz w:val="20"/>
                <w:szCs w:val="20"/>
              </w:rPr>
              <w:t>п. Кондинское</w:t>
            </w:r>
          </w:p>
        </w:tc>
        <w:tc>
          <w:tcPr>
            <w:tcW w:w="1276" w:type="dxa"/>
            <w:shd w:val="clear" w:color="auto" w:fill="auto"/>
            <w:noWrap/>
            <w:vAlign w:val="center"/>
            <w:hideMark/>
          </w:tcPr>
          <w:p w:rsidR="00553BFA" w:rsidRPr="002B0AFC" w:rsidRDefault="00553BFA" w:rsidP="00553BFA">
            <w:pPr>
              <w:ind w:firstLine="0"/>
              <w:jc w:val="center"/>
              <w:rPr>
                <w:b/>
                <w:bCs/>
                <w:color w:val="000000"/>
                <w:sz w:val="20"/>
                <w:szCs w:val="20"/>
              </w:rPr>
            </w:pPr>
            <w:r w:rsidRPr="002B0AFC">
              <w:rPr>
                <w:b/>
                <w:bCs/>
                <w:color w:val="000000"/>
                <w:sz w:val="20"/>
                <w:szCs w:val="20"/>
              </w:rPr>
              <w:t>01.11</w:t>
            </w:r>
          </w:p>
        </w:tc>
        <w:tc>
          <w:tcPr>
            <w:tcW w:w="992" w:type="dxa"/>
            <w:shd w:val="clear" w:color="auto" w:fill="auto"/>
            <w:noWrap/>
            <w:vAlign w:val="center"/>
            <w:hideMark/>
          </w:tcPr>
          <w:p w:rsidR="00553BFA" w:rsidRPr="002B0AFC" w:rsidRDefault="00553BFA" w:rsidP="00553BFA">
            <w:pPr>
              <w:ind w:firstLine="0"/>
              <w:jc w:val="center"/>
              <w:rPr>
                <w:color w:val="000000"/>
                <w:sz w:val="20"/>
                <w:szCs w:val="20"/>
              </w:rPr>
            </w:pPr>
            <w:r w:rsidRPr="002B0AFC">
              <w:rPr>
                <w:color w:val="000000"/>
                <w:sz w:val="20"/>
                <w:szCs w:val="20"/>
              </w:rPr>
              <w:t>08.10</w:t>
            </w:r>
          </w:p>
        </w:tc>
        <w:tc>
          <w:tcPr>
            <w:tcW w:w="1134" w:type="dxa"/>
            <w:shd w:val="clear" w:color="auto" w:fill="auto"/>
            <w:noWrap/>
            <w:vAlign w:val="center"/>
            <w:hideMark/>
          </w:tcPr>
          <w:p w:rsidR="00553BFA" w:rsidRPr="002B0AFC" w:rsidRDefault="00553BFA" w:rsidP="00553BFA">
            <w:pPr>
              <w:ind w:firstLine="0"/>
              <w:jc w:val="center"/>
              <w:rPr>
                <w:color w:val="000000"/>
                <w:sz w:val="20"/>
                <w:szCs w:val="20"/>
              </w:rPr>
            </w:pPr>
            <w:r w:rsidRPr="002B0AFC">
              <w:rPr>
                <w:color w:val="000000"/>
                <w:sz w:val="20"/>
                <w:szCs w:val="20"/>
              </w:rPr>
              <w:t>19.11</w:t>
            </w:r>
          </w:p>
        </w:tc>
        <w:tc>
          <w:tcPr>
            <w:tcW w:w="1276" w:type="dxa"/>
            <w:shd w:val="clear" w:color="auto" w:fill="auto"/>
            <w:noWrap/>
            <w:vAlign w:val="center"/>
            <w:hideMark/>
          </w:tcPr>
          <w:p w:rsidR="00553BFA" w:rsidRPr="002B0AFC" w:rsidRDefault="00553BFA" w:rsidP="00553BFA">
            <w:pPr>
              <w:ind w:firstLine="0"/>
              <w:jc w:val="center"/>
              <w:rPr>
                <w:color w:val="000000"/>
                <w:sz w:val="20"/>
                <w:szCs w:val="20"/>
              </w:rPr>
            </w:pPr>
            <w:r w:rsidRPr="002B0AFC">
              <w:rPr>
                <w:color w:val="000000"/>
                <w:sz w:val="20"/>
                <w:szCs w:val="20"/>
              </w:rPr>
              <w:t>2.11</w:t>
            </w:r>
          </w:p>
        </w:tc>
      </w:tr>
      <w:tr w:rsidR="00553BFA" w:rsidRPr="002B0AFC" w:rsidTr="00700FFA">
        <w:trPr>
          <w:trHeight w:val="170"/>
          <w:jc w:val="center"/>
        </w:trPr>
        <w:tc>
          <w:tcPr>
            <w:tcW w:w="1570" w:type="dxa"/>
            <w:vMerge/>
            <w:shd w:val="clear" w:color="auto" w:fill="auto"/>
            <w:vAlign w:val="center"/>
            <w:hideMark/>
          </w:tcPr>
          <w:p w:rsidR="00553BFA" w:rsidRPr="002B0AFC" w:rsidRDefault="00553BFA" w:rsidP="00553BFA">
            <w:pPr>
              <w:ind w:firstLine="0"/>
              <w:rPr>
                <w:sz w:val="20"/>
                <w:szCs w:val="20"/>
              </w:rPr>
            </w:pPr>
          </w:p>
        </w:tc>
        <w:tc>
          <w:tcPr>
            <w:tcW w:w="2108" w:type="dxa"/>
            <w:shd w:val="clear" w:color="auto" w:fill="auto"/>
            <w:vAlign w:val="center"/>
            <w:hideMark/>
          </w:tcPr>
          <w:p w:rsidR="00553BFA" w:rsidRPr="002B0AFC" w:rsidRDefault="00553BFA" w:rsidP="00553BFA">
            <w:pPr>
              <w:ind w:firstLine="0"/>
              <w:jc w:val="left"/>
              <w:rPr>
                <w:sz w:val="20"/>
                <w:szCs w:val="20"/>
              </w:rPr>
            </w:pPr>
            <w:r w:rsidRPr="002B0AFC">
              <w:rPr>
                <w:sz w:val="20"/>
                <w:szCs w:val="20"/>
              </w:rPr>
              <w:t>с. Болчары</w:t>
            </w:r>
          </w:p>
        </w:tc>
        <w:tc>
          <w:tcPr>
            <w:tcW w:w="1276" w:type="dxa"/>
            <w:shd w:val="clear" w:color="auto" w:fill="auto"/>
            <w:noWrap/>
            <w:vAlign w:val="center"/>
            <w:hideMark/>
          </w:tcPr>
          <w:p w:rsidR="00553BFA" w:rsidRPr="002B0AFC" w:rsidRDefault="00553BFA" w:rsidP="00553BFA">
            <w:pPr>
              <w:ind w:firstLine="0"/>
              <w:jc w:val="center"/>
              <w:rPr>
                <w:b/>
                <w:bCs/>
                <w:color w:val="000000"/>
                <w:sz w:val="20"/>
                <w:szCs w:val="20"/>
              </w:rPr>
            </w:pPr>
            <w:r w:rsidRPr="002B0AFC">
              <w:rPr>
                <w:b/>
                <w:bCs/>
                <w:color w:val="000000"/>
                <w:sz w:val="20"/>
                <w:szCs w:val="20"/>
              </w:rPr>
              <w:t>01.11</w:t>
            </w:r>
          </w:p>
        </w:tc>
        <w:tc>
          <w:tcPr>
            <w:tcW w:w="992" w:type="dxa"/>
            <w:shd w:val="clear" w:color="auto" w:fill="auto"/>
            <w:noWrap/>
            <w:vAlign w:val="center"/>
            <w:hideMark/>
          </w:tcPr>
          <w:p w:rsidR="00553BFA" w:rsidRPr="002B0AFC" w:rsidRDefault="00553BFA" w:rsidP="00553BFA">
            <w:pPr>
              <w:ind w:firstLine="0"/>
              <w:jc w:val="center"/>
              <w:rPr>
                <w:color w:val="000000"/>
                <w:sz w:val="20"/>
                <w:szCs w:val="20"/>
              </w:rPr>
            </w:pPr>
            <w:r w:rsidRPr="002B0AFC">
              <w:rPr>
                <w:color w:val="000000"/>
                <w:sz w:val="20"/>
                <w:szCs w:val="20"/>
              </w:rPr>
              <w:t>08.10</w:t>
            </w:r>
          </w:p>
        </w:tc>
        <w:tc>
          <w:tcPr>
            <w:tcW w:w="1134" w:type="dxa"/>
            <w:shd w:val="clear" w:color="auto" w:fill="auto"/>
            <w:noWrap/>
            <w:vAlign w:val="center"/>
            <w:hideMark/>
          </w:tcPr>
          <w:p w:rsidR="00553BFA" w:rsidRPr="002B0AFC" w:rsidRDefault="00553BFA" w:rsidP="00553BFA">
            <w:pPr>
              <w:ind w:firstLine="0"/>
              <w:jc w:val="center"/>
              <w:rPr>
                <w:color w:val="000000"/>
                <w:sz w:val="20"/>
                <w:szCs w:val="20"/>
              </w:rPr>
            </w:pPr>
            <w:r w:rsidRPr="002B0AFC">
              <w:rPr>
                <w:color w:val="000000"/>
                <w:sz w:val="20"/>
                <w:szCs w:val="20"/>
              </w:rPr>
              <w:t>19.11</w:t>
            </w:r>
          </w:p>
        </w:tc>
        <w:tc>
          <w:tcPr>
            <w:tcW w:w="1276" w:type="dxa"/>
            <w:shd w:val="clear" w:color="auto" w:fill="auto"/>
            <w:noWrap/>
            <w:vAlign w:val="center"/>
            <w:hideMark/>
          </w:tcPr>
          <w:p w:rsidR="00553BFA" w:rsidRPr="002B0AFC" w:rsidRDefault="00553BFA" w:rsidP="00553BFA">
            <w:pPr>
              <w:ind w:firstLine="0"/>
              <w:jc w:val="center"/>
              <w:rPr>
                <w:color w:val="000000"/>
                <w:sz w:val="20"/>
                <w:szCs w:val="20"/>
              </w:rPr>
            </w:pPr>
            <w:r w:rsidRPr="002B0AFC">
              <w:rPr>
                <w:color w:val="000000"/>
                <w:sz w:val="20"/>
                <w:szCs w:val="20"/>
              </w:rPr>
              <w:t>3.11</w:t>
            </w:r>
          </w:p>
        </w:tc>
      </w:tr>
      <w:tr w:rsidR="00553BFA" w:rsidRPr="002B0AFC" w:rsidTr="00700FFA">
        <w:trPr>
          <w:trHeight w:val="170"/>
          <w:jc w:val="center"/>
        </w:trPr>
        <w:tc>
          <w:tcPr>
            <w:tcW w:w="1570" w:type="dxa"/>
            <w:vMerge/>
            <w:shd w:val="clear" w:color="auto" w:fill="auto"/>
            <w:vAlign w:val="center"/>
            <w:hideMark/>
          </w:tcPr>
          <w:p w:rsidR="00553BFA" w:rsidRPr="002B0AFC" w:rsidRDefault="00553BFA" w:rsidP="00553BFA">
            <w:pPr>
              <w:ind w:firstLine="0"/>
              <w:rPr>
                <w:sz w:val="20"/>
                <w:szCs w:val="20"/>
              </w:rPr>
            </w:pPr>
          </w:p>
        </w:tc>
        <w:tc>
          <w:tcPr>
            <w:tcW w:w="2108" w:type="dxa"/>
            <w:shd w:val="clear" w:color="auto" w:fill="auto"/>
            <w:vAlign w:val="center"/>
            <w:hideMark/>
          </w:tcPr>
          <w:p w:rsidR="00553BFA" w:rsidRPr="002B0AFC" w:rsidRDefault="00553BFA" w:rsidP="00553BFA">
            <w:pPr>
              <w:ind w:firstLine="0"/>
              <w:jc w:val="left"/>
              <w:rPr>
                <w:sz w:val="20"/>
                <w:szCs w:val="20"/>
              </w:rPr>
            </w:pPr>
            <w:r w:rsidRPr="002B0AFC">
              <w:rPr>
                <w:sz w:val="20"/>
                <w:szCs w:val="20"/>
              </w:rPr>
              <w:t>с. Алтай</w:t>
            </w:r>
          </w:p>
        </w:tc>
        <w:tc>
          <w:tcPr>
            <w:tcW w:w="1276" w:type="dxa"/>
            <w:shd w:val="clear" w:color="auto" w:fill="auto"/>
            <w:noWrap/>
            <w:vAlign w:val="center"/>
            <w:hideMark/>
          </w:tcPr>
          <w:p w:rsidR="00553BFA" w:rsidRPr="002B0AFC" w:rsidRDefault="00553BFA" w:rsidP="00553BFA">
            <w:pPr>
              <w:ind w:firstLine="0"/>
              <w:jc w:val="center"/>
              <w:rPr>
                <w:b/>
                <w:bCs/>
                <w:color w:val="000000"/>
                <w:sz w:val="20"/>
                <w:szCs w:val="20"/>
              </w:rPr>
            </w:pPr>
            <w:r w:rsidRPr="002B0AFC">
              <w:rPr>
                <w:b/>
                <w:bCs/>
                <w:color w:val="000000"/>
                <w:sz w:val="20"/>
                <w:szCs w:val="20"/>
              </w:rPr>
              <w:t>01.11</w:t>
            </w:r>
          </w:p>
        </w:tc>
        <w:tc>
          <w:tcPr>
            <w:tcW w:w="992" w:type="dxa"/>
            <w:shd w:val="clear" w:color="auto" w:fill="auto"/>
            <w:noWrap/>
            <w:vAlign w:val="center"/>
            <w:hideMark/>
          </w:tcPr>
          <w:p w:rsidR="00553BFA" w:rsidRPr="002B0AFC" w:rsidRDefault="00553BFA" w:rsidP="00553BFA">
            <w:pPr>
              <w:ind w:firstLine="0"/>
              <w:jc w:val="center"/>
              <w:rPr>
                <w:color w:val="000000"/>
                <w:sz w:val="20"/>
                <w:szCs w:val="20"/>
              </w:rPr>
            </w:pPr>
            <w:r w:rsidRPr="002B0AFC">
              <w:rPr>
                <w:color w:val="000000"/>
                <w:sz w:val="20"/>
                <w:szCs w:val="20"/>
              </w:rPr>
              <w:t>19.10</w:t>
            </w:r>
          </w:p>
        </w:tc>
        <w:tc>
          <w:tcPr>
            <w:tcW w:w="1134" w:type="dxa"/>
            <w:shd w:val="clear" w:color="auto" w:fill="auto"/>
            <w:noWrap/>
            <w:vAlign w:val="center"/>
            <w:hideMark/>
          </w:tcPr>
          <w:p w:rsidR="00553BFA" w:rsidRPr="002B0AFC" w:rsidRDefault="00553BFA" w:rsidP="00553BFA">
            <w:pPr>
              <w:ind w:firstLine="0"/>
              <w:jc w:val="center"/>
              <w:rPr>
                <w:color w:val="000000"/>
                <w:sz w:val="20"/>
                <w:szCs w:val="20"/>
              </w:rPr>
            </w:pPr>
            <w:r w:rsidRPr="002B0AFC">
              <w:rPr>
                <w:color w:val="000000"/>
                <w:sz w:val="20"/>
                <w:szCs w:val="20"/>
              </w:rPr>
              <w:t>21.11</w:t>
            </w:r>
          </w:p>
        </w:tc>
        <w:tc>
          <w:tcPr>
            <w:tcW w:w="1276" w:type="dxa"/>
            <w:shd w:val="clear" w:color="auto" w:fill="auto"/>
            <w:noWrap/>
            <w:vAlign w:val="center"/>
            <w:hideMark/>
          </w:tcPr>
          <w:p w:rsidR="00553BFA" w:rsidRPr="002B0AFC" w:rsidRDefault="00553BFA" w:rsidP="00553BFA">
            <w:pPr>
              <w:ind w:firstLine="0"/>
              <w:jc w:val="center"/>
              <w:rPr>
                <w:color w:val="000000"/>
                <w:sz w:val="20"/>
                <w:szCs w:val="20"/>
              </w:rPr>
            </w:pPr>
            <w:r w:rsidRPr="002B0AFC">
              <w:rPr>
                <w:color w:val="000000"/>
                <w:sz w:val="20"/>
                <w:szCs w:val="20"/>
              </w:rPr>
              <w:t>3.11</w:t>
            </w:r>
          </w:p>
        </w:tc>
      </w:tr>
      <w:tr w:rsidR="00553BFA" w:rsidRPr="002B0AFC" w:rsidTr="00700FFA">
        <w:trPr>
          <w:trHeight w:val="170"/>
          <w:jc w:val="center"/>
        </w:trPr>
        <w:tc>
          <w:tcPr>
            <w:tcW w:w="1570" w:type="dxa"/>
            <w:vMerge w:val="restart"/>
            <w:shd w:val="clear" w:color="auto" w:fill="auto"/>
            <w:noWrap/>
            <w:vAlign w:val="center"/>
            <w:hideMark/>
          </w:tcPr>
          <w:p w:rsidR="00553BFA" w:rsidRPr="002B0AFC" w:rsidRDefault="00553BFA" w:rsidP="00553BFA">
            <w:pPr>
              <w:ind w:firstLine="0"/>
              <w:jc w:val="center"/>
              <w:rPr>
                <w:sz w:val="20"/>
                <w:szCs w:val="20"/>
              </w:rPr>
            </w:pPr>
            <w:r w:rsidRPr="002B0AFC">
              <w:rPr>
                <w:sz w:val="20"/>
                <w:szCs w:val="20"/>
              </w:rPr>
              <w:t>р. Сев.Сосьва</w:t>
            </w:r>
          </w:p>
        </w:tc>
        <w:tc>
          <w:tcPr>
            <w:tcW w:w="2108" w:type="dxa"/>
            <w:shd w:val="clear" w:color="auto" w:fill="auto"/>
            <w:vAlign w:val="center"/>
            <w:hideMark/>
          </w:tcPr>
          <w:p w:rsidR="00553BFA" w:rsidRPr="002B0AFC" w:rsidRDefault="00553BFA" w:rsidP="00553BFA">
            <w:pPr>
              <w:ind w:firstLine="0"/>
              <w:jc w:val="left"/>
              <w:rPr>
                <w:sz w:val="20"/>
                <w:szCs w:val="20"/>
              </w:rPr>
            </w:pPr>
            <w:r w:rsidRPr="002B0AFC">
              <w:rPr>
                <w:sz w:val="20"/>
                <w:szCs w:val="20"/>
              </w:rPr>
              <w:t>с. Няксимволь</w:t>
            </w:r>
          </w:p>
        </w:tc>
        <w:tc>
          <w:tcPr>
            <w:tcW w:w="1276" w:type="dxa"/>
            <w:shd w:val="clear" w:color="auto" w:fill="auto"/>
            <w:noWrap/>
            <w:vAlign w:val="center"/>
            <w:hideMark/>
          </w:tcPr>
          <w:p w:rsidR="00553BFA" w:rsidRPr="002B0AFC" w:rsidRDefault="00553BFA" w:rsidP="00553BFA">
            <w:pPr>
              <w:ind w:firstLine="0"/>
              <w:jc w:val="center"/>
              <w:rPr>
                <w:b/>
                <w:bCs/>
                <w:color w:val="000000"/>
                <w:sz w:val="20"/>
                <w:szCs w:val="20"/>
              </w:rPr>
            </w:pPr>
            <w:r w:rsidRPr="002B0AFC">
              <w:rPr>
                <w:b/>
                <w:bCs/>
                <w:color w:val="000000"/>
                <w:sz w:val="20"/>
                <w:szCs w:val="20"/>
              </w:rPr>
              <w:t>28.10</w:t>
            </w:r>
          </w:p>
        </w:tc>
        <w:tc>
          <w:tcPr>
            <w:tcW w:w="992" w:type="dxa"/>
            <w:shd w:val="clear" w:color="auto" w:fill="auto"/>
            <w:noWrap/>
            <w:vAlign w:val="center"/>
            <w:hideMark/>
          </w:tcPr>
          <w:p w:rsidR="00553BFA" w:rsidRPr="002B0AFC" w:rsidRDefault="00553BFA" w:rsidP="00553BFA">
            <w:pPr>
              <w:ind w:firstLine="0"/>
              <w:jc w:val="center"/>
              <w:rPr>
                <w:color w:val="000000"/>
                <w:sz w:val="20"/>
                <w:szCs w:val="20"/>
              </w:rPr>
            </w:pPr>
            <w:r w:rsidRPr="002B0AFC">
              <w:rPr>
                <w:color w:val="000000"/>
                <w:sz w:val="20"/>
                <w:szCs w:val="20"/>
              </w:rPr>
              <w:t>11.11</w:t>
            </w:r>
          </w:p>
        </w:tc>
        <w:tc>
          <w:tcPr>
            <w:tcW w:w="1134" w:type="dxa"/>
            <w:shd w:val="clear" w:color="auto" w:fill="auto"/>
            <w:noWrap/>
            <w:vAlign w:val="center"/>
            <w:hideMark/>
          </w:tcPr>
          <w:p w:rsidR="00553BFA" w:rsidRPr="002B0AFC" w:rsidRDefault="00553BFA" w:rsidP="00553BFA">
            <w:pPr>
              <w:ind w:firstLine="0"/>
              <w:jc w:val="center"/>
              <w:rPr>
                <w:color w:val="000000"/>
                <w:sz w:val="20"/>
                <w:szCs w:val="20"/>
              </w:rPr>
            </w:pPr>
            <w:r w:rsidRPr="002B0AFC">
              <w:rPr>
                <w:color w:val="000000"/>
                <w:sz w:val="20"/>
                <w:szCs w:val="20"/>
              </w:rPr>
              <w:t>26.11</w:t>
            </w:r>
          </w:p>
        </w:tc>
        <w:tc>
          <w:tcPr>
            <w:tcW w:w="1276" w:type="dxa"/>
            <w:shd w:val="clear" w:color="auto" w:fill="auto"/>
            <w:noWrap/>
            <w:vAlign w:val="center"/>
            <w:hideMark/>
          </w:tcPr>
          <w:p w:rsidR="00553BFA" w:rsidRPr="002B0AFC" w:rsidRDefault="00553BFA" w:rsidP="00553BFA">
            <w:pPr>
              <w:ind w:firstLine="0"/>
              <w:jc w:val="center"/>
              <w:rPr>
                <w:color w:val="000000"/>
                <w:sz w:val="20"/>
                <w:szCs w:val="20"/>
              </w:rPr>
            </w:pPr>
            <w:r w:rsidRPr="002B0AFC">
              <w:rPr>
                <w:color w:val="000000"/>
                <w:sz w:val="20"/>
                <w:szCs w:val="20"/>
              </w:rPr>
              <w:t>29.10</w:t>
            </w:r>
          </w:p>
        </w:tc>
      </w:tr>
      <w:tr w:rsidR="00553BFA" w:rsidRPr="002B0AFC" w:rsidTr="00700FFA">
        <w:trPr>
          <w:trHeight w:val="170"/>
          <w:jc w:val="center"/>
        </w:trPr>
        <w:tc>
          <w:tcPr>
            <w:tcW w:w="1570" w:type="dxa"/>
            <w:vMerge/>
            <w:shd w:val="clear" w:color="auto" w:fill="auto"/>
            <w:vAlign w:val="center"/>
            <w:hideMark/>
          </w:tcPr>
          <w:p w:rsidR="00553BFA" w:rsidRPr="002B0AFC" w:rsidRDefault="00553BFA" w:rsidP="00553BFA">
            <w:pPr>
              <w:ind w:firstLine="0"/>
              <w:rPr>
                <w:sz w:val="20"/>
                <w:szCs w:val="20"/>
              </w:rPr>
            </w:pPr>
          </w:p>
        </w:tc>
        <w:tc>
          <w:tcPr>
            <w:tcW w:w="2108" w:type="dxa"/>
            <w:shd w:val="clear" w:color="auto" w:fill="auto"/>
            <w:vAlign w:val="center"/>
            <w:hideMark/>
          </w:tcPr>
          <w:p w:rsidR="00553BFA" w:rsidRPr="002B0AFC" w:rsidRDefault="00553BFA" w:rsidP="00553BFA">
            <w:pPr>
              <w:ind w:firstLine="0"/>
              <w:jc w:val="left"/>
              <w:rPr>
                <w:sz w:val="20"/>
                <w:szCs w:val="20"/>
              </w:rPr>
            </w:pPr>
            <w:r w:rsidRPr="002B0AFC">
              <w:rPr>
                <w:sz w:val="20"/>
                <w:szCs w:val="20"/>
              </w:rPr>
              <w:t>с. Сосьва</w:t>
            </w:r>
          </w:p>
        </w:tc>
        <w:tc>
          <w:tcPr>
            <w:tcW w:w="1276" w:type="dxa"/>
            <w:shd w:val="clear" w:color="auto" w:fill="auto"/>
            <w:noWrap/>
            <w:vAlign w:val="center"/>
            <w:hideMark/>
          </w:tcPr>
          <w:p w:rsidR="00553BFA" w:rsidRPr="002B0AFC" w:rsidRDefault="00553BFA" w:rsidP="00553BFA">
            <w:pPr>
              <w:ind w:firstLine="0"/>
              <w:jc w:val="center"/>
              <w:rPr>
                <w:b/>
                <w:bCs/>
                <w:color w:val="000000"/>
                <w:sz w:val="20"/>
                <w:szCs w:val="20"/>
              </w:rPr>
            </w:pPr>
            <w:r w:rsidRPr="002B0AFC">
              <w:rPr>
                <w:b/>
                <w:bCs/>
                <w:color w:val="000000"/>
                <w:sz w:val="20"/>
                <w:szCs w:val="20"/>
              </w:rPr>
              <w:t>22.10</w:t>
            </w:r>
          </w:p>
        </w:tc>
        <w:tc>
          <w:tcPr>
            <w:tcW w:w="992" w:type="dxa"/>
            <w:shd w:val="clear" w:color="auto" w:fill="auto"/>
            <w:noWrap/>
            <w:vAlign w:val="center"/>
            <w:hideMark/>
          </w:tcPr>
          <w:p w:rsidR="00553BFA" w:rsidRPr="002B0AFC" w:rsidRDefault="00553BFA" w:rsidP="00553BFA">
            <w:pPr>
              <w:ind w:firstLine="0"/>
              <w:jc w:val="center"/>
              <w:rPr>
                <w:color w:val="000000"/>
                <w:sz w:val="20"/>
                <w:szCs w:val="20"/>
              </w:rPr>
            </w:pPr>
            <w:r w:rsidRPr="002B0AFC">
              <w:rPr>
                <w:color w:val="000000"/>
                <w:sz w:val="20"/>
                <w:szCs w:val="20"/>
              </w:rPr>
              <w:t>10.10</w:t>
            </w:r>
          </w:p>
        </w:tc>
        <w:tc>
          <w:tcPr>
            <w:tcW w:w="1134" w:type="dxa"/>
            <w:shd w:val="clear" w:color="auto" w:fill="auto"/>
            <w:noWrap/>
            <w:vAlign w:val="center"/>
            <w:hideMark/>
          </w:tcPr>
          <w:p w:rsidR="00553BFA" w:rsidRPr="002B0AFC" w:rsidRDefault="00553BFA" w:rsidP="00553BFA">
            <w:pPr>
              <w:ind w:firstLine="0"/>
              <w:jc w:val="center"/>
              <w:rPr>
                <w:color w:val="000000"/>
                <w:sz w:val="20"/>
                <w:szCs w:val="20"/>
              </w:rPr>
            </w:pPr>
            <w:r w:rsidRPr="002B0AFC">
              <w:rPr>
                <w:color w:val="000000"/>
                <w:sz w:val="20"/>
                <w:szCs w:val="20"/>
              </w:rPr>
              <w:t>10.11</w:t>
            </w:r>
          </w:p>
        </w:tc>
        <w:tc>
          <w:tcPr>
            <w:tcW w:w="1276" w:type="dxa"/>
            <w:shd w:val="clear" w:color="auto" w:fill="auto"/>
            <w:noWrap/>
            <w:vAlign w:val="center"/>
            <w:hideMark/>
          </w:tcPr>
          <w:p w:rsidR="00553BFA" w:rsidRPr="002B0AFC" w:rsidRDefault="00553BFA" w:rsidP="00553BFA">
            <w:pPr>
              <w:ind w:firstLine="0"/>
              <w:jc w:val="center"/>
              <w:rPr>
                <w:color w:val="000000"/>
                <w:sz w:val="20"/>
                <w:szCs w:val="20"/>
              </w:rPr>
            </w:pPr>
            <w:r w:rsidRPr="002B0AFC">
              <w:rPr>
                <w:color w:val="000000"/>
                <w:sz w:val="20"/>
                <w:szCs w:val="20"/>
              </w:rPr>
              <w:t>27.10</w:t>
            </w:r>
          </w:p>
        </w:tc>
      </w:tr>
      <w:tr w:rsidR="00553BFA" w:rsidRPr="002B0AFC" w:rsidTr="00700FFA">
        <w:trPr>
          <w:trHeight w:val="170"/>
          <w:jc w:val="center"/>
        </w:trPr>
        <w:tc>
          <w:tcPr>
            <w:tcW w:w="1570" w:type="dxa"/>
            <w:vMerge/>
            <w:shd w:val="clear" w:color="auto" w:fill="auto"/>
            <w:vAlign w:val="center"/>
            <w:hideMark/>
          </w:tcPr>
          <w:p w:rsidR="00553BFA" w:rsidRPr="002B0AFC" w:rsidRDefault="00553BFA" w:rsidP="00553BFA">
            <w:pPr>
              <w:ind w:firstLine="0"/>
              <w:rPr>
                <w:sz w:val="20"/>
                <w:szCs w:val="20"/>
              </w:rPr>
            </w:pPr>
          </w:p>
        </w:tc>
        <w:tc>
          <w:tcPr>
            <w:tcW w:w="2108" w:type="dxa"/>
            <w:shd w:val="clear" w:color="auto" w:fill="auto"/>
            <w:vAlign w:val="center"/>
            <w:hideMark/>
          </w:tcPr>
          <w:p w:rsidR="00553BFA" w:rsidRPr="002B0AFC" w:rsidRDefault="00553BFA" w:rsidP="00553BFA">
            <w:pPr>
              <w:ind w:firstLine="0"/>
              <w:jc w:val="left"/>
              <w:rPr>
                <w:sz w:val="20"/>
                <w:szCs w:val="20"/>
              </w:rPr>
            </w:pPr>
            <w:r w:rsidRPr="002B0AFC">
              <w:rPr>
                <w:sz w:val="20"/>
                <w:szCs w:val="20"/>
              </w:rPr>
              <w:t>п.г.т. Игрим</w:t>
            </w:r>
          </w:p>
        </w:tc>
        <w:tc>
          <w:tcPr>
            <w:tcW w:w="1276" w:type="dxa"/>
            <w:shd w:val="clear" w:color="auto" w:fill="auto"/>
            <w:noWrap/>
            <w:vAlign w:val="center"/>
            <w:hideMark/>
          </w:tcPr>
          <w:p w:rsidR="00553BFA" w:rsidRPr="002B0AFC" w:rsidRDefault="00553BFA" w:rsidP="00553BFA">
            <w:pPr>
              <w:ind w:firstLine="0"/>
              <w:jc w:val="center"/>
              <w:rPr>
                <w:b/>
                <w:bCs/>
                <w:color w:val="000000"/>
                <w:sz w:val="20"/>
                <w:szCs w:val="20"/>
              </w:rPr>
            </w:pPr>
            <w:r w:rsidRPr="002B0AFC">
              <w:rPr>
                <w:b/>
                <w:bCs/>
                <w:color w:val="000000"/>
                <w:sz w:val="20"/>
                <w:szCs w:val="20"/>
              </w:rPr>
              <w:t>25.10</w:t>
            </w:r>
          </w:p>
        </w:tc>
        <w:tc>
          <w:tcPr>
            <w:tcW w:w="992" w:type="dxa"/>
            <w:shd w:val="clear" w:color="auto" w:fill="auto"/>
            <w:noWrap/>
            <w:vAlign w:val="center"/>
            <w:hideMark/>
          </w:tcPr>
          <w:p w:rsidR="00553BFA" w:rsidRPr="002B0AFC" w:rsidRDefault="00553BFA" w:rsidP="00553BFA">
            <w:pPr>
              <w:ind w:firstLine="0"/>
              <w:jc w:val="center"/>
              <w:rPr>
                <w:color w:val="000000"/>
                <w:sz w:val="20"/>
                <w:szCs w:val="20"/>
              </w:rPr>
            </w:pPr>
            <w:r w:rsidRPr="002B0AFC">
              <w:rPr>
                <w:color w:val="000000"/>
                <w:sz w:val="20"/>
                <w:szCs w:val="20"/>
              </w:rPr>
              <w:t>11.10</w:t>
            </w:r>
          </w:p>
        </w:tc>
        <w:tc>
          <w:tcPr>
            <w:tcW w:w="1134" w:type="dxa"/>
            <w:shd w:val="clear" w:color="auto" w:fill="auto"/>
            <w:noWrap/>
            <w:vAlign w:val="center"/>
            <w:hideMark/>
          </w:tcPr>
          <w:p w:rsidR="00553BFA" w:rsidRPr="002B0AFC" w:rsidRDefault="00553BFA" w:rsidP="00553BFA">
            <w:pPr>
              <w:ind w:firstLine="0"/>
              <w:jc w:val="center"/>
              <w:rPr>
                <w:color w:val="000000"/>
                <w:sz w:val="20"/>
                <w:szCs w:val="20"/>
              </w:rPr>
            </w:pPr>
            <w:r w:rsidRPr="002B0AFC">
              <w:rPr>
                <w:color w:val="000000"/>
                <w:sz w:val="20"/>
                <w:szCs w:val="20"/>
              </w:rPr>
              <w:t>12.11</w:t>
            </w:r>
          </w:p>
        </w:tc>
        <w:tc>
          <w:tcPr>
            <w:tcW w:w="1276" w:type="dxa"/>
            <w:shd w:val="clear" w:color="auto" w:fill="auto"/>
            <w:noWrap/>
            <w:vAlign w:val="center"/>
            <w:hideMark/>
          </w:tcPr>
          <w:p w:rsidR="00553BFA" w:rsidRPr="002B0AFC" w:rsidRDefault="00553BFA" w:rsidP="00553BFA">
            <w:pPr>
              <w:ind w:firstLine="0"/>
              <w:jc w:val="center"/>
              <w:rPr>
                <w:color w:val="000000"/>
                <w:sz w:val="20"/>
                <w:szCs w:val="20"/>
              </w:rPr>
            </w:pPr>
            <w:r w:rsidRPr="002B0AFC">
              <w:rPr>
                <w:color w:val="000000"/>
                <w:sz w:val="20"/>
                <w:szCs w:val="20"/>
              </w:rPr>
              <w:t>29.10</w:t>
            </w:r>
          </w:p>
        </w:tc>
      </w:tr>
      <w:tr w:rsidR="00553BFA" w:rsidRPr="002B0AFC" w:rsidTr="00700FFA">
        <w:trPr>
          <w:trHeight w:val="170"/>
          <w:jc w:val="center"/>
        </w:trPr>
        <w:tc>
          <w:tcPr>
            <w:tcW w:w="1570" w:type="dxa"/>
            <w:vMerge/>
            <w:shd w:val="clear" w:color="auto" w:fill="auto"/>
            <w:vAlign w:val="center"/>
            <w:hideMark/>
          </w:tcPr>
          <w:p w:rsidR="00553BFA" w:rsidRPr="002B0AFC" w:rsidRDefault="00553BFA" w:rsidP="00553BFA">
            <w:pPr>
              <w:ind w:firstLine="0"/>
              <w:rPr>
                <w:sz w:val="20"/>
                <w:szCs w:val="20"/>
              </w:rPr>
            </w:pPr>
          </w:p>
        </w:tc>
        <w:tc>
          <w:tcPr>
            <w:tcW w:w="2108" w:type="dxa"/>
            <w:shd w:val="clear" w:color="auto" w:fill="auto"/>
            <w:vAlign w:val="center"/>
            <w:hideMark/>
          </w:tcPr>
          <w:p w:rsidR="00553BFA" w:rsidRPr="002B0AFC" w:rsidRDefault="00553BFA" w:rsidP="00553BFA">
            <w:pPr>
              <w:ind w:firstLine="0"/>
              <w:jc w:val="left"/>
              <w:rPr>
                <w:sz w:val="20"/>
                <w:szCs w:val="20"/>
              </w:rPr>
            </w:pPr>
            <w:r w:rsidRPr="002B0AFC">
              <w:rPr>
                <w:sz w:val="20"/>
                <w:szCs w:val="20"/>
              </w:rPr>
              <w:t>п.г.т. Березово</w:t>
            </w:r>
          </w:p>
        </w:tc>
        <w:tc>
          <w:tcPr>
            <w:tcW w:w="1276" w:type="dxa"/>
            <w:shd w:val="clear" w:color="auto" w:fill="auto"/>
            <w:noWrap/>
            <w:vAlign w:val="center"/>
            <w:hideMark/>
          </w:tcPr>
          <w:p w:rsidR="00553BFA" w:rsidRPr="002B0AFC" w:rsidRDefault="00553BFA" w:rsidP="00553BFA">
            <w:pPr>
              <w:ind w:firstLine="0"/>
              <w:jc w:val="center"/>
              <w:rPr>
                <w:b/>
                <w:bCs/>
                <w:color w:val="000000"/>
                <w:sz w:val="20"/>
                <w:szCs w:val="20"/>
              </w:rPr>
            </w:pPr>
            <w:r w:rsidRPr="002B0AFC">
              <w:rPr>
                <w:b/>
                <w:bCs/>
                <w:color w:val="000000"/>
                <w:sz w:val="20"/>
                <w:szCs w:val="20"/>
              </w:rPr>
              <w:t>31.10</w:t>
            </w:r>
          </w:p>
        </w:tc>
        <w:tc>
          <w:tcPr>
            <w:tcW w:w="992" w:type="dxa"/>
            <w:shd w:val="clear" w:color="auto" w:fill="auto"/>
            <w:noWrap/>
            <w:vAlign w:val="center"/>
            <w:hideMark/>
          </w:tcPr>
          <w:p w:rsidR="00553BFA" w:rsidRPr="002B0AFC" w:rsidRDefault="00553BFA" w:rsidP="00553BFA">
            <w:pPr>
              <w:ind w:firstLine="0"/>
              <w:jc w:val="center"/>
              <w:rPr>
                <w:color w:val="000000"/>
                <w:sz w:val="20"/>
                <w:szCs w:val="20"/>
              </w:rPr>
            </w:pPr>
            <w:r w:rsidRPr="002B0AFC">
              <w:rPr>
                <w:color w:val="000000"/>
                <w:sz w:val="20"/>
                <w:szCs w:val="20"/>
              </w:rPr>
              <w:t>19.10</w:t>
            </w:r>
          </w:p>
        </w:tc>
        <w:tc>
          <w:tcPr>
            <w:tcW w:w="1134" w:type="dxa"/>
            <w:shd w:val="clear" w:color="auto" w:fill="auto"/>
            <w:noWrap/>
            <w:vAlign w:val="center"/>
            <w:hideMark/>
          </w:tcPr>
          <w:p w:rsidR="00553BFA" w:rsidRPr="002B0AFC" w:rsidRDefault="00553BFA" w:rsidP="00553BFA">
            <w:pPr>
              <w:ind w:firstLine="0"/>
              <w:jc w:val="center"/>
              <w:rPr>
                <w:color w:val="000000"/>
                <w:sz w:val="20"/>
                <w:szCs w:val="20"/>
              </w:rPr>
            </w:pPr>
            <w:r w:rsidRPr="002B0AFC">
              <w:rPr>
                <w:color w:val="000000"/>
                <w:sz w:val="20"/>
                <w:szCs w:val="20"/>
              </w:rPr>
              <w:t>19.11</w:t>
            </w:r>
          </w:p>
        </w:tc>
        <w:tc>
          <w:tcPr>
            <w:tcW w:w="1276" w:type="dxa"/>
            <w:shd w:val="clear" w:color="auto" w:fill="auto"/>
            <w:noWrap/>
            <w:vAlign w:val="center"/>
            <w:hideMark/>
          </w:tcPr>
          <w:p w:rsidR="00553BFA" w:rsidRPr="002B0AFC" w:rsidRDefault="00553BFA" w:rsidP="00553BFA">
            <w:pPr>
              <w:ind w:firstLine="0"/>
              <w:jc w:val="center"/>
              <w:rPr>
                <w:color w:val="000000"/>
                <w:sz w:val="20"/>
                <w:szCs w:val="20"/>
              </w:rPr>
            </w:pPr>
            <w:r w:rsidRPr="002B0AFC">
              <w:rPr>
                <w:color w:val="000000"/>
                <w:sz w:val="20"/>
                <w:szCs w:val="20"/>
              </w:rPr>
              <w:t>1.11</w:t>
            </w:r>
          </w:p>
        </w:tc>
      </w:tr>
      <w:tr w:rsidR="00553BFA" w:rsidRPr="002B0AFC" w:rsidTr="00700FFA">
        <w:trPr>
          <w:trHeight w:val="170"/>
          <w:jc w:val="center"/>
        </w:trPr>
        <w:tc>
          <w:tcPr>
            <w:tcW w:w="1570" w:type="dxa"/>
            <w:shd w:val="clear" w:color="auto" w:fill="auto"/>
            <w:noWrap/>
            <w:vAlign w:val="center"/>
            <w:hideMark/>
          </w:tcPr>
          <w:p w:rsidR="00553BFA" w:rsidRPr="002B0AFC" w:rsidRDefault="00553BFA" w:rsidP="00553BFA">
            <w:pPr>
              <w:ind w:firstLine="0"/>
              <w:jc w:val="center"/>
              <w:rPr>
                <w:sz w:val="20"/>
                <w:szCs w:val="20"/>
              </w:rPr>
            </w:pPr>
            <w:r w:rsidRPr="002B0AFC">
              <w:rPr>
                <w:sz w:val="20"/>
                <w:szCs w:val="20"/>
              </w:rPr>
              <w:t>р. Казым</w:t>
            </w:r>
          </w:p>
        </w:tc>
        <w:tc>
          <w:tcPr>
            <w:tcW w:w="2108" w:type="dxa"/>
            <w:shd w:val="clear" w:color="auto" w:fill="auto"/>
            <w:vAlign w:val="center"/>
            <w:hideMark/>
          </w:tcPr>
          <w:p w:rsidR="00553BFA" w:rsidRPr="002B0AFC" w:rsidRDefault="00553BFA" w:rsidP="00553BFA">
            <w:pPr>
              <w:ind w:firstLine="0"/>
              <w:jc w:val="left"/>
              <w:rPr>
                <w:sz w:val="20"/>
                <w:szCs w:val="20"/>
              </w:rPr>
            </w:pPr>
            <w:r w:rsidRPr="002B0AFC">
              <w:rPr>
                <w:sz w:val="20"/>
                <w:szCs w:val="20"/>
              </w:rPr>
              <w:t>г. Белоярский</w:t>
            </w:r>
          </w:p>
        </w:tc>
        <w:tc>
          <w:tcPr>
            <w:tcW w:w="1276" w:type="dxa"/>
            <w:shd w:val="clear" w:color="auto" w:fill="auto"/>
            <w:noWrap/>
            <w:vAlign w:val="center"/>
            <w:hideMark/>
          </w:tcPr>
          <w:p w:rsidR="00553BFA" w:rsidRPr="002B0AFC" w:rsidRDefault="00553BFA" w:rsidP="00553BFA">
            <w:pPr>
              <w:ind w:firstLine="0"/>
              <w:jc w:val="center"/>
              <w:rPr>
                <w:b/>
                <w:bCs/>
                <w:color w:val="000000"/>
                <w:sz w:val="20"/>
                <w:szCs w:val="20"/>
              </w:rPr>
            </w:pPr>
            <w:r w:rsidRPr="002B0AFC">
              <w:rPr>
                <w:b/>
                <w:bCs/>
                <w:color w:val="000000"/>
                <w:sz w:val="20"/>
                <w:szCs w:val="20"/>
              </w:rPr>
              <w:t>20.10</w:t>
            </w:r>
          </w:p>
        </w:tc>
        <w:tc>
          <w:tcPr>
            <w:tcW w:w="992" w:type="dxa"/>
            <w:shd w:val="clear" w:color="auto" w:fill="auto"/>
            <w:noWrap/>
            <w:vAlign w:val="center"/>
            <w:hideMark/>
          </w:tcPr>
          <w:p w:rsidR="00553BFA" w:rsidRPr="002B0AFC" w:rsidRDefault="00553BFA" w:rsidP="00553BFA">
            <w:pPr>
              <w:ind w:firstLine="0"/>
              <w:jc w:val="center"/>
              <w:rPr>
                <w:color w:val="000000"/>
                <w:sz w:val="20"/>
                <w:szCs w:val="20"/>
              </w:rPr>
            </w:pPr>
            <w:r w:rsidRPr="002B0AFC">
              <w:rPr>
                <w:color w:val="000000"/>
                <w:sz w:val="20"/>
                <w:szCs w:val="20"/>
              </w:rPr>
              <w:t>11.10</w:t>
            </w:r>
          </w:p>
        </w:tc>
        <w:tc>
          <w:tcPr>
            <w:tcW w:w="1134" w:type="dxa"/>
            <w:shd w:val="clear" w:color="auto" w:fill="auto"/>
            <w:noWrap/>
            <w:vAlign w:val="center"/>
            <w:hideMark/>
          </w:tcPr>
          <w:p w:rsidR="00553BFA" w:rsidRPr="002B0AFC" w:rsidRDefault="00553BFA" w:rsidP="00553BFA">
            <w:pPr>
              <w:ind w:firstLine="0"/>
              <w:jc w:val="center"/>
              <w:rPr>
                <w:color w:val="000000"/>
                <w:sz w:val="20"/>
                <w:szCs w:val="20"/>
              </w:rPr>
            </w:pPr>
            <w:r w:rsidRPr="002B0AFC">
              <w:rPr>
                <w:color w:val="000000"/>
                <w:sz w:val="20"/>
                <w:szCs w:val="20"/>
              </w:rPr>
              <w:t>03.11</w:t>
            </w:r>
          </w:p>
        </w:tc>
        <w:tc>
          <w:tcPr>
            <w:tcW w:w="1276" w:type="dxa"/>
            <w:shd w:val="clear" w:color="auto" w:fill="auto"/>
            <w:noWrap/>
            <w:vAlign w:val="center"/>
            <w:hideMark/>
          </w:tcPr>
          <w:p w:rsidR="00553BFA" w:rsidRPr="002B0AFC" w:rsidRDefault="00553BFA" w:rsidP="00553BFA">
            <w:pPr>
              <w:ind w:firstLine="0"/>
              <w:jc w:val="center"/>
              <w:rPr>
                <w:color w:val="000000"/>
                <w:sz w:val="20"/>
                <w:szCs w:val="20"/>
              </w:rPr>
            </w:pPr>
            <w:r w:rsidRPr="002B0AFC">
              <w:rPr>
                <w:color w:val="000000"/>
                <w:sz w:val="20"/>
                <w:szCs w:val="20"/>
              </w:rPr>
              <w:t>2.11</w:t>
            </w:r>
          </w:p>
        </w:tc>
      </w:tr>
      <w:tr w:rsidR="00553BFA" w:rsidRPr="002B0AFC" w:rsidTr="00700FFA">
        <w:trPr>
          <w:trHeight w:val="170"/>
          <w:jc w:val="center"/>
        </w:trPr>
        <w:tc>
          <w:tcPr>
            <w:tcW w:w="1570" w:type="dxa"/>
            <w:shd w:val="clear" w:color="auto" w:fill="auto"/>
            <w:noWrap/>
            <w:vAlign w:val="center"/>
            <w:hideMark/>
          </w:tcPr>
          <w:p w:rsidR="00553BFA" w:rsidRPr="002B0AFC" w:rsidRDefault="00553BFA" w:rsidP="00553BFA">
            <w:pPr>
              <w:ind w:firstLine="0"/>
              <w:jc w:val="center"/>
              <w:rPr>
                <w:sz w:val="20"/>
                <w:szCs w:val="20"/>
              </w:rPr>
            </w:pPr>
            <w:r w:rsidRPr="002B0AFC">
              <w:rPr>
                <w:sz w:val="20"/>
                <w:szCs w:val="20"/>
              </w:rPr>
              <w:t>р. Вах</w:t>
            </w:r>
          </w:p>
        </w:tc>
        <w:tc>
          <w:tcPr>
            <w:tcW w:w="2108" w:type="dxa"/>
            <w:shd w:val="clear" w:color="auto" w:fill="auto"/>
            <w:vAlign w:val="center"/>
            <w:hideMark/>
          </w:tcPr>
          <w:p w:rsidR="00553BFA" w:rsidRPr="002B0AFC" w:rsidRDefault="00553BFA" w:rsidP="00553BFA">
            <w:pPr>
              <w:ind w:firstLine="0"/>
              <w:jc w:val="left"/>
              <w:rPr>
                <w:sz w:val="20"/>
                <w:szCs w:val="20"/>
              </w:rPr>
            </w:pPr>
            <w:r w:rsidRPr="002B0AFC">
              <w:rPr>
                <w:sz w:val="20"/>
                <w:szCs w:val="20"/>
              </w:rPr>
              <w:t>с. Ларьяк</w:t>
            </w:r>
          </w:p>
        </w:tc>
        <w:tc>
          <w:tcPr>
            <w:tcW w:w="1276" w:type="dxa"/>
            <w:shd w:val="clear" w:color="auto" w:fill="auto"/>
            <w:noWrap/>
            <w:vAlign w:val="center"/>
            <w:hideMark/>
          </w:tcPr>
          <w:p w:rsidR="00553BFA" w:rsidRPr="002B0AFC" w:rsidRDefault="00553BFA" w:rsidP="00553BFA">
            <w:pPr>
              <w:ind w:firstLine="0"/>
              <w:jc w:val="center"/>
              <w:rPr>
                <w:b/>
                <w:bCs/>
                <w:color w:val="000000"/>
                <w:sz w:val="20"/>
                <w:szCs w:val="20"/>
              </w:rPr>
            </w:pPr>
            <w:r w:rsidRPr="002B0AFC">
              <w:rPr>
                <w:b/>
                <w:bCs/>
                <w:color w:val="000000"/>
                <w:sz w:val="20"/>
                <w:szCs w:val="20"/>
              </w:rPr>
              <w:t>26.10</w:t>
            </w:r>
          </w:p>
        </w:tc>
        <w:tc>
          <w:tcPr>
            <w:tcW w:w="992" w:type="dxa"/>
            <w:shd w:val="clear" w:color="auto" w:fill="auto"/>
            <w:noWrap/>
            <w:vAlign w:val="center"/>
            <w:hideMark/>
          </w:tcPr>
          <w:p w:rsidR="00553BFA" w:rsidRPr="002B0AFC" w:rsidRDefault="00553BFA" w:rsidP="00553BFA">
            <w:pPr>
              <w:ind w:firstLine="0"/>
              <w:jc w:val="center"/>
              <w:rPr>
                <w:color w:val="000000"/>
                <w:sz w:val="20"/>
                <w:szCs w:val="20"/>
              </w:rPr>
            </w:pPr>
            <w:r w:rsidRPr="002B0AFC">
              <w:rPr>
                <w:color w:val="000000"/>
                <w:sz w:val="20"/>
                <w:szCs w:val="20"/>
              </w:rPr>
              <w:t>11.10</w:t>
            </w:r>
          </w:p>
        </w:tc>
        <w:tc>
          <w:tcPr>
            <w:tcW w:w="1134" w:type="dxa"/>
            <w:shd w:val="clear" w:color="auto" w:fill="auto"/>
            <w:noWrap/>
            <w:vAlign w:val="center"/>
            <w:hideMark/>
          </w:tcPr>
          <w:p w:rsidR="00553BFA" w:rsidRPr="002B0AFC" w:rsidRDefault="00553BFA" w:rsidP="00553BFA">
            <w:pPr>
              <w:ind w:firstLine="0"/>
              <w:jc w:val="center"/>
              <w:rPr>
                <w:color w:val="000000"/>
                <w:sz w:val="20"/>
                <w:szCs w:val="20"/>
              </w:rPr>
            </w:pPr>
            <w:r w:rsidRPr="002B0AFC">
              <w:rPr>
                <w:color w:val="000000"/>
                <w:sz w:val="20"/>
                <w:szCs w:val="20"/>
              </w:rPr>
              <w:t>10.11</w:t>
            </w:r>
          </w:p>
        </w:tc>
        <w:tc>
          <w:tcPr>
            <w:tcW w:w="1276" w:type="dxa"/>
            <w:shd w:val="clear" w:color="auto" w:fill="auto"/>
            <w:noWrap/>
            <w:vAlign w:val="center"/>
            <w:hideMark/>
          </w:tcPr>
          <w:p w:rsidR="00553BFA" w:rsidRPr="002B0AFC" w:rsidRDefault="00553BFA" w:rsidP="00553BFA">
            <w:pPr>
              <w:ind w:firstLine="0"/>
              <w:jc w:val="center"/>
              <w:rPr>
                <w:color w:val="000000"/>
                <w:sz w:val="20"/>
                <w:szCs w:val="20"/>
              </w:rPr>
            </w:pPr>
            <w:r w:rsidRPr="002B0AFC">
              <w:rPr>
                <w:color w:val="000000"/>
                <w:sz w:val="20"/>
                <w:szCs w:val="20"/>
              </w:rPr>
              <w:t>1.11</w:t>
            </w:r>
          </w:p>
        </w:tc>
      </w:tr>
      <w:tr w:rsidR="00553BFA" w:rsidRPr="002B0AFC" w:rsidTr="00700FFA">
        <w:trPr>
          <w:trHeight w:val="170"/>
          <w:jc w:val="center"/>
        </w:trPr>
        <w:tc>
          <w:tcPr>
            <w:tcW w:w="1570" w:type="dxa"/>
            <w:shd w:val="clear" w:color="auto" w:fill="auto"/>
            <w:noWrap/>
            <w:vAlign w:val="center"/>
            <w:hideMark/>
          </w:tcPr>
          <w:p w:rsidR="00553BFA" w:rsidRPr="002B0AFC" w:rsidRDefault="00553BFA" w:rsidP="00553BFA">
            <w:pPr>
              <w:ind w:firstLine="0"/>
              <w:jc w:val="center"/>
              <w:rPr>
                <w:sz w:val="20"/>
                <w:szCs w:val="20"/>
              </w:rPr>
            </w:pPr>
            <w:r w:rsidRPr="002B0AFC">
              <w:rPr>
                <w:sz w:val="20"/>
                <w:szCs w:val="20"/>
              </w:rPr>
              <w:t>р. Назым</w:t>
            </w:r>
          </w:p>
        </w:tc>
        <w:tc>
          <w:tcPr>
            <w:tcW w:w="2108" w:type="dxa"/>
            <w:shd w:val="clear" w:color="auto" w:fill="auto"/>
            <w:vAlign w:val="center"/>
            <w:hideMark/>
          </w:tcPr>
          <w:p w:rsidR="00553BFA" w:rsidRPr="002B0AFC" w:rsidRDefault="00553BFA" w:rsidP="00553BFA">
            <w:pPr>
              <w:ind w:firstLine="0"/>
              <w:jc w:val="left"/>
              <w:rPr>
                <w:sz w:val="20"/>
                <w:szCs w:val="20"/>
              </w:rPr>
            </w:pPr>
            <w:r w:rsidRPr="002B0AFC">
              <w:rPr>
                <w:sz w:val="20"/>
                <w:szCs w:val="20"/>
              </w:rPr>
              <w:t>с. Кышик</w:t>
            </w:r>
          </w:p>
        </w:tc>
        <w:tc>
          <w:tcPr>
            <w:tcW w:w="1276" w:type="dxa"/>
            <w:shd w:val="clear" w:color="auto" w:fill="auto"/>
            <w:noWrap/>
            <w:vAlign w:val="center"/>
            <w:hideMark/>
          </w:tcPr>
          <w:p w:rsidR="00553BFA" w:rsidRPr="002B0AFC" w:rsidRDefault="00553BFA" w:rsidP="00553BFA">
            <w:pPr>
              <w:ind w:firstLine="0"/>
              <w:jc w:val="center"/>
              <w:rPr>
                <w:b/>
                <w:bCs/>
                <w:color w:val="000000"/>
                <w:sz w:val="20"/>
                <w:szCs w:val="20"/>
              </w:rPr>
            </w:pPr>
            <w:r w:rsidRPr="002B0AFC">
              <w:rPr>
                <w:b/>
                <w:bCs/>
                <w:color w:val="000000"/>
                <w:sz w:val="20"/>
                <w:szCs w:val="20"/>
              </w:rPr>
              <w:t>23.10</w:t>
            </w:r>
          </w:p>
        </w:tc>
        <w:tc>
          <w:tcPr>
            <w:tcW w:w="992" w:type="dxa"/>
            <w:shd w:val="clear" w:color="auto" w:fill="auto"/>
            <w:noWrap/>
            <w:vAlign w:val="center"/>
            <w:hideMark/>
          </w:tcPr>
          <w:p w:rsidR="00553BFA" w:rsidRPr="002B0AFC" w:rsidRDefault="00553BFA" w:rsidP="00553BFA">
            <w:pPr>
              <w:ind w:firstLine="0"/>
              <w:jc w:val="center"/>
              <w:rPr>
                <w:color w:val="000000"/>
                <w:sz w:val="20"/>
                <w:szCs w:val="20"/>
              </w:rPr>
            </w:pPr>
            <w:r w:rsidRPr="002B0AFC">
              <w:rPr>
                <w:color w:val="000000"/>
                <w:sz w:val="20"/>
                <w:szCs w:val="20"/>
              </w:rPr>
              <w:t>11.10</w:t>
            </w:r>
          </w:p>
        </w:tc>
        <w:tc>
          <w:tcPr>
            <w:tcW w:w="1134" w:type="dxa"/>
            <w:shd w:val="clear" w:color="auto" w:fill="auto"/>
            <w:noWrap/>
            <w:vAlign w:val="center"/>
            <w:hideMark/>
          </w:tcPr>
          <w:p w:rsidR="00553BFA" w:rsidRPr="002B0AFC" w:rsidRDefault="00553BFA" w:rsidP="00553BFA">
            <w:pPr>
              <w:ind w:firstLine="0"/>
              <w:jc w:val="center"/>
              <w:rPr>
                <w:color w:val="000000"/>
                <w:sz w:val="20"/>
                <w:szCs w:val="20"/>
              </w:rPr>
            </w:pPr>
            <w:r w:rsidRPr="002B0AFC">
              <w:rPr>
                <w:color w:val="000000"/>
                <w:sz w:val="20"/>
                <w:szCs w:val="20"/>
              </w:rPr>
              <w:t>02.11</w:t>
            </w:r>
          </w:p>
        </w:tc>
        <w:tc>
          <w:tcPr>
            <w:tcW w:w="1276" w:type="dxa"/>
            <w:shd w:val="clear" w:color="auto" w:fill="auto"/>
            <w:noWrap/>
            <w:vAlign w:val="center"/>
            <w:hideMark/>
          </w:tcPr>
          <w:p w:rsidR="00553BFA" w:rsidRPr="002B0AFC" w:rsidRDefault="00553BFA" w:rsidP="00553BFA">
            <w:pPr>
              <w:ind w:firstLine="0"/>
              <w:jc w:val="center"/>
              <w:rPr>
                <w:color w:val="000000"/>
                <w:sz w:val="20"/>
                <w:szCs w:val="20"/>
              </w:rPr>
            </w:pPr>
            <w:r w:rsidRPr="002B0AFC">
              <w:rPr>
                <w:color w:val="000000"/>
                <w:sz w:val="20"/>
                <w:szCs w:val="20"/>
              </w:rPr>
              <w:t>2.11</w:t>
            </w:r>
          </w:p>
        </w:tc>
      </w:tr>
    </w:tbl>
    <w:p w:rsidR="00553BFA" w:rsidRPr="002B0AFC" w:rsidRDefault="00553BFA" w:rsidP="00AB1A09">
      <w:pPr>
        <w:rPr>
          <w:b/>
          <w:i/>
          <w:sz w:val="16"/>
          <w:szCs w:val="16"/>
        </w:rPr>
      </w:pPr>
    </w:p>
    <w:p w:rsidR="000651AF" w:rsidRPr="002B0AFC" w:rsidRDefault="000651AF" w:rsidP="00AB1A09">
      <w:pPr>
        <w:rPr>
          <w:b/>
          <w:i/>
        </w:rPr>
      </w:pPr>
      <w:r w:rsidRPr="002B0AFC">
        <w:rPr>
          <w:b/>
          <w:i/>
        </w:rPr>
        <w:t>Происшествия на водных объектах</w:t>
      </w:r>
    </w:p>
    <w:p w:rsidR="00813280" w:rsidRPr="002B0AFC" w:rsidRDefault="00813280" w:rsidP="00813280">
      <w:pPr>
        <w:pBdr>
          <w:top w:val="nil"/>
          <w:left w:val="nil"/>
          <w:bottom w:val="nil"/>
          <w:right w:val="nil"/>
          <w:between w:val="nil"/>
        </w:pBdr>
        <w:ind w:left="1" w:firstLineChars="202" w:firstLine="568"/>
        <w:outlineLvl w:val="9"/>
      </w:pPr>
      <w:r w:rsidRPr="002B0AFC">
        <w:rPr>
          <w:rFonts w:eastAsia="Times New Roman"/>
          <w:b/>
          <w:color w:val="000000"/>
        </w:rPr>
        <w:t xml:space="preserve">В </w:t>
      </w:r>
      <w:r w:rsidR="004758F0" w:rsidRPr="002B0AFC">
        <w:rPr>
          <w:rFonts w:eastAsia="Times New Roman"/>
          <w:b/>
          <w:color w:val="000000"/>
        </w:rPr>
        <w:t>ноябре</w:t>
      </w:r>
      <w:r w:rsidRPr="002B0AFC">
        <w:rPr>
          <w:rFonts w:eastAsia="Times New Roman"/>
          <w:b/>
          <w:color w:val="000000"/>
        </w:rPr>
        <w:t xml:space="preserve"> 2023 года </w:t>
      </w:r>
      <w:r w:rsidRPr="002B0AFC">
        <w:t xml:space="preserve">на территории автономного округа прогнозируется возникновение </w:t>
      </w:r>
      <w:r w:rsidR="00F21B26" w:rsidRPr="002B0AFC">
        <w:rPr>
          <w:b/>
        </w:rPr>
        <w:t>2-</w:t>
      </w:r>
      <w:r w:rsidR="005F2C67" w:rsidRPr="002B0AFC">
        <w:rPr>
          <w:b/>
        </w:rPr>
        <w:t>5</w:t>
      </w:r>
      <w:r w:rsidRPr="002B0AFC">
        <w:t xml:space="preserve"> несчастных случаев, по факту нарушения правил охраны жизни людей на водных объектах, связанных с гибелью людей</w:t>
      </w:r>
      <w:r w:rsidR="00553BFA" w:rsidRPr="002B0AFC">
        <w:t>, в т.ч. при несанкционированном выходе на ледяной покров возможны провалы людей и техники под лед</w:t>
      </w:r>
      <w:r w:rsidRPr="002B0AFC">
        <w:t xml:space="preserve"> </w:t>
      </w:r>
      <w:r w:rsidR="00681D16" w:rsidRPr="002B0AFC">
        <w:rPr>
          <w:bCs/>
          <w:i/>
          <w:iCs/>
          <w:noProof/>
          <w:lang w:eastAsia="ru-RU"/>
        </w:rPr>
        <w:t>(с</w:t>
      </w:r>
      <w:r w:rsidR="00F21B26" w:rsidRPr="002B0AFC">
        <w:rPr>
          <w:bCs/>
          <w:i/>
          <w:iCs/>
          <w:noProof/>
          <w:lang w:eastAsia="ru-RU"/>
        </w:rPr>
        <w:t xml:space="preserve">реднемноголетнее количество – </w:t>
      </w:r>
      <w:r w:rsidR="005F2C67" w:rsidRPr="002B0AFC">
        <w:rPr>
          <w:bCs/>
          <w:i/>
          <w:iCs/>
          <w:noProof/>
          <w:lang w:eastAsia="ru-RU"/>
        </w:rPr>
        <w:t>2</w:t>
      </w:r>
      <w:r w:rsidR="00F21B26" w:rsidRPr="002B0AFC">
        <w:rPr>
          <w:bCs/>
          <w:i/>
          <w:iCs/>
          <w:noProof/>
          <w:lang w:eastAsia="ru-RU"/>
        </w:rPr>
        <w:t>,</w:t>
      </w:r>
      <w:r w:rsidR="005F2C67" w:rsidRPr="002B0AFC">
        <w:rPr>
          <w:bCs/>
          <w:i/>
          <w:iCs/>
          <w:noProof/>
          <w:lang w:eastAsia="ru-RU"/>
        </w:rPr>
        <w:t>4</w:t>
      </w:r>
      <w:r w:rsidR="00681D16" w:rsidRPr="002B0AFC">
        <w:rPr>
          <w:bCs/>
          <w:i/>
          <w:iCs/>
          <w:noProof/>
          <w:lang w:eastAsia="ru-RU"/>
        </w:rPr>
        <w:t xml:space="preserve">, АППГ – </w:t>
      </w:r>
      <w:r w:rsidR="005F2C67" w:rsidRPr="002B0AFC">
        <w:rPr>
          <w:i/>
        </w:rPr>
        <w:t>5</w:t>
      </w:r>
      <w:r w:rsidR="00681D16" w:rsidRPr="002B0AFC">
        <w:rPr>
          <w:i/>
        </w:rPr>
        <w:t xml:space="preserve"> случаев)</w:t>
      </w:r>
      <w:r w:rsidR="00681D16" w:rsidRPr="002B0AFC">
        <w:t xml:space="preserve"> </w:t>
      </w:r>
      <w:r w:rsidR="002441BB" w:rsidRPr="002B0AFC">
        <w:rPr>
          <w:i/>
        </w:rPr>
        <w:t>(рис.9,10</w:t>
      </w:r>
      <w:r w:rsidRPr="002B0AFC">
        <w:rPr>
          <w:i/>
        </w:rPr>
        <w:t>)</w:t>
      </w:r>
      <w:r w:rsidRPr="002B0AFC">
        <w:t>.</w:t>
      </w:r>
    </w:p>
    <w:p w:rsidR="00553BFA" w:rsidRPr="002B0AFC" w:rsidRDefault="00553BFA" w:rsidP="00553BFA">
      <w:r w:rsidRPr="002B0AFC">
        <w:t xml:space="preserve">Основная причина – несоблюдение техники безопасности при нахождении на водных объектах территории округа, неблагоприятные метеорологические явления </w:t>
      </w:r>
      <w:r w:rsidRPr="002B0AFC">
        <w:rPr>
          <w:bCs/>
          <w:i/>
        </w:rPr>
        <w:t>(</w:t>
      </w:r>
      <w:r w:rsidRPr="002B0AFC">
        <w:rPr>
          <w:b/>
          <w:bCs/>
          <w:i/>
          <w:kern w:val="16"/>
          <w:lang w:eastAsia="ar-SA"/>
        </w:rPr>
        <w:t>Источник ЧС</w:t>
      </w:r>
      <w:r w:rsidRPr="002B0AFC">
        <w:rPr>
          <w:bCs/>
          <w:i/>
          <w:kern w:val="16"/>
          <w:lang w:eastAsia="ar-SA"/>
        </w:rPr>
        <w:t xml:space="preserve"> – неокрепший лед, человеческий фактор</w:t>
      </w:r>
      <w:r w:rsidRPr="002B0AFC">
        <w:rPr>
          <w:bCs/>
          <w:i/>
        </w:rPr>
        <w:t>).</w:t>
      </w:r>
    </w:p>
    <w:p w:rsidR="00D02229" w:rsidRPr="002B0AFC" w:rsidRDefault="00D02229" w:rsidP="00D02229">
      <w:pPr>
        <w:pBdr>
          <w:top w:val="nil"/>
          <w:left w:val="nil"/>
          <w:bottom w:val="nil"/>
          <w:right w:val="nil"/>
          <w:between w:val="nil"/>
        </w:pBdr>
        <w:ind w:left="1" w:firstLineChars="202" w:firstLine="323"/>
        <w:rPr>
          <w:bCs/>
          <w:i/>
          <w:sz w:val="16"/>
          <w:szCs w:val="16"/>
        </w:rPr>
      </w:pPr>
    </w:p>
    <w:p w:rsidR="00CA30D4" w:rsidRPr="002B0AFC" w:rsidRDefault="00CA30D4" w:rsidP="00D02229">
      <w:pPr>
        <w:ind w:firstLine="709"/>
        <w:rPr>
          <w:rFonts w:eastAsia="Times New Roman"/>
          <w:b/>
          <w:i/>
          <w:color w:val="000000"/>
        </w:rPr>
      </w:pPr>
      <w:r w:rsidRPr="002B0AFC">
        <w:rPr>
          <w:rFonts w:eastAsia="Times New Roman"/>
          <w:b/>
          <w:i/>
          <w:color w:val="000000"/>
        </w:rPr>
        <w:t xml:space="preserve">Прогноз геологической обстановки </w:t>
      </w:r>
    </w:p>
    <w:p w:rsidR="00681D16" w:rsidRPr="002B0AFC" w:rsidRDefault="00681D16" w:rsidP="00D02229">
      <w:pPr>
        <w:ind w:firstLine="709"/>
      </w:pPr>
      <w:r w:rsidRPr="002B0AFC">
        <w:t>Проявлений опасных экзогенных геологических процессов не прогнозируется.</w:t>
      </w:r>
    </w:p>
    <w:p w:rsidR="00D02229" w:rsidRPr="002B0AFC" w:rsidRDefault="00D02229" w:rsidP="00D150B1">
      <w:pPr>
        <w:ind w:firstLine="242"/>
        <w:rPr>
          <w:rFonts w:eastAsia="Times New Roman"/>
          <w:color w:val="000000"/>
          <w:sz w:val="16"/>
          <w:szCs w:val="16"/>
        </w:rPr>
      </w:pPr>
    </w:p>
    <w:p w:rsidR="007B2F62" w:rsidRPr="002B0AFC" w:rsidRDefault="00F835CB" w:rsidP="00D150B1">
      <w:pPr>
        <w:ind w:firstLine="424"/>
        <w:jc w:val="left"/>
        <w:rPr>
          <w:rFonts w:eastAsia="Times New Roman"/>
          <w:b/>
          <w:color w:val="000000"/>
        </w:rPr>
      </w:pPr>
      <w:r w:rsidRPr="002B0AFC">
        <w:rPr>
          <w:rFonts w:eastAsia="Times New Roman"/>
          <w:b/>
          <w:color w:val="000000"/>
        </w:rPr>
        <w:t>3.3. Основные источники возникновения ЧС техногенного характера</w:t>
      </w:r>
    </w:p>
    <w:p w:rsidR="007B2F62" w:rsidRPr="002B0AFC" w:rsidRDefault="007B2F62" w:rsidP="00D150B1">
      <w:pPr>
        <w:ind w:firstLine="242"/>
        <w:jc w:val="left"/>
        <w:rPr>
          <w:rFonts w:eastAsia="Times New Roman"/>
          <w:color w:val="000000"/>
          <w:sz w:val="16"/>
          <w:szCs w:val="16"/>
        </w:rPr>
      </w:pPr>
    </w:p>
    <w:p w:rsidR="007B2F62" w:rsidRPr="002B0AFC" w:rsidRDefault="00F835CB" w:rsidP="0009537C">
      <w:pPr>
        <w:ind w:firstLine="709"/>
        <w:jc w:val="left"/>
        <w:rPr>
          <w:rFonts w:eastAsia="Times New Roman"/>
          <w:color w:val="000000"/>
        </w:rPr>
      </w:pPr>
      <w:r w:rsidRPr="002B0AFC">
        <w:rPr>
          <w:rFonts w:eastAsia="Times New Roman"/>
          <w:b/>
          <w:i/>
          <w:color w:val="000000"/>
        </w:rPr>
        <w:t>Дорожно-транспортные происшествия</w:t>
      </w:r>
    </w:p>
    <w:p w:rsidR="00192A1B" w:rsidRPr="002B0AFC" w:rsidRDefault="00192A1B" w:rsidP="00192A1B">
      <w:pPr>
        <w:ind w:firstLine="709"/>
      </w:pPr>
      <w:r w:rsidRPr="002B0AFC">
        <w:rPr>
          <w:rFonts w:eastAsia="Times New Roman"/>
          <w:b/>
          <w:color w:val="000000"/>
        </w:rPr>
        <w:t xml:space="preserve">В </w:t>
      </w:r>
      <w:r w:rsidR="00553BFA" w:rsidRPr="002B0AFC">
        <w:rPr>
          <w:rFonts w:eastAsia="Times New Roman"/>
          <w:b/>
          <w:color w:val="000000"/>
        </w:rPr>
        <w:t>ноябре</w:t>
      </w:r>
      <w:r w:rsidR="002453FE" w:rsidRPr="002B0AFC">
        <w:rPr>
          <w:rFonts w:eastAsia="Times New Roman"/>
          <w:b/>
          <w:color w:val="000000"/>
        </w:rPr>
        <w:t xml:space="preserve"> </w:t>
      </w:r>
      <w:r w:rsidRPr="002B0AFC">
        <w:rPr>
          <w:rFonts w:eastAsia="Times New Roman"/>
          <w:b/>
          <w:color w:val="000000"/>
        </w:rPr>
        <w:t>2023 года</w:t>
      </w:r>
      <w:r w:rsidRPr="002B0AFC">
        <w:rPr>
          <w:rFonts w:eastAsia="Times New Roman"/>
          <w:b/>
        </w:rPr>
        <w:t>, с вероятностью Р=0,</w:t>
      </w:r>
      <w:r w:rsidR="00700FFA" w:rsidRPr="002B0AFC">
        <w:rPr>
          <w:rFonts w:eastAsia="Times New Roman"/>
          <w:b/>
        </w:rPr>
        <w:t>3</w:t>
      </w:r>
      <w:r w:rsidRPr="002B0AFC">
        <w:rPr>
          <w:rFonts w:eastAsia="Times New Roman"/>
          <w:b/>
        </w:rPr>
        <w:t>,</w:t>
      </w:r>
      <w:r w:rsidRPr="002B0AFC">
        <w:rPr>
          <w:rFonts w:eastAsia="Times New Roman"/>
          <w:b/>
          <w:color w:val="000000"/>
        </w:rPr>
        <w:t xml:space="preserve"> </w:t>
      </w:r>
      <w:r w:rsidRPr="002B0AFC">
        <w:rPr>
          <w:rFonts w:eastAsia="Times New Roman"/>
          <w:color w:val="000000"/>
        </w:rPr>
        <w:t>на территории автономного округа</w:t>
      </w:r>
      <w:r w:rsidRPr="002B0AFC">
        <w:rPr>
          <w:rFonts w:eastAsia="Times New Roman"/>
          <w:b/>
          <w:color w:val="000000"/>
        </w:rPr>
        <w:t>,</w:t>
      </w:r>
      <w:r w:rsidRPr="002B0AFC">
        <w:rPr>
          <w:rFonts w:eastAsia="Times New Roman"/>
          <w:color w:val="000000"/>
        </w:rPr>
        <w:t xml:space="preserve"> возможно </w:t>
      </w:r>
      <w:r w:rsidRPr="002B0AFC">
        <w:rPr>
          <w:rFonts w:eastAsia="Times New Roman"/>
          <w:b/>
          <w:color w:val="000000"/>
        </w:rPr>
        <w:t>возникновение ДТП, достигающего критериев чрезвычайной ситуации локального значения.</w:t>
      </w:r>
    </w:p>
    <w:p w:rsidR="007B2F62" w:rsidRPr="002B0AFC" w:rsidRDefault="00F835CB" w:rsidP="00600BD1">
      <w:pPr>
        <w:shd w:val="clear" w:color="auto" w:fill="FFFFFF"/>
        <w:ind w:firstLine="709"/>
        <w:rPr>
          <w:spacing w:val="-4"/>
        </w:rPr>
      </w:pPr>
      <w:r w:rsidRPr="002B0AFC">
        <w:rPr>
          <w:rFonts w:eastAsia="Times New Roman"/>
          <w:color w:val="000000"/>
        </w:rPr>
        <w:t>Бóльшая часть ДТП прогнозируется на улично-дорожной сети городов и населенных пунктов: Нижневартовск, Сургут, Ханты-Мансийск, Нефтеюганск, Нягань, Пыть-Ях, Радужный</w:t>
      </w:r>
      <w:r w:rsidR="00FE4C38" w:rsidRPr="002B0AFC">
        <w:rPr>
          <w:rFonts w:eastAsia="Times New Roman"/>
          <w:color w:val="000000"/>
        </w:rPr>
        <w:t xml:space="preserve">. </w:t>
      </w:r>
      <w:r w:rsidR="00FE4C38" w:rsidRPr="002B0AFC">
        <w:rPr>
          <w:rFonts w:eastAsia="Times New Roman"/>
          <w:b/>
          <w:color w:val="000000"/>
        </w:rPr>
        <w:t>В</w:t>
      </w:r>
      <w:r w:rsidR="00BF3A25" w:rsidRPr="002B0AFC">
        <w:rPr>
          <w:rFonts w:eastAsia="Times New Roman"/>
          <w:b/>
          <w:color w:val="000000"/>
        </w:rPr>
        <w:t>сего</w:t>
      </w:r>
      <w:r w:rsidR="002170B4" w:rsidRPr="002B0AFC">
        <w:rPr>
          <w:rFonts w:eastAsia="Times New Roman"/>
          <w:b/>
          <w:color w:val="000000"/>
        </w:rPr>
        <w:t xml:space="preserve"> в </w:t>
      </w:r>
      <w:r w:rsidR="00553BFA" w:rsidRPr="002B0AFC">
        <w:rPr>
          <w:rFonts w:eastAsia="Times New Roman"/>
          <w:b/>
          <w:color w:val="000000"/>
        </w:rPr>
        <w:t>ноябре</w:t>
      </w:r>
      <w:r w:rsidR="002170B4" w:rsidRPr="002B0AFC">
        <w:rPr>
          <w:b/>
        </w:rPr>
        <w:t xml:space="preserve"> </w:t>
      </w:r>
      <w:r w:rsidR="002170B4" w:rsidRPr="002B0AFC">
        <w:rPr>
          <w:rFonts w:eastAsia="Times New Roman"/>
          <w:b/>
          <w:color w:val="000000"/>
        </w:rPr>
        <w:t>2023 года</w:t>
      </w:r>
      <w:r w:rsidR="00BF3A25" w:rsidRPr="002B0AFC">
        <w:rPr>
          <w:rFonts w:eastAsia="Times New Roman"/>
          <w:b/>
          <w:color w:val="000000"/>
        </w:rPr>
        <w:t xml:space="preserve"> ожидается</w:t>
      </w:r>
      <w:r w:rsidR="00D342CA" w:rsidRPr="002B0AFC">
        <w:rPr>
          <w:rFonts w:eastAsia="Times New Roman"/>
          <w:b/>
          <w:color w:val="000000"/>
        </w:rPr>
        <w:t xml:space="preserve"> </w:t>
      </w:r>
      <w:r w:rsidR="00AB6A4A" w:rsidRPr="002B0AFC">
        <w:rPr>
          <w:rFonts w:eastAsia="Times New Roman"/>
          <w:b/>
          <w:color w:val="000000"/>
        </w:rPr>
        <w:t>1</w:t>
      </w:r>
      <w:r w:rsidR="00700FFA" w:rsidRPr="002B0AFC">
        <w:rPr>
          <w:rFonts w:eastAsia="Times New Roman"/>
          <w:b/>
          <w:color w:val="000000"/>
        </w:rPr>
        <w:t>2</w:t>
      </w:r>
      <w:r w:rsidR="00AB6A4A" w:rsidRPr="002B0AFC">
        <w:rPr>
          <w:rFonts w:eastAsia="Times New Roman"/>
          <w:b/>
          <w:color w:val="000000"/>
        </w:rPr>
        <w:t>0</w:t>
      </w:r>
      <w:r w:rsidR="0011345D" w:rsidRPr="002B0AFC">
        <w:rPr>
          <w:rFonts w:eastAsia="Times New Roman"/>
          <w:b/>
          <w:color w:val="000000"/>
        </w:rPr>
        <w:t>-1</w:t>
      </w:r>
      <w:r w:rsidR="00700FFA" w:rsidRPr="002B0AFC">
        <w:rPr>
          <w:rFonts w:eastAsia="Times New Roman"/>
          <w:b/>
          <w:color w:val="000000"/>
        </w:rPr>
        <w:t>5</w:t>
      </w:r>
      <w:r w:rsidR="0009537C" w:rsidRPr="002B0AFC">
        <w:rPr>
          <w:rFonts w:eastAsia="Times New Roman"/>
          <w:b/>
          <w:color w:val="000000"/>
        </w:rPr>
        <w:t>0</w:t>
      </w:r>
      <w:r w:rsidRPr="002B0AFC">
        <w:rPr>
          <w:rFonts w:eastAsia="Times New Roman"/>
          <w:b/>
          <w:color w:val="000000"/>
        </w:rPr>
        <w:t xml:space="preserve"> ДТП</w:t>
      </w:r>
      <w:r w:rsidR="00FE4C38" w:rsidRPr="002B0AFC">
        <w:rPr>
          <w:rFonts w:eastAsia="Times New Roman"/>
          <w:b/>
          <w:color w:val="000000"/>
        </w:rPr>
        <w:t>,</w:t>
      </w:r>
      <w:r w:rsidR="00835652" w:rsidRPr="002B0AFC">
        <w:rPr>
          <w:rFonts w:eastAsia="Times New Roman"/>
          <w:color w:val="000000"/>
        </w:rPr>
        <w:t xml:space="preserve"> что на уровне</w:t>
      </w:r>
      <w:r w:rsidR="00BD5B2C" w:rsidRPr="002B0AFC">
        <w:rPr>
          <w:rFonts w:eastAsia="Times New Roman"/>
          <w:color w:val="000000"/>
        </w:rPr>
        <w:t xml:space="preserve"> </w:t>
      </w:r>
      <w:r w:rsidR="00FE4C38" w:rsidRPr="002B0AFC">
        <w:rPr>
          <w:rFonts w:eastAsia="Times New Roman"/>
          <w:color w:val="000000"/>
        </w:rPr>
        <w:t xml:space="preserve">среднемноголетних значений </w:t>
      </w:r>
      <w:r w:rsidR="00E32070" w:rsidRPr="002B0AFC">
        <w:rPr>
          <w:i/>
        </w:rPr>
        <w:t>(рис.1</w:t>
      </w:r>
      <w:r w:rsidR="002441BB" w:rsidRPr="002B0AFC">
        <w:rPr>
          <w:i/>
        </w:rPr>
        <w:t>1</w:t>
      </w:r>
      <w:r w:rsidR="00E32070" w:rsidRPr="002B0AFC">
        <w:rPr>
          <w:i/>
        </w:rPr>
        <w:t>,1</w:t>
      </w:r>
      <w:r w:rsidR="002441BB" w:rsidRPr="002B0AFC">
        <w:rPr>
          <w:i/>
        </w:rPr>
        <w:t>2</w:t>
      </w:r>
      <w:r w:rsidR="00600BD1" w:rsidRPr="002B0AFC">
        <w:rPr>
          <w:i/>
        </w:rPr>
        <w:t>).</w:t>
      </w:r>
    </w:p>
    <w:p w:rsidR="007B2F62" w:rsidRPr="002B0AFC" w:rsidRDefault="00F835CB" w:rsidP="0009537C">
      <w:pPr>
        <w:ind w:firstLine="709"/>
        <w:rPr>
          <w:rFonts w:eastAsia="Times New Roman"/>
          <w:b/>
          <w:color w:val="000000"/>
        </w:rPr>
      </w:pPr>
      <w:r w:rsidRPr="002B0AFC">
        <w:rPr>
          <w:rFonts w:eastAsia="Times New Roman"/>
          <w:color w:val="000000"/>
        </w:rPr>
        <w:t>В т.ч. автотрассах округ</w:t>
      </w:r>
      <w:r w:rsidR="00663900" w:rsidRPr="002B0AFC">
        <w:rPr>
          <w:rFonts w:eastAsia="Times New Roman"/>
          <w:color w:val="000000"/>
        </w:rPr>
        <w:t xml:space="preserve">а прогнозируется возникновение </w:t>
      </w:r>
      <w:r w:rsidR="00700FFA" w:rsidRPr="002B0AFC">
        <w:rPr>
          <w:rFonts w:eastAsia="Times New Roman"/>
          <w:b/>
          <w:color w:val="000000"/>
        </w:rPr>
        <w:t>3</w:t>
      </w:r>
      <w:r w:rsidR="00AB6A4A" w:rsidRPr="002B0AFC">
        <w:rPr>
          <w:rFonts w:eastAsia="Times New Roman"/>
          <w:b/>
          <w:color w:val="000000"/>
        </w:rPr>
        <w:t>0</w:t>
      </w:r>
      <w:r w:rsidR="007172C5" w:rsidRPr="002B0AFC">
        <w:rPr>
          <w:rFonts w:eastAsia="Times New Roman"/>
          <w:b/>
          <w:color w:val="000000"/>
        </w:rPr>
        <w:t>-</w:t>
      </w:r>
      <w:r w:rsidR="00AB6A4A" w:rsidRPr="002B0AFC">
        <w:rPr>
          <w:rFonts w:eastAsia="Times New Roman"/>
          <w:b/>
          <w:color w:val="000000"/>
        </w:rPr>
        <w:t>5</w:t>
      </w:r>
      <w:r w:rsidR="00700FFA" w:rsidRPr="002B0AFC">
        <w:rPr>
          <w:rFonts w:eastAsia="Times New Roman"/>
          <w:b/>
          <w:color w:val="000000"/>
        </w:rPr>
        <w:t>0</w:t>
      </w:r>
      <w:r w:rsidRPr="002B0AFC">
        <w:rPr>
          <w:rFonts w:eastAsia="Times New Roman"/>
          <w:b/>
          <w:color w:val="000000"/>
        </w:rPr>
        <w:t xml:space="preserve"> ДТП.</w:t>
      </w:r>
    </w:p>
    <w:p w:rsidR="007B2F62" w:rsidRPr="002B0AFC" w:rsidRDefault="00F835CB" w:rsidP="0009537C">
      <w:pPr>
        <w:ind w:firstLine="709"/>
        <w:rPr>
          <w:rFonts w:eastAsia="Times New Roman"/>
          <w:color w:val="000000"/>
        </w:rPr>
      </w:pPr>
      <w:r w:rsidRPr="002B0AFC">
        <w:rPr>
          <w:rFonts w:eastAsia="Times New Roman"/>
          <w:color w:val="000000"/>
        </w:rPr>
        <w:t>Крупные ДТП с большим числом пострадавших возможны на особо опасных участках федеральных и территориальных дорог.</w:t>
      </w:r>
    </w:p>
    <w:p w:rsidR="007B2F62" w:rsidRPr="002B0AFC" w:rsidRDefault="00F835CB" w:rsidP="0009537C">
      <w:pPr>
        <w:tabs>
          <w:tab w:val="left" w:pos="7437"/>
        </w:tabs>
        <w:ind w:firstLine="709"/>
        <w:rPr>
          <w:rFonts w:eastAsia="Times New Roman"/>
          <w:color w:val="000000"/>
        </w:rPr>
      </w:pPr>
      <w:r w:rsidRPr="002B0AFC">
        <w:rPr>
          <w:rFonts w:eastAsia="Times New Roman"/>
          <w:color w:val="000000"/>
        </w:rPr>
        <w:t>ДТП в районах прогнозируются на опасных участках федеральных и территориальных дорог:</w:t>
      </w:r>
    </w:p>
    <w:p w:rsidR="00502146" w:rsidRPr="002B0AFC" w:rsidRDefault="00502146" w:rsidP="0009537C">
      <w:pPr>
        <w:tabs>
          <w:tab w:val="left" w:pos="7437"/>
        </w:tabs>
        <w:ind w:firstLine="709"/>
        <w:jc w:val="left"/>
        <w:rPr>
          <w:rFonts w:eastAsia="Times New Roman"/>
          <w:color w:val="000000"/>
          <w:u w:val="single"/>
        </w:rPr>
      </w:pPr>
      <w:r w:rsidRPr="002B0AFC">
        <w:rPr>
          <w:rFonts w:eastAsia="Times New Roman"/>
          <w:color w:val="000000"/>
          <w:u w:val="single"/>
        </w:rPr>
        <w:t>Федеральные автодороги:</w:t>
      </w:r>
    </w:p>
    <w:p w:rsidR="00502146" w:rsidRPr="002B0AFC" w:rsidRDefault="00BE52DD" w:rsidP="00BE52DD">
      <w:pPr>
        <w:suppressAutoHyphens w:val="0"/>
        <w:ind w:left="709" w:right="279" w:firstLine="0"/>
        <w:contextualSpacing w:val="0"/>
        <w:textAlignment w:val="auto"/>
        <w:outlineLvl w:val="9"/>
      </w:pPr>
      <w:r w:rsidRPr="002B0AFC">
        <w:lastRenderedPageBreak/>
        <w:t>-</w:t>
      </w:r>
      <w:r w:rsidR="00502146" w:rsidRPr="002B0AFC">
        <w:t xml:space="preserve">606-607 км Р-404 Тюмень – Тобольск – Ханты-Мансийск (Нефтеюганский район); </w:t>
      </w:r>
    </w:p>
    <w:p w:rsidR="00502146" w:rsidRPr="002B0AFC" w:rsidRDefault="00502146" w:rsidP="0009537C">
      <w:pPr>
        <w:tabs>
          <w:tab w:val="left" w:pos="7437"/>
        </w:tabs>
        <w:ind w:firstLine="709"/>
        <w:jc w:val="left"/>
        <w:rPr>
          <w:rFonts w:eastAsia="Times New Roman"/>
          <w:color w:val="000000"/>
          <w:u w:val="single"/>
        </w:rPr>
      </w:pPr>
      <w:r w:rsidRPr="002B0AFC">
        <w:rPr>
          <w:rFonts w:eastAsia="Times New Roman"/>
          <w:color w:val="000000"/>
          <w:u w:val="single"/>
        </w:rPr>
        <w:t>Территориальные автодороги:</w:t>
      </w:r>
    </w:p>
    <w:p w:rsidR="00502146" w:rsidRPr="002B0AFC" w:rsidRDefault="00502146" w:rsidP="0009537C">
      <w:pPr>
        <w:tabs>
          <w:tab w:val="left" w:pos="567"/>
          <w:tab w:val="left" w:pos="4007"/>
        </w:tabs>
        <w:ind w:firstLine="709"/>
      </w:pPr>
      <w:r w:rsidRPr="002B0AFC">
        <w:t>- 44 км Сургут – Лянтор (Сургутский район);</w:t>
      </w:r>
    </w:p>
    <w:p w:rsidR="00502146" w:rsidRPr="002B0AFC" w:rsidRDefault="00502146" w:rsidP="0009537C">
      <w:pPr>
        <w:tabs>
          <w:tab w:val="left" w:pos="567"/>
          <w:tab w:val="left" w:pos="4007"/>
        </w:tabs>
        <w:ind w:firstLine="709"/>
      </w:pPr>
      <w:r w:rsidRPr="002B0AFC">
        <w:t>- 8 км Нефтеюганск – левый берег р. Обь, (Нефтеюганский район);</w:t>
      </w:r>
    </w:p>
    <w:p w:rsidR="00502146" w:rsidRPr="002B0AFC" w:rsidRDefault="00502146" w:rsidP="0009537C">
      <w:pPr>
        <w:tabs>
          <w:tab w:val="left" w:pos="567"/>
          <w:tab w:val="left" w:pos="4007"/>
        </w:tabs>
        <w:ind w:firstLine="709"/>
      </w:pPr>
      <w:r w:rsidRPr="002B0AFC">
        <w:t>- 186 км Сургут – Нижневартовск (Нижневартовский район);</w:t>
      </w:r>
    </w:p>
    <w:p w:rsidR="00502146" w:rsidRPr="002B0AFC" w:rsidRDefault="00502146" w:rsidP="0009537C">
      <w:pPr>
        <w:ind w:right="279" w:firstLine="709"/>
      </w:pPr>
      <w:r w:rsidRPr="002B0AFC">
        <w:t>Общее количество: 4 опасных участка дорог в 3 районах округа.</w:t>
      </w:r>
    </w:p>
    <w:p w:rsidR="00E41841" w:rsidRPr="002B0AFC" w:rsidRDefault="00E41841" w:rsidP="0009537C">
      <w:pPr>
        <w:ind w:right="279" w:firstLine="709"/>
        <w:rPr>
          <w:sz w:val="16"/>
          <w:szCs w:val="16"/>
        </w:rPr>
      </w:pPr>
    </w:p>
    <w:p w:rsidR="007B2F62" w:rsidRPr="002B0AFC" w:rsidRDefault="00F835CB" w:rsidP="0009537C">
      <w:pPr>
        <w:tabs>
          <w:tab w:val="left" w:pos="7437"/>
        </w:tabs>
        <w:ind w:firstLine="709"/>
        <w:jc w:val="left"/>
        <w:rPr>
          <w:rFonts w:eastAsia="Times New Roman"/>
          <w:color w:val="000000"/>
        </w:rPr>
      </w:pPr>
      <w:r w:rsidRPr="002B0AFC">
        <w:rPr>
          <w:rFonts w:eastAsia="Times New Roman"/>
          <w:b/>
          <w:i/>
          <w:color w:val="000000"/>
        </w:rPr>
        <w:t>Техногенные пожары</w:t>
      </w:r>
    </w:p>
    <w:p w:rsidR="002453FE" w:rsidRPr="002B0AFC" w:rsidRDefault="00700FFA" w:rsidP="002453FE">
      <w:pPr>
        <w:ind w:firstLine="709"/>
      </w:pPr>
      <w:r w:rsidRPr="002B0AFC">
        <w:rPr>
          <w:rFonts w:eastAsia="Times New Roman"/>
          <w:color w:val="000000"/>
        </w:rPr>
        <w:t>Возникновение пожаров, способных достигнуть масштабов ЧС, не ожидается.</w:t>
      </w:r>
    </w:p>
    <w:p w:rsidR="00600BD1" w:rsidRPr="002B0AFC" w:rsidRDefault="00954FD7" w:rsidP="00600BD1">
      <w:pPr>
        <w:ind w:firstLine="709"/>
        <w:rPr>
          <w:i/>
        </w:rPr>
      </w:pPr>
      <w:r w:rsidRPr="002B0AFC">
        <w:rPr>
          <w:rFonts w:eastAsia="Times New Roman"/>
          <w:b/>
          <w:color w:val="000000"/>
        </w:rPr>
        <w:t>В</w:t>
      </w:r>
      <w:r w:rsidR="009F4A37" w:rsidRPr="002B0AFC">
        <w:rPr>
          <w:rFonts w:eastAsia="Times New Roman"/>
          <w:b/>
          <w:color w:val="000000"/>
        </w:rPr>
        <w:t xml:space="preserve"> </w:t>
      </w:r>
      <w:r w:rsidR="00553BFA" w:rsidRPr="002B0AFC">
        <w:rPr>
          <w:rFonts w:eastAsia="Times New Roman"/>
          <w:b/>
          <w:color w:val="000000"/>
        </w:rPr>
        <w:t>ноябре</w:t>
      </w:r>
      <w:r w:rsidR="002170B4" w:rsidRPr="002B0AFC">
        <w:rPr>
          <w:b/>
        </w:rPr>
        <w:t xml:space="preserve"> </w:t>
      </w:r>
      <w:r w:rsidR="002170B4" w:rsidRPr="002B0AFC">
        <w:rPr>
          <w:rFonts w:eastAsia="Times New Roman"/>
          <w:b/>
          <w:color w:val="000000"/>
        </w:rPr>
        <w:t>2023 года</w:t>
      </w:r>
      <w:r w:rsidR="00BA1502" w:rsidRPr="002B0AFC">
        <w:rPr>
          <w:rFonts w:eastAsia="Times New Roman"/>
          <w:b/>
          <w:color w:val="000000"/>
        </w:rPr>
        <w:t xml:space="preserve"> 202</w:t>
      </w:r>
      <w:r w:rsidR="00EF3257" w:rsidRPr="002B0AFC">
        <w:rPr>
          <w:rFonts w:eastAsia="Times New Roman"/>
          <w:b/>
          <w:color w:val="000000"/>
        </w:rPr>
        <w:t>3</w:t>
      </w:r>
      <w:r w:rsidR="00E225DE" w:rsidRPr="002B0AFC">
        <w:rPr>
          <w:rFonts w:eastAsia="Times New Roman"/>
          <w:b/>
          <w:color w:val="000000"/>
        </w:rPr>
        <w:t xml:space="preserve"> года</w:t>
      </w:r>
      <w:r w:rsidR="00BA1502" w:rsidRPr="002B0AFC">
        <w:rPr>
          <w:rFonts w:eastAsia="Times New Roman"/>
          <w:b/>
          <w:color w:val="000000"/>
        </w:rPr>
        <w:t xml:space="preserve"> в</w:t>
      </w:r>
      <w:r w:rsidRPr="002B0AFC">
        <w:rPr>
          <w:rFonts w:eastAsia="Times New Roman"/>
          <w:b/>
          <w:color w:val="000000"/>
        </w:rPr>
        <w:t>сего о</w:t>
      </w:r>
      <w:r w:rsidR="00554D5C" w:rsidRPr="002B0AFC">
        <w:rPr>
          <w:rFonts w:eastAsia="Times New Roman"/>
          <w:b/>
          <w:color w:val="000000"/>
        </w:rPr>
        <w:t xml:space="preserve">жидается </w:t>
      </w:r>
      <w:r w:rsidR="00553BFA" w:rsidRPr="002B0AFC">
        <w:rPr>
          <w:rFonts w:eastAsia="Times New Roman"/>
          <w:b/>
          <w:color w:val="000000"/>
        </w:rPr>
        <w:t>210-24</w:t>
      </w:r>
      <w:r w:rsidR="00AB6A4A" w:rsidRPr="002B0AFC">
        <w:rPr>
          <w:rFonts w:eastAsia="Times New Roman"/>
          <w:b/>
          <w:color w:val="000000"/>
        </w:rPr>
        <w:t>0</w:t>
      </w:r>
      <w:r w:rsidR="00F835CB" w:rsidRPr="002B0AFC">
        <w:rPr>
          <w:rFonts w:eastAsia="Times New Roman"/>
          <w:b/>
          <w:color w:val="000000"/>
        </w:rPr>
        <w:t xml:space="preserve"> техногенных пожаров</w:t>
      </w:r>
      <w:r w:rsidR="00F835CB" w:rsidRPr="002B0AFC">
        <w:rPr>
          <w:rFonts w:eastAsia="Times New Roman"/>
          <w:color w:val="000000"/>
        </w:rPr>
        <w:t xml:space="preserve"> в зданиях и сооружениях жилого, социально-бытового, культурного назначения на территории автономного округа, что</w:t>
      </w:r>
      <w:r w:rsidR="008439DB" w:rsidRPr="002B0AFC">
        <w:rPr>
          <w:rFonts w:eastAsia="Times New Roman"/>
          <w:color w:val="000000"/>
        </w:rPr>
        <w:t xml:space="preserve"> на уроне </w:t>
      </w:r>
      <w:r w:rsidR="00F835CB" w:rsidRPr="002B0AFC">
        <w:rPr>
          <w:rFonts w:eastAsia="Times New Roman"/>
          <w:color w:val="000000"/>
        </w:rPr>
        <w:t xml:space="preserve">среднемноголетних значений </w:t>
      </w:r>
      <w:r w:rsidR="006A46D8" w:rsidRPr="002B0AFC">
        <w:rPr>
          <w:rFonts w:eastAsia="Times New Roman"/>
          <w:i/>
          <w:color w:val="000000"/>
        </w:rPr>
        <w:t>(</w:t>
      </w:r>
      <w:r w:rsidR="00E32070" w:rsidRPr="002B0AFC">
        <w:rPr>
          <w:i/>
        </w:rPr>
        <w:t>рис.1</w:t>
      </w:r>
      <w:r w:rsidR="002441BB" w:rsidRPr="002B0AFC">
        <w:rPr>
          <w:i/>
        </w:rPr>
        <w:t>3</w:t>
      </w:r>
      <w:r w:rsidR="00E32070" w:rsidRPr="002B0AFC">
        <w:rPr>
          <w:i/>
        </w:rPr>
        <w:t>,1</w:t>
      </w:r>
      <w:r w:rsidR="002441BB" w:rsidRPr="002B0AFC">
        <w:rPr>
          <w:i/>
        </w:rPr>
        <w:t>4</w:t>
      </w:r>
      <w:r w:rsidR="00600BD1" w:rsidRPr="002B0AFC">
        <w:rPr>
          <w:i/>
        </w:rPr>
        <w:t xml:space="preserve">, </w:t>
      </w:r>
      <w:r w:rsidR="000D528E" w:rsidRPr="002B0AFC">
        <w:rPr>
          <w:rFonts w:eastAsia="Times New Roman"/>
          <w:i/>
          <w:color w:val="000000"/>
        </w:rPr>
        <w:t xml:space="preserve">табл. </w:t>
      </w:r>
      <w:r w:rsidR="002441BB" w:rsidRPr="002B0AFC">
        <w:rPr>
          <w:rFonts w:eastAsia="Times New Roman"/>
          <w:i/>
          <w:color w:val="000000"/>
        </w:rPr>
        <w:t>6</w:t>
      </w:r>
      <w:r w:rsidR="00600BD1" w:rsidRPr="002B0AFC">
        <w:rPr>
          <w:rFonts w:eastAsia="Times New Roman"/>
          <w:i/>
          <w:color w:val="000000"/>
        </w:rPr>
        <w:t>).</w:t>
      </w:r>
    </w:p>
    <w:p w:rsidR="008074CC" w:rsidRPr="002B0AFC" w:rsidRDefault="008074CC" w:rsidP="00D150B1">
      <w:pPr>
        <w:ind w:firstLine="243"/>
        <w:rPr>
          <w:rFonts w:eastAsia="Times New Roman"/>
          <w:b/>
          <w:color w:val="000000"/>
          <w:sz w:val="16"/>
          <w:szCs w:val="16"/>
        </w:rPr>
      </w:pPr>
    </w:p>
    <w:p w:rsidR="00FA4598" w:rsidRPr="002B0AFC" w:rsidRDefault="008A64D4" w:rsidP="00D150B1">
      <w:pPr>
        <w:ind w:firstLine="364"/>
        <w:jc w:val="center"/>
        <w:rPr>
          <w:rFonts w:eastAsia="Times New Roman"/>
          <w:b/>
          <w:i/>
          <w:color w:val="000000"/>
          <w:sz w:val="24"/>
          <w:szCs w:val="24"/>
        </w:rPr>
      </w:pPr>
      <w:r w:rsidRPr="002B0AFC">
        <w:rPr>
          <w:rFonts w:eastAsia="Times New Roman"/>
          <w:b/>
          <w:i/>
          <w:color w:val="000000"/>
          <w:sz w:val="24"/>
          <w:szCs w:val="24"/>
        </w:rPr>
        <w:t xml:space="preserve">Таблица </w:t>
      </w:r>
      <w:r w:rsidR="002441BB" w:rsidRPr="002B0AFC">
        <w:rPr>
          <w:rFonts w:eastAsia="Times New Roman"/>
          <w:b/>
          <w:i/>
          <w:color w:val="000000"/>
          <w:sz w:val="24"/>
          <w:szCs w:val="24"/>
        </w:rPr>
        <w:t>6</w:t>
      </w:r>
      <w:r w:rsidR="00F835CB" w:rsidRPr="002B0AFC">
        <w:rPr>
          <w:rFonts w:eastAsia="Times New Roman"/>
          <w:b/>
          <w:i/>
          <w:color w:val="000000"/>
          <w:sz w:val="24"/>
          <w:szCs w:val="24"/>
        </w:rPr>
        <w:t xml:space="preserve">. Среднемноголетнее количество техногенных пожаров </w:t>
      </w:r>
    </w:p>
    <w:p w:rsidR="007B2F62" w:rsidRPr="002B0AFC" w:rsidRDefault="00F835CB" w:rsidP="00D150B1">
      <w:pPr>
        <w:ind w:firstLine="364"/>
        <w:jc w:val="center"/>
        <w:rPr>
          <w:rFonts w:eastAsia="Times New Roman"/>
          <w:i/>
          <w:color w:val="000000"/>
          <w:sz w:val="24"/>
          <w:szCs w:val="24"/>
        </w:rPr>
      </w:pPr>
      <w:r w:rsidRPr="002B0AFC">
        <w:rPr>
          <w:rFonts w:eastAsia="Times New Roman"/>
          <w:b/>
          <w:i/>
          <w:color w:val="000000"/>
          <w:sz w:val="24"/>
          <w:szCs w:val="24"/>
        </w:rPr>
        <w:t xml:space="preserve">в </w:t>
      </w:r>
      <w:r w:rsidR="00553BFA" w:rsidRPr="002B0AFC">
        <w:rPr>
          <w:rFonts w:eastAsia="Times New Roman"/>
          <w:b/>
          <w:i/>
          <w:color w:val="000000"/>
          <w:sz w:val="24"/>
          <w:szCs w:val="24"/>
        </w:rPr>
        <w:t>ноябре</w:t>
      </w:r>
      <w:r w:rsidR="00AE2154" w:rsidRPr="002B0AFC">
        <w:rPr>
          <w:rFonts w:eastAsia="Times New Roman"/>
          <w:b/>
          <w:i/>
          <w:color w:val="000000"/>
          <w:sz w:val="24"/>
          <w:szCs w:val="24"/>
        </w:rPr>
        <w:t xml:space="preserve"> (2018-2022гг.)</w:t>
      </w:r>
    </w:p>
    <w:tbl>
      <w:tblPr>
        <w:tblW w:w="8173" w:type="dxa"/>
        <w:jc w:val="center"/>
        <w:tblLook w:val="0000" w:firstRow="0" w:lastRow="0" w:firstColumn="0" w:lastColumn="0" w:noHBand="0" w:noVBand="0"/>
      </w:tblPr>
      <w:tblGrid>
        <w:gridCol w:w="2376"/>
        <w:gridCol w:w="1827"/>
        <w:gridCol w:w="2283"/>
        <w:gridCol w:w="1687"/>
      </w:tblGrid>
      <w:tr w:rsidR="007B2F62" w:rsidRPr="002B0AFC" w:rsidTr="006A1CAF">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2F62" w:rsidRPr="002B0AFC" w:rsidRDefault="00F835CB" w:rsidP="00AF416E">
            <w:pPr>
              <w:ind w:firstLine="11"/>
              <w:jc w:val="center"/>
              <w:rPr>
                <w:rFonts w:eastAsia="Times New Roman"/>
                <w:b/>
                <w:color w:val="000000"/>
                <w:sz w:val="22"/>
                <w:szCs w:val="22"/>
              </w:rPr>
            </w:pPr>
            <w:bookmarkStart w:id="2" w:name="OLE_LINK1"/>
            <w:r w:rsidRPr="002B0AFC">
              <w:rPr>
                <w:rFonts w:eastAsia="Times New Roman"/>
                <w:b/>
                <w:color w:val="000000"/>
                <w:sz w:val="22"/>
                <w:szCs w:val="22"/>
              </w:rPr>
              <w:t>Районы</w:t>
            </w:r>
          </w:p>
        </w:tc>
        <w:tc>
          <w:tcPr>
            <w:tcW w:w="1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2F62" w:rsidRPr="002B0AFC" w:rsidRDefault="00F835CB" w:rsidP="00AF416E">
            <w:pPr>
              <w:ind w:firstLine="11"/>
              <w:jc w:val="center"/>
              <w:rPr>
                <w:rFonts w:eastAsia="Times New Roman"/>
                <w:b/>
                <w:color w:val="000000"/>
                <w:sz w:val="22"/>
                <w:szCs w:val="22"/>
              </w:rPr>
            </w:pPr>
            <w:r w:rsidRPr="002B0AFC">
              <w:rPr>
                <w:rFonts w:eastAsia="Times New Roman"/>
                <w:b/>
                <w:color w:val="000000"/>
                <w:sz w:val="22"/>
                <w:szCs w:val="22"/>
              </w:rPr>
              <w:t>Количество пожаров</w:t>
            </w:r>
          </w:p>
        </w:tc>
        <w:tc>
          <w:tcPr>
            <w:tcW w:w="2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2F62" w:rsidRPr="002B0AFC" w:rsidRDefault="00F835CB" w:rsidP="00AF416E">
            <w:pPr>
              <w:ind w:firstLine="11"/>
              <w:jc w:val="center"/>
              <w:rPr>
                <w:rFonts w:eastAsia="Times New Roman"/>
                <w:b/>
                <w:color w:val="000000"/>
                <w:sz w:val="22"/>
                <w:szCs w:val="22"/>
              </w:rPr>
            </w:pPr>
            <w:r w:rsidRPr="002B0AFC">
              <w:rPr>
                <w:rFonts w:eastAsia="Times New Roman"/>
                <w:b/>
                <w:color w:val="000000"/>
                <w:sz w:val="22"/>
                <w:szCs w:val="22"/>
              </w:rPr>
              <w:t>Городские округа</w:t>
            </w:r>
          </w:p>
        </w:tc>
        <w:tc>
          <w:tcPr>
            <w:tcW w:w="1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2F62" w:rsidRPr="002B0AFC" w:rsidRDefault="00F835CB" w:rsidP="00AF416E">
            <w:pPr>
              <w:ind w:firstLine="11"/>
              <w:jc w:val="center"/>
              <w:rPr>
                <w:rFonts w:eastAsia="Times New Roman"/>
                <w:b/>
                <w:color w:val="000000"/>
                <w:sz w:val="22"/>
                <w:szCs w:val="22"/>
              </w:rPr>
            </w:pPr>
            <w:r w:rsidRPr="002B0AFC">
              <w:rPr>
                <w:rFonts w:eastAsia="Times New Roman"/>
                <w:b/>
                <w:color w:val="000000"/>
                <w:sz w:val="22"/>
                <w:szCs w:val="22"/>
              </w:rPr>
              <w:t>Количество пожаров</w:t>
            </w:r>
          </w:p>
        </w:tc>
      </w:tr>
      <w:tr w:rsidR="00553BFA" w:rsidRPr="002B0AFC"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553BFA" w:rsidRPr="002B0AFC" w:rsidRDefault="00553BFA" w:rsidP="00553BFA">
            <w:pPr>
              <w:ind w:firstLine="11"/>
              <w:jc w:val="center"/>
              <w:rPr>
                <w:rFonts w:eastAsia="Times New Roman"/>
                <w:color w:val="000000"/>
                <w:sz w:val="22"/>
                <w:szCs w:val="22"/>
              </w:rPr>
            </w:pPr>
            <w:r w:rsidRPr="002B0AFC">
              <w:rPr>
                <w:rFonts w:eastAsia="Times New Roman"/>
                <w:color w:val="000000"/>
                <w:sz w:val="22"/>
                <w:szCs w:val="22"/>
              </w:rPr>
              <w:t>Белоярский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553BFA" w:rsidRPr="002B0AFC" w:rsidRDefault="00553BFA" w:rsidP="00553BFA">
            <w:pPr>
              <w:ind w:firstLine="0"/>
              <w:jc w:val="center"/>
              <w:rPr>
                <w:color w:val="000000"/>
                <w:sz w:val="22"/>
                <w:szCs w:val="22"/>
              </w:rPr>
            </w:pPr>
            <w:r w:rsidRPr="002B0AFC">
              <w:rPr>
                <w:color w:val="000000"/>
                <w:sz w:val="22"/>
                <w:szCs w:val="22"/>
              </w:rPr>
              <w:t>4</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553BFA" w:rsidRPr="002B0AFC" w:rsidRDefault="00553BFA" w:rsidP="00553BFA">
            <w:pPr>
              <w:ind w:firstLine="11"/>
              <w:jc w:val="center"/>
              <w:rPr>
                <w:rFonts w:eastAsia="Times New Roman"/>
                <w:color w:val="000000"/>
                <w:sz w:val="22"/>
                <w:szCs w:val="22"/>
              </w:rPr>
            </w:pPr>
            <w:r w:rsidRPr="002B0AFC">
              <w:rPr>
                <w:rFonts w:eastAsia="Times New Roman"/>
                <w:color w:val="000000"/>
                <w:sz w:val="22"/>
                <w:szCs w:val="22"/>
              </w:rPr>
              <w:t>Когалым</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553BFA" w:rsidRPr="002B0AFC" w:rsidRDefault="00553BFA" w:rsidP="00DD08F8">
            <w:pPr>
              <w:ind w:firstLine="0"/>
              <w:jc w:val="center"/>
              <w:rPr>
                <w:sz w:val="22"/>
                <w:szCs w:val="22"/>
              </w:rPr>
            </w:pPr>
            <w:r w:rsidRPr="002B0AFC">
              <w:rPr>
                <w:sz w:val="22"/>
                <w:szCs w:val="22"/>
              </w:rPr>
              <w:t>6</w:t>
            </w:r>
          </w:p>
        </w:tc>
      </w:tr>
      <w:tr w:rsidR="00553BFA" w:rsidRPr="002B0AFC"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553BFA" w:rsidRPr="002B0AFC" w:rsidRDefault="00553BFA" w:rsidP="00553BFA">
            <w:pPr>
              <w:ind w:firstLine="11"/>
              <w:jc w:val="center"/>
              <w:rPr>
                <w:rFonts w:eastAsia="Times New Roman"/>
                <w:color w:val="000000"/>
                <w:sz w:val="22"/>
                <w:szCs w:val="22"/>
              </w:rPr>
            </w:pPr>
            <w:r w:rsidRPr="002B0AFC">
              <w:rPr>
                <w:rFonts w:eastAsia="Times New Roman"/>
                <w:color w:val="000000"/>
                <w:sz w:val="22"/>
                <w:szCs w:val="22"/>
              </w:rPr>
              <w:t>Березовский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553BFA" w:rsidRPr="002B0AFC" w:rsidRDefault="00553BFA" w:rsidP="00553BFA">
            <w:pPr>
              <w:ind w:firstLine="0"/>
              <w:jc w:val="center"/>
              <w:rPr>
                <w:color w:val="000000"/>
                <w:sz w:val="22"/>
                <w:szCs w:val="22"/>
              </w:rPr>
            </w:pPr>
            <w:r w:rsidRPr="002B0AFC">
              <w:rPr>
                <w:color w:val="000000"/>
                <w:sz w:val="22"/>
                <w:szCs w:val="22"/>
              </w:rPr>
              <w:t>3</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553BFA" w:rsidRPr="002B0AFC" w:rsidRDefault="00553BFA" w:rsidP="00553BFA">
            <w:pPr>
              <w:ind w:firstLine="11"/>
              <w:jc w:val="center"/>
              <w:rPr>
                <w:rFonts w:eastAsia="Times New Roman"/>
                <w:color w:val="000000"/>
                <w:sz w:val="22"/>
                <w:szCs w:val="22"/>
              </w:rPr>
            </w:pPr>
            <w:r w:rsidRPr="002B0AFC">
              <w:rPr>
                <w:rFonts w:eastAsia="Times New Roman"/>
                <w:color w:val="000000"/>
                <w:sz w:val="22"/>
                <w:szCs w:val="22"/>
              </w:rPr>
              <w:t>Лангепас</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553BFA" w:rsidRPr="002B0AFC" w:rsidRDefault="00553BFA" w:rsidP="00DD08F8">
            <w:pPr>
              <w:ind w:firstLine="0"/>
              <w:jc w:val="center"/>
              <w:rPr>
                <w:sz w:val="22"/>
                <w:szCs w:val="22"/>
              </w:rPr>
            </w:pPr>
            <w:r w:rsidRPr="002B0AFC">
              <w:rPr>
                <w:sz w:val="22"/>
                <w:szCs w:val="22"/>
              </w:rPr>
              <w:t>4</w:t>
            </w:r>
          </w:p>
        </w:tc>
      </w:tr>
      <w:tr w:rsidR="00553BFA" w:rsidRPr="002B0AFC"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553BFA" w:rsidRPr="002B0AFC" w:rsidRDefault="00553BFA" w:rsidP="00553BFA">
            <w:pPr>
              <w:ind w:firstLine="11"/>
              <w:jc w:val="center"/>
              <w:rPr>
                <w:rFonts w:eastAsia="Times New Roman"/>
                <w:color w:val="000000"/>
                <w:sz w:val="22"/>
                <w:szCs w:val="22"/>
              </w:rPr>
            </w:pPr>
            <w:r w:rsidRPr="002B0AFC">
              <w:rPr>
                <w:rFonts w:eastAsia="Times New Roman"/>
                <w:color w:val="000000"/>
                <w:sz w:val="22"/>
                <w:szCs w:val="22"/>
              </w:rPr>
              <w:t>Кондинский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553BFA" w:rsidRPr="002B0AFC" w:rsidRDefault="00553BFA" w:rsidP="00553BFA">
            <w:pPr>
              <w:ind w:firstLine="0"/>
              <w:jc w:val="center"/>
              <w:rPr>
                <w:color w:val="000000"/>
                <w:sz w:val="22"/>
                <w:szCs w:val="22"/>
              </w:rPr>
            </w:pPr>
            <w:r w:rsidRPr="002B0AFC">
              <w:rPr>
                <w:color w:val="000000"/>
                <w:sz w:val="22"/>
                <w:szCs w:val="22"/>
              </w:rPr>
              <w:t>8</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553BFA" w:rsidRPr="002B0AFC" w:rsidRDefault="00553BFA" w:rsidP="00553BFA">
            <w:pPr>
              <w:ind w:firstLine="11"/>
              <w:jc w:val="center"/>
              <w:rPr>
                <w:rFonts w:eastAsia="Times New Roman"/>
                <w:color w:val="000000"/>
                <w:sz w:val="22"/>
                <w:szCs w:val="22"/>
              </w:rPr>
            </w:pPr>
            <w:r w:rsidRPr="002B0AFC">
              <w:rPr>
                <w:rFonts w:eastAsia="Times New Roman"/>
                <w:color w:val="000000"/>
                <w:sz w:val="22"/>
                <w:szCs w:val="22"/>
              </w:rPr>
              <w:t>Мегион</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553BFA" w:rsidRPr="002B0AFC" w:rsidRDefault="00553BFA" w:rsidP="00DD08F8">
            <w:pPr>
              <w:ind w:firstLine="0"/>
              <w:jc w:val="center"/>
              <w:rPr>
                <w:sz w:val="22"/>
                <w:szCs w:val="22"/>
              </w:rPr>
            </w:pPr>
            <w:r w:rsidRPr="002B0AFC">
              <w:rPr>
                <w:sz w:val="22"/>
                <w:szCs w:val="22"/>
              </w:rPr>
              <w:t>4</w:t>
            </w:r>
          </w:p>
        </w:tc>
      </w:tr>
      <w:tr w:rsidR="00553BFA" w:rsidRPr="002B0AFC"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553BFA" w:rsidRPr="002B0AFC" w:rsidRDefault="00553BFA" w:rsidP="00553BFA">
            <w:pPr>
              <w:ind w:firstLine="11"/>
              <w:jc w:val="center"/>
              <w:rPr>
                <w:rFonts w:eastAsia="Times New Roman"/>
                <w:color w:val="000000"/>
                <w:sz w:val="22"/>
                <w:szCs w:val="22"/>
              </w:rPr>
            </w:pPr>
            <w:r w:rsidRPr="002B0AFC">
              <w:rPr>
                <w:rFonts w:eastAsia="Times New Roman"/>
                <w:color w:val="000000"/>
                <w:sz w:val="22"/>
                <w:szCs w:val="22"/>
              </w:rPr>
              <w:t>Нефтеюганский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553BFA" w:rsidRPr="002B0AFC" w:rsidRDefault="00553BFA" w:rsidP="00553BFA">
            <w:pPr>
              <w:ind w:firstLine="0"/>
              <w:jc w:val="center"/>
              <w:rPr>
                <w:color w:val="000000"/>
                <w:sz w:val="22"/>
                <w:szCs w:val="22"/>
              </w:rPr>
            </w:pPr>
            <w:r w:rsidRPr="002B0AFC">
              <w:rPr>
                <w:color w:val="000000"/>
                <w:sz w:val="22"/>
                <w:szCs w:val="22"/>
              </w:rPr>
              <w:t>11</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553BFA" w:rsidRPr="002B0AFC" w:rsidRDefault="00553BFA" w:rsidP="00553BFA">
            <w:pPr>
              <w:ind w:firstLine="11"/>
              <w:jc w:val="center"/>
              <w:rPr>
                <w:rFonts w:eastAsia="Times New Roman"/>
                <w:color w:val="000000"/>
                <w:sz w:val="22"/>
                <w:szCs w:val="22"/>
              </w:rPr>
            </w:pPr>
            <w:r w:rsidRPr="002B0AFC">
              <w:rPr>
                <w:rFonts w:eastAsia="Times New Roman"/>
                <w:color w:val="000000"/>
                <w:sz w:val="22"/>
                <w:szCs w:val="22"/>
              </w:rPr>
              <w:t>Нефтеюганск</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553BFA" w:rsidRPr="002B0AFC" w:rsidRDefault="00553BFA" w:rsidP="00DD08F8">
            <w:pPr>
              <w:ind w:firstLine="0"/>
              <w:jc w:val="center"/>
              <w:rPr>
                <w:sz w:val="22"/>
                <w:szCs w:val="22"/>
              </w:rPr>
            </w:pPr>
            <w:r w:rsidRPr="002B0AFC">
              <w:rPr>
                <w:sz w:val="22"/>
                <w:szCs w:val="22"/>
              </w:rPr>
              <w:t>9</w:t>
            </w:r>
          </w:p>
        </w:tc>
      </w:tr>
      <w:tr w:rsidR="00553BFA" w:rsidRPr="002B0AFC"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553BFA" w:rsidRPr="002B0AFC" w:rsidRDefault="00553BFA" w:rsidP="00553BFA">
            <w:pPr>
              <w:ind w:firstLine="11"/>
              <w:jc w:val="center"/>
              <w:rPr>
                <w:rFonts w:eastAsia="Times New Roman"/>
                <w:color w:val="000000"/>
                <w:sz w:val="22"/>
                <w:szCs w:val="22"/>
              </w:rPr>
            </w:pPr>
            <w:r w:rsidRPr="002B0AFC">
              <w:rPr>
                <w:rFonts w:eastAsia="Times New Roman"/>
                <w:color w:val="000000"/>
                <w:sz w:val="22"/>
                <w:szCs w:val="22"/>
              </w:rPr>
              <w:t>Нижневартовский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553BFA" w:rsidRPr="002B0AFC" w:rsidRDefault="00553BFA" w:rsidP="00553BFA">
            <w:pPr>
              <w:ind w:firstLine="0"/>
              <w:jc w:val="center"/>
              <w:rPr>
                <w:color w:val="000000"/>
                <w:sz w:val="22"/>
                <w:szCs w:val="22"/>
              </w:rPr>
            </w:pPr>
            <w:r w:rsidRPr="002B0AFC">
              <w:rPr>
                <w:color w:val="000000"/>
                <w:sz w:val="22"/>
                <w:szCs w:val="22"/>
              </w:rPr>
              <w:t>18</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553BFA" w:rsidRPr="002B0AFC" w:rsidRDefault="00553BFA" w:rsidP="00553BFA">
            <w:pPr>
              <w:ind w:firstLine="11"/>
              <w:jc w:val="center"/>
              <w:rPr>
                <w:rFonts w:eastAsia="Times New Roman"/>
                <w:color w:val="000000"/>
                <w:sz w:val="22"/>
                <w:szCs w:val="22"/>
              </w:rPr>
            </w:pPr>
            <w:r w:rsidRPr="002B0AFC">
              <w:rPr>
                <w:rFonts w:eastAsia="Times New Roman"/>
                <w:color w:val="000000"/>
                <w:sz w:val="22"/>
                <w:szCs w:val="22"/>
              </w:rPr>
              <w:t>Нижневартовск</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553BFA" w:rsidRPr="002B0AFC" w:rsidRDefault="00553BFA" w:rsidP="00DD08F8">
            <w:pPr>
              <w:ind w:firstLine="0"/>
              <w:jc w:val="center"/>
              <w:rPr>
                <w:sz w:val="22"/>
                <w:szCs w:val="22"/>
              </w:rPr>
            </w:pPr>
            <w:r w:rsidRPr="002B0AFC">
              <w:rPr>
                <w:sz w:val="22"/>
                <w:szCs w:val="22"/>
              </w:rPr>
              <w:t>29</w:t>
            </w:r>
          </w:p>
        </w:tc>
      </w:tr>
      <w:tr w:rsidR="00553BFA" w:rsidRPr="002B0AFC"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553BFA" w:rsidRPr="002B0AFC" w:rsidRDefault="00553BFA" w:rsidP="00553BFA">
            <w:pPr>
              <w:ind w:firstLine="11"/>
              <w:jc w:val="center"/>
              <w:rPr>
                <w:rFonts w:eastAsia="Times New Roman"/>
                <w:color w:val="000000"/>
                <w:sz w:val="22"/>
                <w:szCs w:val="22"/>
              </w:rPr>
            </w:pPr>
            <w:r w:rsidRPr="002B0AFC">
              <w:rPr>
                <w:rFonts w:eastAsia="Times New Roman"/>
                <w:color w:val="000000"/>
                <w:sz w:val="22"/>
                <w:szCs w:val="22"/>
              </w:rPr>
              <w:t>Октябрьский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553BFA" w:rsidRPr="002B0AFC" w:rsidRDefault="00553BFA" w:rsidP="00553BFA">
            <w:pPr>
              <w:ind w:firstLine="0"/>
              <w:jc w:val="center"/>
              <w:rPr>
                <w:color w:val="000000"/>
                <w:sz w:val="22"/>
                <w:szCs w:val="22"/>
              </w:rPr>
            </w:pPr>
            <w:r w:rsidRPr="002B0AFC">
              <w:rPr>
                <w:color w:val="000000"/>
                <w:sz w:val="22"/>
                <w:szCs w:val="22"/>
              </w:rPr>
              <w:t>9</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553BFA" w:rsidRPr="002B0AFC" w:rsidRDefault="00553BFA" w:rsidP="00553BFA">
            <w:pPr>
              <w:ind w:firstLine="11"/>
              <w:jc w:val="center"/>
              <w:rPr>
                <w:rFonts w:eastAsia="Times New Roman"/>
                <w:color w:val="000000"/>
                <w:sz w:val="22"/>
                <w:szCs w:val="22"/>
              </w:rPr>
            </w:pPr>
            <w:r w:rsidRPr="002B0AFC">
              <w:rPr>
                <w:rFonts w:eastAsia="Times New Roman"/>
                <w:color w:val="000000"/>
                <w:sz w:val="22"/>
                <w:szCs w:val="22"/>
              </w:rPr>
              <w:t>Нягань</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553BFA" w:rsidRPr="002B0AFC" w:rsidRDefault="00553BFA" w:rsidP="00DD08F8">
            <w:pPr>
              <w:ind w:firstLine="0"/>
              <w:jc w:val="center"/>
              <w:rPr>
                <w:sz w:val="22"/>
                <w:szCs w:val="22"/>
              </w:rPr>
            </w:pPr>
            <w:r w:rsidRPr="002B0AFC">
              <w:rPr>
                <w:sz w:val="22"/>
                <w:szCs w:val="22"/>
              </w:rPr>
              <w:t>10</w:t>
            </w:r>
          </w:p>
        </w:tc>
      </w:tr>
      <w:tr w:rsidR="00553BFA" w:rsidRPr="002B0AFC"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553BFA" w:rsidRPr="002B0AFC" w:rsidRDefault="00553BFA" w:rsidP="00553BFA">
            <w:pPr>
              <w:ind w:firstLine="11"/>
              <w:jc w:val="center"/>
              <w:rPr>
                <w:rFonts w:eastAsia="Times New Roman"/>
                <w:color w:val="000000"/>
                <w:sz w:val="22"/>
                <w:szCs w:val="22"/>
              </w:rPr>
            </w:pPr>
            <w:r w:rsidRPr="002B0AFC">
              <w:rPr>
                <w:rFonts w:eastAsia="Times New Roman"/>
                <w:color w:val="000000"/>
                <w:sz w:val="22"/>
                <w:szCs w:val="22"/>
              </w:rPr>
              <w:t>Советский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553BFA" w:rsidRPr="002B0AFC" w:rsidRDefault="00553BFA" w:rsidP="00553BFA">
            <w:pPr>
              <w:ind w:firstLine="0"/>
              <w:jc w:val="center"/>
              <w:rPr>
                <w:color w:val="000000"/>
                <w:sz w:val="22"/>
                <w:szCs w:val="22"/>
              </w:rPr>
            </w:pPr>
            <w:r w:rsidRPr="002B0AFC">
              <w:rPr>
                <w:color w:val="000000"/>
                <w:sz w:val="22"/>
                <w:szCs w:val="22"/>
              </w:rPr>
              <w:t>10</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553BFA" w:rsidRPr="002B0AFC" w:rsidRDefault="00553BFA" w:rsidP="00553BFA">
            <w:pPr>
              <w:ind w:firstLine="11"/>
              <w:jc w:val="center"/>
              <w:rPr>
                <w:rFonts w:eastAsia="Times New Roman"/>
                <w:color w:val="000000"/>
                <w:sz w:val="22"/>
                <w:szCs w:val="22"/>
              </w:rPr>
            </w:pPr>
            <w:r w:rsidRPr="002B0AFC">
              <w:rPr>
                <w:rFonts w:eastAsia="Times New Roman"/>
                <w:color w:val="000000"/>
                <w:sz w:val="22"/>
                <w:szCs w:val="22"/>
              </w:rPr>
              <w:t>Покачи</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553BFA" w:rsidRPr="002B0AFC" w:rsidRDefault="00553BFA" w:rsidP="00DD08F8">
            <w:pPr>
              <w:ind w:firstLine="0"/>
              <w:jc w:val="center"/>
              <w:rPr>
                <w:sz w:val="22"/>
                <w:szCs w:val="22"/>
              </w:rPr>
            </w:pPr>
            <w:r w:rsidRPr="002B0AFC">
              <w:rPr>
                <w:sz w:val="22"/>
                <w:szCs w:val="22"/>
              </w:rPr>
              <w:t>1</w:t>
            </w:r>
          </w:p>
        </w:tc>
      </w:tr>
      <w:tr w:rsidR="00553BFA" w:rsidRPr="002B0AFC"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553BFA" w:rsidRPr="002B0AFC" w:rsidRDefault="00553BFA" w:rsidP="00553BFA">
            <w:pPr>
              <w:ind w:firstLine="11"/>
              <w:jc w:val="center"/>
              <w:rPr>
                <w:rFonts w:eastAsia="Times New Roman"/>
                <w:color w:val="000000"/>
                <w:sz w:val="22"/>
                <w:szCs w:val="22"/>
              </w:rPr>
            </w:pPr>
            <w:r w:rsidRPr="002B0AFC">
              <w:rPr>
                <w:rFonts w:eastAsia="Times New Roman"/>
                <w:color w:val="000000"/>
                <w:sz w:val="22"/>
                <w:szCs w:val="22"/>
              </w:rPr>
              <w:t>Сургутский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553BFA" w:rsidRPr="002B0AFC" w:rsidRDefault="00553BFA" w:rsidP="00553BFA">
            <w:pPr>
              <w:ind w:firstLine="0"/>
              <w:jc w:val="center"/>
              <w:rPr>
                <w:color w:val="000000"/>
                <w:sz w:val="22"/>
                <w:szCs w:val="22"/>
              </w:rPr>
            </w:pPr>
            <w:r w:rsidRPr="002B0AFC">
              <w:rPr>
                <w:color w:val="000000"/>
                <w:sz w:val="22"/>
                <w:szCs w:val="22"/>
              </w:rPr>
              <w:t>30</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553BFA" w:rsidRPr="002B0AFC" w:rsidRDefault="00553BFA" w:rsidP="00553BFA">
            <w:pPr>
              <w:ind w:firstLine="11"/>
              <w:jc w:val="center"/>
              <w:rPr>
                <w:rFonts w:eastAsia="Times New Roman"/>
                <w:color w:val="000000"/>
                <w:sz w:val="22"/>
                <w:szCs w:val="22"/>
              </w:rPr>
            </w:pPr>
            <w:r w:rsidRPr="002B0AFC">
              <w:rPr>
                <w:rFonts w:eastAsia="Times New Roman"/>
                <w:color w:val="000000"/>
                <w:sz w:val="22"/>
                <w:szCs w:val="22"/>
              </w:rPr>
              <w:t>Пыть-Ях</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553BFA" w:rsidRPr="002B0AFC" w:rsidRDefault="00553BFA" w:rsidP="00DD08F8">
            <w:pPr>
              <w:ind w:firstLine="0"/>
              <w:jc w:val="center"/>
              <w:rPr>
                <w:sz w:val="22"/>
                <w:szCs w:val="22"/>
              </w:rPr>
            </w:pPr>
            <w:r w:rsidRPr="002B0AFC">
              <w:rPr>
                <w:sz w:val="22"/>
                <w:szCs w:val="22"/>
              </w:rPr>
              <w:t>3</w:t>
            </w:r>
          </w:p>
        </w:tc>
      </w:tr>
      <w:tr w:rsidR="00553BFA" w:rsidRPr="002B0AFC"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553BFA" w:rsidRPr="002B0AFC" w:rsidRDefault="00553BFA" w:rsidP="00553BFA">
            <w:pPr>
              <w:ind w:firstLine="11"/>
              <w:jc w:val="center"/>
              <w:rPr>
                <w:rFonts w:eastAsia="Times New Roman"/>
                <w:color w:val="000000"/>
                <w:sz w:val="22"/>
                <w:szCs w:val="22"/>
              </w:rPr>
            </w:pPr>
            <w:r w:rsidRPr="002B0AFC">
              <w:rPr>
                <w:rFonts w:eastAsia="Times New Roman"/>
                <w:color w:val="000000"/>
                <w:sz w:val="22"/>
                <w:szCs w:val="22"/>
              </w:rPr>
              <w:t>Ханты-Мансийский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553BFA" w:rsidRPr="002B0AFC" w:rsidRDefault="00553BFA" w:rsidP="00553BFA">
            <w:pPr>
              <w:ind w:firstLine="0"/>
              <w:jc w:val="center"/>
              <w:rPr>
                <w:color w:val="000000"/>
                <w:sz w:val="22"/>
                <w:szCs w:val="22"/>
              </w:rPr>
            </w:pPr>
            <w:r w:rsidRPr="002B0AFC">
              <w:rPr>
                <w:color w:val="000000"/>
                <w:sz w:val="22"/>
                <w:szCs w:val="22"/>
              </w:rPr>
              <w:t>6</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553BFA" w:rsidRPr="002B0AFC" w:rsidRDefault="00553BFA" w:rsidP="00553BFA">
            <w:pPr>
              <w:ind w:firstLine="11"/>
              <w:jc w:val="center"/>
              <w:rPr>
                <w:rFonts w:eastAsia="Times New Roman"/>
                <w:color w:val="000000"/>
                <w:sz w:val="22"/>
                <w:szCs w:val="22"/>
              </w:rPr>
            </w:pPr>
            <w:r w:rsidRPr="002B0AFC">
              <w:rPr>
                <w:rFonts w:eastAsia="Times New Roman"/>
                <w:color w:val="000000"/>
                <w:sz w:val="22"/>
                <w:szCs w:val="22"/>
              </w:rPr>
              <w:t>Радужный</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553BFA" w:rsidRPr="002B0AFC" w:rsidRDefault="00553BFA" w:rsidP="00DD08F8">
            <w:pPr>
              <w:ind w:firstLine="0"/>
              <w:jc w:val="center"/>
              <w:rPr>
                <w:sz w:val="22"/>
                <w:szCs w:val="22"/>
              </w:rPr>
            </w:pPr>
            <w:r w:rsidRPr="002B0AFC">
              <w:rPr>
                <w:sz w:val="22"/>
                <w:szCs w:val="22"/>
              </w:rPr>
              <w:t>3</w:t>
            </w:r>
          </w:p>
        </w:tc>
      </w:tr>
      <w:tr w:rsidR="00553BFA" w:rsidRPr="002B0AFC"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553BFA" w:rsidRPr="002B0AFC" w:rsidRDefault="00553BFA" w:rsidP="00553BFA">
            <w:pPr>
              <w:ind w:firstLine="11"/>
              <w:jc w:val="center"/>
              <w:rPr>
                <w:rFonts w:eastAsia="Times New Roman"/>
                <w:color w:val="000000"/>
                <w:sz w:val="22"/>
                <w:szCs w:val="22"/>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553BFA" w:rsidRPr="002B0AFC" w:rsidRDefault="00553BFA" w:rsidP="00553BFA">
            <w:pPr>
              <w:ind w:firstLine="0"/>
              <w:jc w:val="center"/>
              <w:rPr>
                <w:sz w:val="22"/>
                <w:szCs w:val="22"/>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553BFA" w:rsidRPr="002B0AFC" w:rsidRDefault="00553BFA" w:rsidP="00553BFA">
            <w:pPr>
              <w:ind w:firstLine="11"/>
              <w:jc w:val="center"/>
              <w:rPr>
                <w:rFonts w:eastAsia="Times New Roman"/>
                <w:color w:val="000000"/>
                <w:sz w:val="22"/>
                <w:szCs w:val="22"/>
              </w:rPr>
            </w:pPr>
            <w:r w:rsidRPr="002B0AFC">
              <w:rPr>
                <w:rFonts w:eastAsia="Times New Roman"/>
                <w:color w:val="000000"/>
                <w:sz w:val="22"/>
                <w:szCs w:val="22"/>
              </w:rPr>
              <w:t>Сургут</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553BFA" w:rsidRPr="002B0AFC" w:rsidRDefault="00553BFA" w:rsidP="00DD08F8">
            <w:pPr>
              <w:ind w:firstLine="0"/>
              <w:jc w:val="center"/>
              <w:rPr>
                <w:sz w:val="22"/>
                <w:szCs w:val="22"/>
              </w:rPr>
            </w:pPr>
            <w:r w:rsidRPr="002B0AFC">
              <w:rPr>
                <w:sz w:val="22"/>
                <w:szCs w:val="22"/>
              </w:rPr>
              <w:t>41</w:t>
            </w:r>
          </w:p>
        </w:tc>
      </w:tr>
      <w:tr w:rsidR="00553BFA" w:rsidRPr="002B0AFC"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553BFA" w:rsidRPr="002B0AFC" w:rsidRDefault="00553BFA" w:rsidP="00553BFA">
            <w:pPr>
              <w:ind w:firstLine="11"/>
              <w:jc w:val="center"/>
              <w:rPr>
                <w:rFonts w:eastAsia="Times New Roman"/>
                <w:color w:val="000000"/>
                <w:sz w:val="22"/>
                <w:szCs w:val="22"/>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553BFA" w:rsidRPr="002B0AFC" w:rsidRDefault="00553BFA" w:rsidP="00553BFA">
            <w:pPr>
              <w:ind w:firstLine="11"/>
              <w:jc w:val="center"/>
              <w:rPr>
                <w:rFonts w:eastAsia="Times New Roman"/>
                <w:color w:val="000000"/>
                <w:sz w:val="22"/>
                <w:szCs w:val="22"/>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553BFA" w:rsidRPr="002B0AFC" w:rsidRDefault="00553BFA" w:rsidP="00553BFA">
            <w:pPr>
              <w:ind w:firstLine="11"/>
              <w:jc w:val="center"/>
              <w:rPr>
                <w:rFonts w:eastAsia="Times New Roman"/>
                <w:color w:val="000000"/>
                <w:sz w:val="22"/>
                <w:szCs w:val="22"/>
              </w:rPr>
            </w:pPr>
            <w:r w:rsidRPr="002B0AFC">
              <w:rPr>
                <w:rFonts w:eastAsia="Times New Roman"/>
                <w:color w:val="000000"/>
                <w:sz w:val="22"/>
                <w:szCs w:val="22"/>
              </w:rPr>
              <w:t>Урай</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553BFA" w:rsidRPr="002B0AFC" w:rsidRDefault="00553BFA" w:rsidP="00DD08F8">
            <w:pPr>
              <w:ind w:firstLine="0"/>
              <w:jc w:val="center"/>
              <w:rPr>
                <w:sz w:val="22"/>
                <w:szCs w:val="22"/>
              </w:rPr>
            </w:pPr>
            <w:r w:rsidRPr="002B0AFC">
              <w:rPr>
                <w:sz w:val="22"/>
                <w:szCs w:val="22"/>
              </w:rPr>
              <w:t>4</w:t>
            </w:r>
          </w:p>
        </w:tc>
      </w:tr>
      <w:tr w:rsidR="00553BFA" w:rsidRPr="002B0AFC"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553BFA" w:rsidRPr="002B0AFC" w:rsidRDefault="00553BFA" w:rsidP="00553BFA">
            <w:pPr>
              <w:ind w:firstLine="11"/>
              <w:jc w:val="center"/>
              <w:rPr>
                <w:rFonts w:eastAsia="Times New Roman"/>
                <w:color w:val="000000"/>
                <w:sz w:val="22"/>
                <w:szCs w:val="22"/>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553BFA" w:rsidRPr="002B0AFC" w:rsidRDefault="00553BFA" w:rsidP="00553BFA">
            <w:pPr>
              <w:ind w:firstLine="11"/>
              <w:jc w:val="center"/>
              <w:rPr>
                <w:rFonts w:eastAsia="Times New Roman"/>
                <w:color w:val="000000"/>
                <w:sz w:val="22"/>
                <w:szCs w:val="22"/>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553BFA" w:rsidRPr="002B0AFC" w:rsidRDefault="00553BFA" w:rsidP="00553BFA">
            <w:pPr>
              <w:ind w:firstLine="11"/>
              <w:jc w:val="center"/>
              <w:rPr>
                <w:rFonts w:eastAsia="Times New Roman"/>
                <w:color w:val="000000"/>
                <w:sz w:val="22"/>
                <w:szCs w:val="22"/>
              </w:rPr>
            </w:pPr>
            <w:r w:rsidRPr="002B0AFC">
              <w:rPr>
                <w:rFonts w:eastAsia="Times New Roman"/>
                <w:color w:val="000000"/>
                <w:sz w:val="22"/>
                <w:szCs w:val="22"/>
              </w:rPr>
              <w:t>Ханты-Мансийск</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553BFA" w:rsidRPr="002B0AFC" w:rsidRDefault="00553BFA" w:rsidP="00DD08F8">
            <w:pPr>
              <w:ind w:firstLine="0"/>
              <w:jc w:val="center"/>
              <w:rPr>
                <w:sz w:val="22"/>
                <w:szCs w:val="22"/>
              </w:rPr>
            </w:pPr>
            <w:r w:rsidRPr="002B0AFC">
              <w:rPr>
                <w:sz w:val="22"/>
                <w:szCs w:val="22"/>
              </w:rPr>
              <w:t>9</w:t>
            </w:r>
          </w:p>
        </w:tc>
      </w:tr>
      <w:tr w:rsidR="00553BFA" w:rsidRPr="002B0AFC"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553BFA" w:rsidRPr="002B0AFC" w:rsidRDefault="00553BFA" w:rsidP="00553BFA">
            <w:pPr>
              <w:ind w:firstLine="11"/>
              <w:jc w:val="center"/>
              <w:rPr>
                <w:rFonts w:eastAsia="Times New Roman"/>
                <w:color w:val="000000"/>
                <w:sz w:val="22"/>
                <w:szCs w:val="22"/>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553BFA" w:rsidRPr="002B0AFC" w:rsidRDefault="00553BFA" w:rsidP="00553BFA">
            <w:pPr>
              <w:ind w:firstLine="11"/>
              <w:jc w:val="center"/>
              <w:rPr>
                <w:rFonts w:eastAsia="Times New Roman"/>
                <w:color w:val="000000"/>
                <w:sz w:val="22"/>
                <w:szCs w:val="22"/>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553BFA" w:rsidRPr="002B0AFC" w:rsidRDefault="00553BFA" w:rsidP="00553BFA">
            <w:pPr>
              <w:ind w:firstLine="11"/>
              <w:jc w:val="center"/>
              <w:rPr>
                <w:rFonts w:eastAsia="Times New Roman"/>
                <w:color w:val="000000"/>
                <w:sz w:val="22"/>
                <w:szCs w:val="22"/>
              </w:rPr>
            </w:pPr>
            <w:r w:rsidRPr="002B0AFC">
              <w:rPr>
                <w:rFonts w:eastAsia="Times New Roman"/>
                <w:color w:val="000000"/>
                <w:sz w:val="22"/>
                <w:szCs w:val="22"/>
              </w:rPr>
              <w:t>Югорск</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553BFA" w:rsidRPr="002B0AFC" w:rsidRDefault="00553BFA" w:rsidP="00DD08F8">
            <w:pPr>
              <w:ind w:firstLine="0"/>
              <w:jc w:val="center"/>
              <w:rPr>
                <w:sz w:val="22"/>
                <w:szCs w:val="22"/>
              </w:rPr>
            </w:pPr>
            <w:r w:rsidRPr="002B0AFC">
              <w:rPr>
                <w:sz w:val="22"/>
                <w:szCs w:val="22"/>
              </w:rPr>
              <w:t>4</w:t>
            </w:r>
          </w:p>
        </w:tc>
      </w:tr>
      <w:bookmarkEnd w:id="2"/>
    </w:tbl>
    <w:p w:rsidR="00EB4556" w:rsidRPr="002B0AFC" w:rsidRDefault="00EB4556" w:rsidP="00D150B1">
      <w:pPr>
        <w:ind w:firstLine="243"/>
        <w:jc w:val="left"/>
        <w:rPr>
          <w:rFonts w:eastAsia="Times New Roman"/>
          <w:b/>
          <w:i/>
          <w:color w:val="000000"/>
          <w:sz w:val="16"/>
          <w:szCs w:val="16"/>
        </w:rPr>
      </w:pPr>
    </w:p>
    <w:p w:rsidR="007B2F62" w:rsidRPr="002B0AFC" w:rsidRDefault="00F835CB" w:rsidP="00D02229">
      <w:pPr>
        <w:ind w:firstLine="709"/>
        <w:jc w:val="left"/>
        <w:rPr>
          <w:rFonts w:eastAsia="Times New Roman"/>
          <w:color w:val="000000"/>
        </w:rPr>
      </w:pPr>
      <w:r w:rsidRPr="002B0AFC">
        <w:rPr>
          <w:rFonts w:eastAsia="Times New Roman"/>
          <w:b/>
          <w:i/>
          <w:color w:val="000000"/>
        </w:rPr>
        <w:t>Аварии на энергосистемах и объектах ЖКХ</w:t>
      </w:r>
    </w:p>
    <w:p w:rsidR="00E46601" w:rsidRPr="002B0AFC" w:rsidRDefault="00F755BB" w:rsidP="00B54D0D">
      <w:pPr>
        <w:ind w:firstLine="709"/>
        <w:rPr>
          <w:rFonts w:eastAsia="Times New Roman"/>
          <w:color w:val="000000"/>
        </w:rPr>
      </w:pPr>
      <w:r w:rsidRPr="002B0AFC">
        <w:rPr>
          <w:rFonts w:eastAsia="Times New Roman"/>
          <w:color w:val="000000"/>
        </w:rPr>
        <w:t>Возникновение аварий, способных достигнуть масштабов ЧС, не ожидается.</w:t>
      </w:r>
    </w:p>
    <w:p w:rsidR="00D342CA" w:rsidRPr="002B0AFC" w:rsidRDefault="00D342CA" w:rsidP="00D02229">
      <w:pPr>
        <w:ind w:firstLine="709"/>
        <w:jc w:val="left"/>
        <w:rPr>
          <w:rFonts w:eastAsia="Times New Roman"/>
          <w:b/>
          <w:i/>
          <w:color w:val="000000"/>
          <w:sz w:val="16"/>
          <w:szCs w:val="16"/>
        </w:rPr>
      </w:pPr>
    </w:p>
    <w:p w:rsidR="007B2F62" w:rsidRPr="002B0AFC" w:rsidRDefault="00F835CB" w:rsidP="00D02229">
      <w:pPr>
        <w:ind w:firstLine="709"/>
        <w:jc w:val="left"/>
        <w:rPr>
          <w:rFonts w:eastAsia="Times New Roman"/>
          <w:b/>
          <w:i/>
          <w:color w:val="000000"/>
        </w:rPr>
      </w:pPr>
      <w:r w:rsidRPr="002B0AFC">
        <w:rPr>
          <w:rFonts w:eastAsia="Times New Roman"/>
          <w:b/>
          <w:i/>
          <w:color w:val="000000"/>
        </w:rPr>
        <w:t>Аварии на железнодорожном транспорте</w:t>
      </w:r>
    </w:p>
    <w:p w:rsidR="00700FFA" w:rsidRPr="002B0AFC" w:rsidRDefault="00700FFA" w:rsidP="00700FFA">
      <w:pPr>
        <w:ind w:firstLine="709"/>
        <w:rPr>
          <w:rFonts w:eastAsia="Times New Roman"/>
          <w:color w:val="000000"/>
        </w:rPr>
      </w:pPr>
      <w:r w:rsidRPr="002B0AFC">
        <w:rPr>
          <w:rFonts w:eastAsia="Times New Roman"/>
          <w:color w:val="000000"/>
        </w:rPr>
        <w:t>Возникновение аварии на железнодорожном транспорте, способных достигнуть масштабов ЧС, не ожидается.</w:t>
      </w:r>
    </w:p>
    <w:p w:rsidR="00835652" w:rsidRPr="002B0AFC" w:rsidRDefault="00835652" w:rsidP="00D02229">
      <w:pPr>
        <w:ind w:firstLine="709"/>
        <w:jc w:val="left"/>
        <w:rPr>
          <w:rFonts w:eastAsia="Times New Roman"/>
          <w:b/>
          <w:i/>
          <w:color w:val="000000"/>
          <w:sz w:val="16"/>
          <w:szCs w:val="16"/>
        </w:rPr>
      </w:pPr>
    </w:p>
    <w:p w:rsidR="007B2F62" w:rsidRPr="002B0AFC" w:rsidRDefault="00F835CB" w:rsidP="00D02229">
      <w:pPr>
        <w:ind w:firstLine="709"/>
        <w:jc w:val="left"/>
        <w:rPr>
          <w:rFonts w:eastAsia="Times New Roman"/>
          <w:color w:val="000000"/>
        </w:rPr>
      </w:pPr>
      <w:r w:rsidRPr="002B0AFC">
        <w:rPr>
          <w:rFonts w:eastAsia="Times New Roman"/>
          <w:b/>
          <w:i/>
          <w:color w:val="000000"/>
        </w:rPr>
        <w:t>Аварии на воздушном транспорте</w:t>
      </w:r>
    </w:p>
    <w:p w:rsidR="00E225DE" w:rsidRPr="002B0AFC" w:rsidRDefault="00F701F4" w:rsidP="00D02229">
      <w:pPr>
        <w:ind w:firstLine="709"/>
        <w:rPr>
          <w:rFonts w:eastAsia="Times New Roman"/>
          <w:b/>
          <w:color w:val="000000"/>
        </w:rPr>
      </w:pPr>
      <w:r w:rsidRPr="002B0AFC">
        <w:rPr>
          <w:rFonts w:eastAsia="Times New Roman"/>
          <w:b/>
          <w:color w:val="000000"/>
        </w:rPr>
        <w:t xml:space="preserve">В </w:t>
      </w:r>
      <w:r w:rsidR="00553BFA" w:rsidRPr="002B0AFC">
        <w:rPr>
          <w:rFonts w:eastAsia="Times New Roman"/>
          <w:b/>
          <w:color w:val="000000"/>
        </w:rPr>
        <w:t>ноябре</w:t>
      </w:r>
      <w:r w:rsidRPr="002B0AFC">
        <w:rPr>
          <w:b/>
        </w:rPr>
        <w:t xml:space="preserve"> </w:t>
      </w:r>
      <w:r w:rsidRPr="002B0AFC">
        <w:rPr>
          <w:rFonts w:eastAsia="Times New Roman"/>
          <w:b/>
          <w:color w:val="000000"/>
        </w:rPr>
        <w:t>2023 года</w:t>
      </w:r>
      <w:r w:rsidR="00700FFA" w:rsidRPr="002B0AFC">
        <w:rPr>
          <w:rFonts w:eastAsia="Times New Roman"/>
          <w:b/>
        </w:rPr>
        <w:t>, с вероятностью Р=0,4</w:t>
      </w:r>
      <w:r w:rsidRPr="002B0AFC">
        <w:rPr>
          <w:rFonts w:eastAsia="Times New Roman"/>
          <w:b/>
        </w:rPr>
        <w:t>,</w:t>
      </w:r>
      <w:r w:rsidRPr="002B0AFC">
        <w:rPr>
          <w:rFonts w:eastAsia="Times New Roman"/>
          <w:b/>
          <w:color w:val="000000"/>
        </w:rPr>
        <w:t xml:space="preserve"> </w:t>
      </w:r>
      <w:r w:rsidRPr="002B0AFC">
        <w:rPr>
          <w:rFonts w:eastAsia="Times New Roman"/>
          <w:color w:val="000000"/>
        </w:rPr>
        <w:t>на территории автономного округа</w:t>
      </w:r>
      <w:r w:rsidRPr="002B0AFC">
        <w:rPr>
          <w:rFonts w:eastAsia="Times New Roman"/>
          <w:b/>
          <w:color w:val="000000"/>
        </w:rPr>
        <w:t>,</w:t>
      </w:r>
      <w:r w:rsidRPr="002B0AFC">
        <w:rPr>
          <w:rFonts w:eastAsia="Times New Roman"/>
          <w:color w:val="000000"/>
        </w:rPr>
        <w:t xml:space="preserve"> возможно </w:t>
      </w:r>
      <w:r w:rsidRPr="002B0AFC">
        <w:rPr>
          <w:rFonts w:eastAsia="Times New Roman"/>
          <w:b/>
          <w:color w:val="000000"/>
        </w:rPr>
        <w:t>возникновение</w:t>
      </w:r>
      <w:r w:rsidRPr="002B0AFC">
        <w:rPr>
          <w:rFonts w:eastAsia="Times New Roman"/>
          <w:color w:val="000000"/>
        </w:rPr>
        <w:t xml:space="preserve"> </w:t>
      </w:r>
      <w:r w:rsidRPr="002B0AFC">
        <w:rPr>
          <w:rFonts w:eastAsia="Times New Roman"/>
          <w:b/>
          <w:color w:val="000000"/>
        </w:rPr>
        <w:t>аварии на воздушном транспорте, достигающей критериев чрезвычайной ситуации локального значения.</w:t>
      </w:r>
    </w:p>
    <w:p w:rsidR="00D342CA" w:rsidRPr="002B0AFC" w:rsidRDefault="00D342CA" w:rsidP="00D150B1">
      <w:pPr>
        <w:ind w:firstLine="243"/>
        <w:jc w:val="left"/>
        <w:rPr>
          <w:rFonts w:eastAsia="Times New Roman"/>
          <w:b/>
          <w:i/>
          <w:color w:val="000000"/>
          <w:sz w:val="16"/>
          <w:szCs w:val="16"/>
        </w:rPr>
      </w:pPr>
    </w:p>
    <w:p w:rsidR="00085C4A" w:rsidRPr="002B0AFC" w:rsidRDefault="00085C4A" w:rsidP="00D02229">
      <w:pPr>
        <w:ind w:firstLine="709"/>
        <w:jc w:val="left"/>
        <w:rPr>
          <w:rFonts w:eastAsia="Times New Roman"/>
          <w:color w:val="000000"/>
        </w:rPr>
      </w:pPr>
      <w:r w:rsidRPr="002B0AFC">
        <w:rPr>
          <w:rFonts w:eastAsia="Times New Roman"/>
          <w:b/>
          <w:i/>
          <w:color w:val="000000"/>
        </w:rPr>
        <w:t>Аварии на объектах и системах магистральных трубопроводов</w:t>
      </w:r>
    </w:p>
    <w:p w:rsidR="00700FFA" w:rsidRPr="002B0AFC" w:rsidRDefault="00700FFA" w:rsidP="00700FFA">
      <w:pPr>
        <w:ind w:firstLine="709"/>
        <w:rPr>
          <w:rFonts w:eastAsia="Times New Roman"/>
          <w:b/>
          <w:color w:val="000000"/>
        </w:rPr>
      </w:pPr>
      <w:bookmarkStart w:id="3" w:name="_heading=h.gjdgxs"/>
      <w:bookmarkEnd w:id="3"/>
      <w:r w:rsidRPr="002B0AFC">
        <w:rPr>
          <w:rFonts w:eastAsia="Times New Roman"/>
          <w:b/>
          <w:color w:val="000000"/>
        </w:rPr>
        <w:t>В ноябре</w:t>
      </w:r>
      <w:r w:rsidRPr="002B0AFC">
        <w:rPr>
          <w:b/>
        </w:rPr>
        <w:t xml:space="preserve"> </w:t>
      </w:r>
      <w:r w:rsidRPr="002B0AFC">
        <w:rPr>
          <w:rFonts w:eastAsia="Times New Roman"/>
          <w:b/>
          <w:color w:val="000000"/>
        </w:rPr>
        <w:t>2023 года</w:t>
      </w:r>
      <w:r w:rsidRPr="002B0AFC">
        <w:rPr>
          <w:rFonts w:eastAsia="Times New Roman"/>
          <w:b/>
        </w:rPr>
        <w:t>, с вероятностью Р=0,4,</w:t>
      </w:r>
      <w:r w:rsidRPr="002B0AFC">
        <w:rPr>
          <w:rFonts w:eastAsia="Times New Roman"/>
          <w:b/>
          <w:color w:val="000000"/>
        </w:rPr>
        <w:t xml:space="preserve"> </w:t>
      </w:r>
      <w:r w:rsidRPr="002B0AFC">
        <w:rPr>
          <w:rFonts w:eastAsia="Times New Roman"/>
          <w:color w:val="000000"/>
        </w:rPr>
        <w:t>на территории автономного округа</w:t>
      </w:r>
      <w:r w:rsidRPr="002B0AFC">
        <w:rPr>
          <w:rFonts w:eastAsia="Times New Roman"/>
          <w:b/>
          <w:color w:val="000000"/>
        </w:rPr>
        <w:t>,</w:t>
      </w:r>
      <w:r w:rsidRPr="002B0AFC">
        <w:rPr>
          <w:rFonts w:eastAsia="Times New Roman"/>
          <w:color w:val="000000"/>
        </w:rPr>
        <w:t xml:space="preserve"> возможно </w:t>
      </w:r>
      <w:r w:rsidRPr="002B0AFC">
        <w:rPr>
          <w:rFonts w:eastAsia="Times New Roman"/>
          <w:b/>
          <w:color w:val="000000"/>
        </w:rPr>
        <w:t>возникновение</w:t>
      </w:r>
      <w:r w:rsidRPr="002B0AFC">
        <w:rPr>
          <w:rFonts w:eastAsia="Times New Roman"/>
          <w:color w:val="000000"/>
        </w:rPr>
        <w:t xml:space="preserve"> </w:t>
      </w:r>
      <w:r w:rsidRPr="002B0AFC">
        <w:rPr>
          <w:rFonts w:eastAsia="Times New Roman"/>
          <w:b/>
          <w:color w:val="000000"/>
        </w:rPr>
        <w:t xml:space="preserve">аварии на объектах и системах </w:t>
      </w:r>
      <w:r w:rsidRPr="002B0AFC">
        <w:rPr>
          <w:rFonts w:eastAsia="Times New Roman"/>
          <w:b/>
          <w:color w:val="000000"/>
        </w:rPr>
        <w:lastRenderedPageBreak/>
        <w:t>магистральных трубопроводов, достигающей критериев чрезвычайной ситуации локального значения.</w:t>
      </w:r>
    </w:p>
    <w:p w:rsidR="00085C4A" w:rsidRPr="002B0AFC" w:rsidRDefault="00085C4A" w:rsidP="00D02229">
      <w:pPr>
        <w:ind w:firstLine="709"/>
        <w:rPr>
          <w:i/>
        </w:rPr>
      </w:pPr>
      <w:r w:rsidRPr="002B0AFC">
        <w:rPr>
          <w:rFonts w:eastAsia="Times New Roman"/>
          <w:color w:val="000000"/>
        </w:rPr>
        <w:t xml:space="preserve">Показатели аварийности на объектах и системах магистральных трубопроводов имеют ежегодную тенденцию к снижению. </w:t>
      </w:r>
      <w:r w:rsidRPr="002B0AFC">
        <w:rPr>
          <w:rFonts w:eastAsia="Times New Roman"/>
          <w:b/>
          <w:color w:val="000000"/>
        </w:rPr>
        <w:t xml:space="preserve">Всего ожидается </w:t>
      </w:r>
      <w:r w:rsidR="00D44DD6" w:rsidRPr="002B0AFC">
        <w:rPr>
          <w:rFonts w:eastAsia="Times New Roman"/>
          <w:b/>
          <w:color w:val="000000"/>
        </w:rPr>
        <w:t>70-10</w:t>
      </w:r>
      <w:r w:rsidR="00BD5B2C" w:rsidRPr="002B0AFC">
        <w:rPr>
          <w:rFonts w:eastAsia="Times New Roman"/>
          <w:b/>
          <w:color w:val="000000"/>
        </w:rPr>
        <w:t xml:space="preserve">0 </w:t>
      </w:r>
      <w:r w:rsidRPr="002B0AFC">
        <w:rPr>
          <w:b/>
          <w:color w:val="000000"/>
          <w:szCs w:val="24"/>
        </w:rPr>
        <w:t xml:space="preserve">локальных аварийных ситуаций </w:t>
      </w:r>
      <w:r w:rsidRPr="002B0AFC">
        <w:rPr>
          <w:rFonts w:eastAsia="Times New Roman"/>
          <w:color w:val="000000"/>
        </w:rPr>
        <w:t>(инцидентов)</w:t>
      </w:r>
      <w:r w:rsidRPr="002B0AFC">
        <w:rPr>
          <w:color w:val="000000"/>
          <w:szCs w:val="24"/>
        </w:rPr>
        <w:t>, порывов</w:t>
      </w:r>
      <w:r w:rsidRPr="002B0AFC">
        <w:rPr>
          <w:rFonts w:eastAsia="Times New Roman"/>
          <w:color w:val="000000"/>
        </w:rPr>
        <w:t xml:space="preserve"> на трубопроводах, что </w:t>
      </w:r>
      <w:r w:rsidR="00646E6C" w:rsidRPr="002B0AFC">
        <w:rPr>
          <w:rFonts w:eastAsia="Times New Roman"/>
          <w:color w:val="000000"/>
        </w:rPr>
        <w:t>ниже среднемноголетних значений</w:t>
      </w:r>
      <w:r w:rsidR="00600BD1" w:rsidRPr="002B0AFC">
        <w:rPr>
          <w:rFonts w:eastAsia="Times New Roman"/>
          <w:color w:val="000000"/>
        </w:rPr>
        <w:t xml:space="preserve"> </w:t>
      </w:r>
      <w:r w:rsidR="00E32070" w:rsidRPr="002B0AFC">
        <w:rPr>
          <w:rFonts w:eastAsia="Times New Roman"/>
          <w:i/>
          <w:color w:val="000000"/>
          <w:spacing w:val="-4"/>
        </w:rPr>
        <w:t>(рис.1</w:t>
      </w:r>
      <w:r w:rsidR="002453FE" w:rsidRPr="002B0AFC">
        <w:rPr>
          <w:rFonts w:eastAsia="Times New Roman"/>
          <w:i/>
          <w:color w:val="000000"/>
          <w:spacing w:val="-4"/>
        </w:rPr>
        <w:t>4</w:t>
      </w:r>
      <w:r w:rsidR="00E32070" w:rsidRPr="002B0AFC">
        <w:rPr>
          <w:rFonts w:eastAsia="Times New Roman"/>
          <w:i/>
          <w:color w:val="000000"/>
          <w:spacing w:val="-4"/>
        </w:rPr>
        <w:t>,1</w:t>
      </w:r>
      <w:r w:rsidR="002453FE" w:rsidRPr="002B0AFC">
        <w:rPr>
          <w:rFonts w:eastAsia="Times New Roman"/>
          <w:i/>
          <w:color w:val="000000"/>
          <w:spacing w:val="-4"/>
        </w:rPr>
        <w:t>5</w:t>
      </w:r>
      <w:r w:rsidR="00600BD1" w:rsidRPr="002B0AFC">
        <w:rPr>
          <w:rFonts w:eastAsia="Times New Roman"/>
          <w:i/>
          <w:color w:val="000000"/>
          <w:spacing w:val="-4"/>
        </w:rPr>
        <w:t>)</w:t>
      </w:r>
      <w:r w:rsidRPr="002B0AFC">
        <w:rPr>
          <w:rFonts w:eastAsia="Times New Roman"/>
          <w:i/>
          <w:color w:val="000000"/>
        </w:rPr>
        <w:t>.</w:t>
      </w:r>
    </w:p>
    <w:p w:rsidR="00085C4A" w:rsidRPr="002B0AFC" w:rsidRDefault="00646E6C" w:rsidP="00D02229">
      <w:pPr>
        <w:ind w:firstLine="709"/>
        <w:rPr>
          <w:rFonts w:eastAsia="Times New Roman"/>
          <w:b/>
          <w:color w:val="000000"/>
        </w:rPr>
      </w:pPr>
      <w:r w:rsidRPr="002B0AFC">
        <w:rPr>
          <w:rFonts w:eastAsia="Times New Roman"/>
          <w:color w:val="000000"/>
        </w:rPr>
        <w:t>Большая</w:t>
      </w:r>
      <w:r w:rsidR="00085C4A" w:rsidRPr="002B0AFC">
        <w:rPr>
          <w:rFonts w:eastAsia="Times New Roman"/>
          <w:color w:val="000000"/>
        </w:rPr>
        <w:t xml:space="preserve"> часть</w:t>
      </w:r>
      <w:r w:rsidR="00085C4A" w:rsidRPr="002B0AFC">
        <w:rPr>
          <w:color w:val="000000"/>
          <w:szCs w:val="24"/>
        </w:rPr>
        <w:t xml:space="preserve"> аварийных ситуаций, прогнозируется в следующих районах округа: МР </w:t>
      </w:r>
      <w:r w:rsidR="00085C4A" w:rsidRPr="002B0AFC">
        <w:rPr>
          <w:szCs w:val="24"/>
        </w:rPr>
        <w:t xml:space="preserve">Нефтеюганский, МР Нижневартовский, МР Сургутский, МР Ханты-Мансийский, общее количество: 4 МР. </w:t>
      </w:r>
      <w:r w:rsidR="00085C4A" w:rsidRPr="002B0AFC">
        <w:rPr>
          <w:i/>
          <w:szCs w:val="24"/>
        </w:rPr>
        <w:t>Основные причины – внешняя и внутренняя коррозия трубопроводов, сварных швов, технологический брак, человеческий фактор</w:t>
      </w:r>
      <w:r w:rsidR="00765C5A" w:rsidRPr="002B0AFC">
        <w:rPr>
          <w:i/>
          <w:szCs w:val="24"/>
        </w:rPr>
        <w:t>, метеоусловия</w:t>
      </w:r>
      <w:r w:rsidR="00085C4A" w:rsidRPr="002B0AFC">
        <w:rPr>
          <w:i/>
          <w:szCs w:val="24"/>
        </w:rPr>
        <w:t>.</w:t>
      </w:r>
    </w:p>
    <w:p w:rsidR="00835652" w:rsidRPr="002B0AFC" w:rsidRDefault="00835652" w:rsidP="00D02229">
      <w:pPr>
        <w:ind w:firstLine="709"/>
        <w:rPr>
          <w:rFonts w:eastAsia="Times New Roman"/>
          <w:color w:val="000000"/>
          <w:sz w:val="16"/>
          <w:szCs w:val="16"/>
        </w:rPr>
      </w:pPr>
    </w:p>
    <w:p w:rsidR="00CE3DBD" w:rsidRPr="002B0AFC" w:rsidRDefault="00CE3DBD" w:rsidP="00D02229">
      <w:pPr>
        <w:ind w:firstLine="709"/>
        <w:jc w:val="left"/>
        <w:rPr>
          <w:rFonts w:eastAsia="Times New Roman"/>
          <w:color w:val="000000"/>
        </w:rPr>
      </w:pPr>
      <w:r w:rsidRPr="002B0AFC">
        <w:rPr>
          <w:rFonts w:eastAsia="Times New Roman"/>
          <w:b/>
          <w:i/>
          <w:color w:val="000000"/>
        </w:rPr>
        <w:t>Аварии на водных объектах и водном транспорте</w:t>
      </w:r>
    </w:p>
    <w:p w:rsidR="00700FFA" w:rsidRPr="002B0AFC" w:rsidRDefault="00700FFA" w:rsidP="00700FFA">
      <w:pPr>
        <w:ind w:firstLine="709"/>
        <w:rPr>
          <w:rFonts w:eastAsia="Times New Roman"/>
          <w:color w:val="000000"/>
        </w:rPr>
      </w:pPr>
      <w:r w:rsidRPr="002B0AFC">
        <w:rPr>
          <w:rFonts w:eastAsia="Times New Roman"/>
          <w:color w:val="000000"/>
        </w:rPr>
        <w:t>Возникновение аварии на водных объектах и водном транспорте, способных достигнуть масштабов ЧС, не ожидается.</w:t>
      </w:r>
    </w:p>
    <w:p w:rsidR="00D02229" w:rsidRPr="002B0AFC" w:rsidRDefault="00D02229" w:rsidP="00D02229">
      <w:pPr>
        <w:ind w:firstLine="709"/>
        <w:rPr>
          <w:rFonts w:eastAsia="Times New Roman"/>
          <w:b/>
          <w:color w:val="000000"/>
          <w:sz w:val="16"/>
          <w:szCs w:val="16"/>
        </w:rPr>
      </w:pPr>
    </w:p>
    <w:p w:rsidR="007B2F62" w:rsidRPr="002B0AFC" w:rsidRDefault="00F835CB" w:rsidP="00D02229">
      <w:pPr>
        <w:ind w:firstLine="709"/>
        <w:rPr>
          <w:rFonts w:eastAsia="Times New Roman"/>
          <w:b/>
          <w:color w:val="000000"/>
        </w:rPr>
      </w:pPr>
      <w:r w:rsidRPr="002B0AFC">
        <w:rPr>
          <w:rFonts w:eastAsia="Times New Roman"/>
          <w:b/>
          <w:color w:val="000000"/>
        </w:rPr>
        <w:t>3.4. Основные источники возникновения ЧС биолого-социального характера</w:t>
      </w:r>
    </w:p>
    <w:p w:rsidR="00706D94" w:rsidRPr="002B0AFC" w:rsidRDefault="00706D94" w:rsidP="00D02229">
      <w:pPr>
        <w:pStyle w:val="1"/>
        <w:shd w:val="clear" w:color="auto" w:fill="FFFFFF"/>
        <w:spacing w:before="0" w:after="0"/>
        <w:ind w:left="0" w:firstLine="709"/>
        <w:textAlignment w:val="baseline"/>
        <w:rPr>
          <w:rFonts w:ascii="Times New Roman" w:eastAsia="Times New Roman" w:hAnsi="Times New Roman" w:cs="Times New Roman"/>
          <w:b w:val="0"/>
          <w:color w:val="000000"/>
          <w:sz w:val="16"/>
          <w:szCs w:val="16"/>
        </w:rPr>
      </w:pPr>
    </w:p>
    <w:p w:rsidR="004D65A1" w:rsidRPr="002B0AFC" w:rsidRDefault="004D65A1" w:rsidP="00D02229">
      <w:pPr>
        <w:ind w:firstLine="709"/>
        <w:jc w:val="left"/>
        <w:rPr>
          <w:rFonts w:eastAsia="Times New Roman"/>
          <w:color w:val="000000"/>
        </w:rPr>
      </w:pPr>
      <w:r w:rsidRPr="002B0AFC">
        <w:rPr>
          <w:rFonts w:eastAsia="Times New Roman"/>
          <w:b/>
          <w:i/>
          <w:color w:val="000000"/>
        </w:rPr>
        <w:t>Эпизоотические риски</w:t>
      </w:r>
    </w:p>
    <w:p w:rsidR="004D65A1" w:rsidRPr="002B0AFC" w:rsidRDefault="004D65A1" w:rsidP="00D02229">
      <w:pPr>
        <w:ind w:firstLine="709"/>
        <w:rPr>
          <w:color w:val="000000"/>
        </w:rPr>
      </w:pPr>
      <w:r w:rsidRPr="002B0AFC">
        <w:rPr>
          <w:color w:val="000000"/>
        </w:rPr>
        <w:t xml:space="preserve">Угрозы возникновения массовых инфекционных заболеваний среди животных и птиц, не прогнозируется. Возможно появление единичных случаев новых спорадических заболеваний </w:t>
      </w:r>
      <w:r w:rsidRPr="002B0AFC">
        <w:t>трихинеллезом</w:t>
      </w:r>
      <w:r w:rsidRPr="002B0AFC">
        <w:rPr>
          <w:color w:val="000000"/>
        </w:rPr>
        <w:t>, лейкозом и прочими контагиозными инфекционными и вирусными болезнями среди диких, домашних и сельскохозяйственных животных.</w:t>
      </w:r>
    </w:p>
    <w:p w:rsidR="004C6B03" w:rsidRPr="002B0AFC" w:rsidRDefault="004C6B03" w:rsidP="004C6B03">
      <w:pPr>
        <w:outlineLvl w:val="9"/>
      </w:pPr>
      <w:r w:rsidRPr="002B0AFC">
        <w:t xml:space="preserve">Существует вероятность заболевания животных </w:t>
      </w:r>
      <w:r w:rsidRPr="002B0AFC">
        <w:rPr>
          <w:lang w:bidi="ru-RU"/>
        </w:rPr>
        <w:t>бешенством</w:t>
      </w:r>
      <w:r w:rsidRPr="002B0AFC">
        <w:t>, наибольшая вероятность в</w:t>
      </w:r>
      <w:r w:rsidRPr="002B0AFC">
        <w:rPr>
          <w:lang w:bidi="ru-RU"/>
        </w:rPr>
        <w:t xml:space="preserve"> Ханты-Мансийском, Октябрьском, Сургутском районах.</w:t>
      </w:r>
    </w:p>
    <w:p w:rsidR="00A706CE" w:rsidRPr="002B0AFC" w:rsidRDefault="00A706CE" w:rsidP="00D150B1">
      <w:pPr>
        <w:ind w:firstLine="362"/>
        <w:rPr>
          <w:rFonts w:eastAsia="Times New Roman"/>
          <w:color w:val="000000"/>
          <w:sz w:val="24"/>
          <w:szCs w:val="24"/>
        </w:rPr>
      </w:pPr>
    </w:p>
    <w:p w:rsidR="004D65A1" w:rsidRPr="002B0AFC" w:rsidRDefault="00F835CB" w:rsidP="00D150B1">
      <w:pPr>
        <w:ind w:firstLine="424"/>
        <w:jc w:val="center"/>
        <w:rPr>
          <w:rFonts w:eastAsia="Times New Roman"/>
          <w:b/>
          <w:color w:val="000000"/>
        </w:rPr>
      </w:pPr>
      <w:r w:rsidRPr="002B0AFC">
        <w:rPr>
          <w:rFonts w:eastAsia="Times New Roman"/>
          <w:b/>
          <w:color w:val="000000"/>
        </w:rPr>
        <w:t xml:space="preserve">4. </w:t>
      </w:r>
      <w:r w:rsidR="004D65A1" w:rsidRPr="002B0AFC">
        <w:rPr>
          <w:rFonts w:eastAsia="Times New Roman"/>
          <w:b/>
          <w:color w:val="000000"/>
        </w:rPr>
        <w:t xml:space="preserve">Рекомендуемые превентивные мероприятия по снижению рисков возникновения чрезвычайных ситуаций </w:t>
      </w:r>
    </w:p>
    <w:p w:rsidR="004D65A1" w:rsidRPr="002B0AFC" w:rsidRDefault="004D65A1" w:rsidP="00D150B1">
      <w:pPr>
        <w:ind w:firstLine="243"/>
        <w:jc w:val="center"/>
        <w:rPr>
          <w:rFonts w:eastAsia="Times New Roman"/>
          <w:b/>
          <w:color w:val="000000"/>
          <w:sz w:val="16"/>
        </w:rPr>
      </w:pPr>
    </w:p>
    <w:p w:rsidR="002441BB" w:rsidRPr="002B0AFC" w:rsidRDefault="002441BB" w:rsidP="002441BB">
      <w:pPr>
        <w:ind w:firstLine="565"/>
        <w:outlineLvl w:val="9"/>
        <w:rPr>
          <w:b/>
          <w:i/>
        </w:rPr>
      </w:pPr>
      <w:r w:rsidRPr="002B0AFC">
        <w:rPr>
          <w:b/>
          <w:i/>
        </w:rPr>
        <w:t>Для повышения эффективности работы по сбору и обмену информацией, с целью создания условий для оперативного реагирования сил и средств на возможные происшествия и чрезвычайные ситуации, территориальным органам федеральных органов исполнительной власти, органам исполнительной власти ХМАО - Югры, главам администраций муниципальных образований, начальникам пожарно-спасательных отрядов Федеральной противопожарной службы Главного управления МЧС России по ХМАО - Югре, органам, уполномоченным на решение вопросов в области ГО и ЧС муниципальных образований, руководителям и дежурным службам заинтересованных организаций и предприятий и населению в пределах своей компетенции рекомендуется:</w:t>
      </w:r>
    </w:p>
    <w:p w:rsidR="002441BB" w:rsidRPr="002B0AFC" w:rsidRDefault="002441BB" w:rsidP="002441BB">
      <w:pPr>
        <w:overflowPunct w:val="0"/>
        <w:autoSpaceDE w:val="0"/>
        <w:ind w:firstLine="565"/>
        <w:textAlignment w:val="baseline"/>
        <w:outlineLvl w:val="9"/>
        <w:rPr>
          <w:b/>
          <w:bCs/>
          <w:i/>
          <w:iCs/>
          <w:sz w:val="16"/>
          <w:szCs w:val="16"/>
          <w:lang w:eastAsia="ar-SA"/>
        </w:rPr>
      </w:pPr>
    </w:p>
    <w:p w:rsidR="002441BB" w:rsidRPr="002B0AFC" w:rsidRDefault="002441BB" w:rsidP="002441BB">
      <w:pPr>
        <w:overflowPunct w:val="0"/>
        <w:autoSpaceDE w:val="0"/>
        <w:ind w:firstLine="709"/>
        <w:textAlignment w:val="baseline"/>
        <w:outlineLvl w:val="9"/>
        <w:rPr>
          <w:b/>
          <w:bCs/>
          <w:i/>
          <w:iCs/>
          <w:lang w:eastAsia="ar-SA"/>
        </w:rPr>
      </w:pPr>
      <w:r w:rsidRPr="002B0AFC">
        <w:rPr>
          <w:b/>
          <w:bCs/>
          <w:i/>
          <w:iCs/>
          <w:lang w:eastAsia="ar-SA"/>
        </w:rPr>
        <w:t>4.1 В целях предотвращения возникновения техногенных пожаров</w:t>
      </w:r>
    </w:p>
    <w:p w:rsidR="002441BB" w:rsidRPr="002B0AFC" w:rsidRDefault="002441BB" w:rsidP="002441BB">
      <w:pPr>
        <w:overflowPunct w:val="0"/>
        <w:autoSpaceDE w:val="0"/>
        <w:ind w:firstLine="709"/>
        <w:textAlignment w:val="baseline"/>
        <w:outlineLvl w:val="9"/>
      </w:pPr>
      <w:r w:rsidRPr="002B0AFC">
        <w:t xml:space="preserve">Вести регулярную пропаганду во всех видах СМИ о соблюдении правил пожарной безопасности. Организовать проведение профилактических рейдов по обследованию жилых домов с вручением обучающих и пропагандистских </w:t>
      </w:r>
      <w:r w:rsidRPr="002B0AFC">
        <w:lastRenderedPageBreak/>
        <w:t>материалов по пожарной безопасности и проведением противопожарных инструктажей под роспись. Провести работу по запрету использования населением самодельных и несертифицированных электронагревательных приборов, бытовых газовых, керосиновых, бензиновых и других устройств. Обеспечить контроль над своевременным обследованием и профилактическим ремонтом газового оборудования и сетей газоснабжения, противопожарным состоянием в жилых домах и объектах соцкультбыта. Обеспечить контроль за состоянием полигонов твердых коммунальных отходов (свалок), в том числе несанкционированных, не допуская открытого горения и задымления.</w:t>
      </w:r>
    </w:p>
    <w:p w:rsidR="002441BB" w:rsidRPr="002B0AFC" w:rsidRDefault="002441BB" w:rsidP="002441BB">
      <w:pPr>
        <w:overflowPunct w:val="0"/>
        <w:autoSpaceDE w:val="0"/>
        <w:ind w:firstLine="565"/>
        <w:textAlignment w:val="baseline"/>
        <w:outlineLvl w:val="9"/>
        <w:rPr>
          <w:b/>
          <w:bCs/>
          <w:i/>
          <w:iCs/>
          <w:sz w:val="18"/>
          <w:szCs w:val="18"/>
          <w:lang w:eastAsia="ar-SA"/>
        </w:rPr>
      </w:pPr>
    </w:p>
    <w:p w:rsidR="002441BB" w:rsidRPr="002B0AFC" w:rsidRDefault="002441BB" w:rsidP="002441BB">
      <w:pPr>
        <w:overflowPunct w:val="0"/>
        <w:autoSpaceDE w:val="0"/>
        <w:ind w:firstLine="709"/>
        <w:textAlignment w:val="baseline"/>
        <w:outlineLvl w:val="9"/>
        <w:rPr>
          <w:b/>
          <w:bCs/>
          <w:i/>
          <w:iCs/>
          <w:lang w:eastAsia="ar-SA"/>
        </w:rPr>
      </w:pPr>
      <w:r w:rsidRPr="002B0AFC">
        <w:rPr>
          <w:b/>
          <w:bCs/>
          <w:i/>
          <w:iCs/>
          <w:lang w:eastAsia="ar-SA"/>
        </w:rPr>
        <w:t>4.2 В целях предотвращения аварийных и чрезвычайных ситуаций на системах жизнеобеспечения</w:t>
      </w:r>
    </w:p>
    <w:p w:rsidR="002441BB" w:rsidRPr="002B0AFC" w:rsidRDefault="002441BB" w:rsidP="002441BB">
      <w:pPr>
        <w:ind w:firstLine="709"/>
        <w:outlineLvl w:val="9"/>
      </w:pPr>
      <w:r w:rsidRPr="002B0AFC">
        <w:t>Предприятиям, эксплуатирующим оборудование систем жизнеобеспечения населения, проверить наличие аварийно-восстановительных бригад и их укомплектованность техникой и оборудованием. Заблаговременно предусмотреть и выполнить комплекс мероприятий по предупреждению чрезвычайных ситуаций на объектах и системах жизнеобеспечения населения. Принять меры по обеспечению бесперебойного водоснабжения и электроснабжения котельных и водозаборных сооружений, включая обеспечение этих объектов автономными резервными источниками электропитания. Создать необходимый запас материально-технических ресурсов для ликвидации аварийных ситуаций в жилищном фонде, на объектах и сетях коммунальной инфраструктуры. Организовать своевременную и бесперебойную поставку топливно-энергетических ресурсов на объекты жизнеобеспечения населения, обеспечивающие водоснабжение жилищного фонда и объектов социальной сферы. Уточнить планы переключения потребителей, при аварийном отключении ЛЭП и ТП, на резервные линии электроснабжения.</w:t>
      </w:r>
    </w:p>
    <w:p w:rsidR="002441BB" w:rsidRPr="002B0AFC" w:rsidRDefault="002441BB" w:rsidP="002441BB">
      <w:pPr>
        <w:ind w:firstLine="323"/>
        <w:outlineLvl w:val="9"/>
        <w:rPr>
          <w:b/>
          <w:bCs/>
          <w:i/>
          <w:iCs/>
          <w:sz w:val="16"/>
          <w:lang w:eastAsia="ar-SA"/>
        </w:rPr>
      </w:pPr>
    </w:p>
    <w:p w:rsidR="002441BB" w:rsidRPr="002B0AFC" w:rsidRDefault="002441BB" w:rsidP="002441BB">
      <w:pPr>
        <w:ind w:firstLine="709"/>
        <w:outlineLvl w:val="9"/>
        <w:rPr>
          <w:b/>
          <w:bCs/>
        </w:rPr>
      </w:pPr>
      <w:r w:rsidRPr="002B0AFC">
        <w:rPr>
          <w:b/>
          <w:bCs/>
          <w:i/>
          <w:iCs/>
        </w:rPr>
        <w:t>4.3 В целях предотвращения аварий на авиационном, железнодорожном транспорте и магистральных трубопроводах</w:t>
      </w:r>
    </w:p>
    <w:p w:rsidR="002441BB" w:rsidRPr="002B0AFC" w:rsidRDefault="002441BB" w:rsidP="002441BB">
      <w:pPr>
        <w:ind w:firstLine="709"/>
        <w:outlineLvl w:val="9"/>
      </w:pPr>
      <w:r w:rsidRPr="002B0AFC">
        <w:t>Контролировать работоспособность транспортных коммуникаций, проводить комплексные профилактические мероприятия по недопущению аварий на железнодорожном и авиационном транспорте. Для недопущения аварий на магистральных трубопроводах (газо-, нефтепроводах) проводить патрулирование, организовывать выборочную проверку опасных участков трубопроводов. Уточнить состав сил и средств, привлекаемых для ликвидации ЧС, связанных с авиационным, железнодорожным, магистральным транспортом.</w:t>
      </w:r>
    </w:p>
    <w:p w:rsidR="002441BB" w:rsidRPr="002B0AFC" w:rsidRDefault="002441BB" w:rsidP="002441BB">
      <w:pPr>
        <w:ind w:firstLine="709"/>
        <w:outlineLvl w:val="9"/>
        <w:rPr>
          <w:b/>
          <w:bCs/>
          <w:i/>
          <w:iCs/>
          <w:sz w:val="16"/>
          <w:szCs w:val="16"/>
        </w:rPr>
      </w:pPr>
    </w:p>
    <w:p w:rsidR="002441BB" w:rsidRPr="002B0AFC" w:rsidRDefault="002441BB" w:rsidP="002441BB">
      <w:pPr>
        <w:ind w:firstLine="709"/>
        <w:outlineLvl w:val="9"/>
        <w:rPr>
          <w:b/>
          <w:bCs/>
        </w:rPr>
      </w:pPr>
      <w:r w:rsidRPr="002B0AFC">
        <w:rPr>
          <w:b/>
          <w:bCs/>
          <w:i/>
          <w:iCs/>
        </w:rPr>
        <w:t>4.4 В целях предотвращения аварийных ситуаций на автомобильных дорогах</w:t>
      </w:r>
    </w:p>
    <w:p w:rsidR="002441BB" w:rsidRPr="002B0AFC" w:rsidRDefault="002441BB" w:rsidP="002441BB">
      <w:pPr>
        <w:pBdr>
          <w:top w:val="nil"/>
          <w:left w:val="nil"/>
          <w:bottom w:val="nil"/>
          <w:right w:val="nil"/>
          <w:between w:val="nil"/>
        </w:pBdr>
        <w:ind w:left="1" w:firstLineChars="252" w:firstLine="706"/>
      </w:pPr>
      <w:r w:rsidRPr="002B0AFC">
        <w:t>Осуществлять контроль технического состояния транспорта, используемого для перевозки людей и опасных грузов, пред рейсовой подготовки водителей;</w:t>
      </w:r>
    </w:p>
    <w:p w:rsidR="002441BB" w:rsidRPr="002B0AFC" w:rsidRDefault="002441BB" w:rsidP="002441BB">
      <w:pPr>
        <w:pBdr>
          <w:top w:val="nil"/>
          <w:left w:val="nil"/>
          <w:bottom w:val="nil"/>
          <w:right w:val="nil"/>
          <w:between w:val="nil"/>
        </w:pBdr>
        <w:ind w:left="1" w:firstLineChars="252" w:firstLine="706"/>
      </w:pPr>
      <w:r w:rsidRPr="002B0AFC">
        <w:t>Обеспечить готовность аварийных служб к реагированию на ДТП;</w:t>
      </w:r>
    </w:p>
    <w:p w:rsidR="002441BB" w:rsidRPr="002B0AFC" w:rsidRDefault="002441BB" w:rsidP="002441BB">
      <w:pPr>
        <w:pBdr>
          <w:top w:val="nil"/>
          <w:left w:val="nil"/>
          <w:bottom w:val="nil"/>
          <w:right w:val="nil"/>
          <w:between w:val="nil"/>
        </w:pBdr>
        <w:ind w:left="1" w:firstLineChars="252" w:firstLine="706"/>
      </w:pPr>
      <w:r w:rsidRPr="002B0AFC">
        <w:lastRenderedPageBreak/>
        <w:t>Организовать проведение бесед с водителями предприятий и организаций о последствиях употребления алкоголя перед поездкой с демонстрацией фото- и видеоматериалов с мест ДТП, постоянно проводить пропагандистскую работу через СМИ о необходимости соблюдения правил дорожного движения, о состоянии дорожного покрытия в период действия опасных и неблагоприятных метеорологических условий, а также в связи с выпадением атмосферных осадков в виде снега, гололедными явлениями.</w:t>
      </w:r>
    </w:p>
    <w:p w:rsidR="002441BB" w:rsidRPr="002B0AFC" w:rsidRDefault="002441BB" w:rsidP="002441BB">
      <w:pPr>
        <w:pBdr>
          <w:top w:val="nil"/>
          <w:left w:val="nil"/>
          <w:bottom w:val="nil"/>
          <w:right w:val="nil"/>
          <w:between w:val="nil"/>
        </w:pBdr>
        <w:ind w:left="1" w:firstLineChars="252" w:firstLine="706"/>
      </w:pPr>
      <w:r w:rsidRPr="002B0AFC">
        <w:t>Организовать постоянное взаимодействие с территориальными подразделениями центра медицины катастроф, районными медицинскими учреждениями и ГИБДД для своевременного реагирования на возможные ДТП;</w:t>
      </w:r>
    </w:p>
    <w:p w:rsidR="002441BB" w:rsidRPr="002B0AFC" w:rsidRDefault="002441BB" w:rsidP="002441BB">
      <w:pPr>
        <w:pBdr>
          <w:top w:val="nil"/>
          <w:left w:val="nil"/>
          <w:bottom w:val="nil"/>
          <w:right w:val="nil"/>
          <w:between w:val="nil"/>
        </w:pBdr>
        <w:ind w:left="1" w:firstLineChars="252" w:firstLine="706"/>
      </w:pPr>
      <w:r w:rsidRPr="002B0AFC">
        <w:t>Организовать готовность дорожных служб к обеспечению нормального функционирования транспортного сообщения.</w:t>
      </w:r>
    </w:p>
    <w:p w:rsidR="002441BB" w:rsidRPr="002B0AFC" w:rsidRDefault="002441BB" w:rsidP="002441BB">
      <w:pPr>
        <w:pBdr>
          <w:top w:val="nil"/>
          <w:left w:val="nil"/>
          <w:bottom w:val="nil"/>
          <w:right w:val="nil"/>
          <w:between w:val="nil"/>
        </w:pBdr>
        <w:ind w:left="1" w:firstLineChars="252" w:firstLine="706"/>
      </w:pPr>
      <w:r w:rsidRPr="002B0AFC">
        <w:t>В случае ухудшения обстановки проработать вопросы:</w:t>
      </w:r>
    </w:p>
    <w:p w:rsidR="002441BB" w:rsidRPr="002B0AFC" w:rsidRDefault="002441BB" w:rsidP="002441BB">
      <w:pPr>
        <w:pBdr>
          <w:top w:val="nil"/>
          <w:left w:val="nil"/>
          <w:bottom w:val="nil"/>
          <w:right w:val="nil"/>
          <w:between w:val="nil"/>
        </w:pBdr>
        <w:ind w:left="1" w:firstLineChars="252" w:firstLine="706"/>
      </w:pPr>
      <w:r w:rsidRPr="002B0AFC">
        <w:t>-дежурства экипажей скорой медицинской помощи, патрульных машин ГИБДД и подвоза ГСМ;</w:t>
      </w:r>
    </w:p>
    <w:p w:rsidR="002441BB" w:rsidRPr="002B0AFC" w:rsidRDefault="002441BB" w:rsidP="002441BB">
      <w:pPr>
        <w:pBdr>
          <w:top w:val="nil"/>
          <w:left w:val="nil"/>
          <w:bottom w:val="nil"/>
          <w:right w:val="nil"/>
          <w:between w:val="nil"/>
        </w:pBdr>
        <w:ind w:left="1" w:firstLineChars="252" w:firstLine="706"/>
      </w:pPr>
      <w:r w:rsidRPr="002B0AFC">
        <w:t>-организации мест питания, размещения водителей и пассажиров, информирования населения через СМИ о сложившейся обстановке, а также маршрутов объездных дорог.</w:t>
      </w:r>
    </w:p>
    <w:p w:rsidR="002441BB" w:rsidRPr="002B0AFC" w:rsidRDefault="002441BB" w:rsidP="002441BB">
      <w:pPr>
        <w:ind w:firstLineChars="252" w:firstLine="706"/>
        <w:outlineLvl w:val="9"/>
      </w:pPr>
      <w:r w:rsidRPr="002B0AFC">
        <w:t>В целях обеспечения бесперебойного транспортного сообщения, запланировать необходимые резервы сил и средств для оперативной организации объездов поврежденных участков автомобильных дорог.</w:t>
      </w:r>
    </w:p>
    <w:p w:rsidR="002441BB" w:rsidRPr="002B0AFC" w:rsidRDefault="002441BB" w:rsidP="002441BB">
      <w:pPr>
        <w:pBdr>
          <w:top w:val="nil"/>
          <w:left w:val="nil"/>
          <w:bottom w:val="nil"/>
          <w:right w:val="nil"/>
          <w:between w:val="nil"/>
        </w:pBdr>
        <w:ind w:firstLineChars="201" w:firstLine="563"/>
        <w:rPr>
          <w:color w:val="000000"/>
        </w:rPr>
      </w:pPr>
      <w:r w:rsidRPr="002B0AFC">
        <w:rPr>
          <w:color w:val="000000"/>
        </w:rPr>
        <w:t>Водителям рекомендуется в ближайшее время произвести сезонную смену автомобильной резины.</w:t>
      </w:r>
    </w:p>
    <w:p w:rsidR="002441BB" w:rsidRPr="002B0AFC" w:rsidRDefault="002441BB" w:rsidP="002441BB">
      <w:pPr>
        <w:overflowPunct w:val="0"/>
        <w:autoSpaceDE w:val="0"/>
        <w:ind w:firstLine="709"/>
        <w:textAlignment w:val="baseline"/>
        <w:outlineLvl w:val="9"/>
        <w:rPr>
          <w:bCs/>
          <w:i/>
          <w:iCs/>
          <w:sz w:val="16"/>
          <w:lang w:eastAsia="ar-SA"/>
        </w:rPr>
      </w:pPr>
    </w:p>
    <w:p w:rsidR="002441BB" w:rsidRPr="002B0AFC" w:rsidRDefault="002441BB" w:rsidP="002441BB">
      <w:pPr>
        <w:overflowPunct w:val="0"/>
        <w:autoSpaceDE w:val="0"/>
        <w:ind w:firstLine="709"/>
        <w:textAlignment w:val="baseline"/>
        <w:outlineLvl w:val="9"/>
        <w:rPr>
          <w:b/>
          <w:bCs/>
          <w:i/>
          <w:iCs/>
          <w:lang w:eastAsia="ar-SA"/>
        </w:rPr>
      </w:pPr>
      <w:r w:rsidRPr="002B0AFC">
        <w:rPr>
          <w:b/>
          <w:bCs/>
          <w:i/>
          <w:iCs/>
          <w:lang w:eastAsia="ar-SA"/>
        </w:rPr>
        <w:t>4.5 В целях предупреждения несчастных случаев на водных объектах</w:t>
      </w:r>
    </w:p>
    <w:p w:rsidR="002441BB" w:rsidRPr="002B0AFC" w:rsidRDefault="002441BB" w:rsidP="002441BB">
      <w:pPr>
        <w:ind w:left="1" w:firstLineChars="252" w:firstLine="706"/>
        <w:outlineLvl w:val="9"/>
        <w:rPr>
          <w:color w:val="000000"/>
        </w:rPr>
      </w:pPr>
      <w:r w:rsidRPr="002B0AFC">
        <w:rPr>
          <w:color w:val="000000"/>
        </w:rPr>
        <w:t>Обеспечить контроль готовности спасательных служб к реагированию на происшествия.</w:t>
      </w:r>
    </w:p>
    <w:p w:rsidR="002441BB" w:rsidRPr="002B0AFC" w:rsidRDefault="002441BB" w:rsidP="002441BB">
      <w:pPr>
        <w:ind w:left="1" w:firstLineChars="252" w:firstLine="706"/>
        <w:outlineLvl w:val="9"/>
        <w:rPr>
          <w:color w:val="000000"/>
        </w:rPr>
      </w:pPr>
      <w:r w:rsidRPr="002B0AFC">
        <w:rPr>
          <w:color w:val="000000"/>
        </w:rPr>
        <w:t xml:space="preserve">Определить составы аварийных бригад, обеспечить их необходимым автотранспортом и оборудованием, провести тренировки по ликвидации аварий/происшествий на водных объектах. Обеспечить контроль и выполнение мероприятий по охране жизни людей на акваториях рек и водоемов в границах муниципальных образований. </w:t>
      </w:r>
    </w:p>
    <w:p w:rsidR="002441BB" w:rsidRPr="002B0AFC" w:rsidRDefault="002441BB" w:rsidP="002441BB">
      <w:pPr>
        <w:ind w:left="1" w:firstLineChars="252" w:firstLine="706"/>
        <w:outlineLvl w:val="9"/>
        <w:rPr>
          <w:color w:val="000000"/>
        </w:rPr>
      </w:pPr>
      <w:r w:rsidRPr="002B0AFC">
        <w:rPr>
          <w:color w:val="000000"/>
        </w:rPr>
        <w:t>Проводить разъяснительную работу среди населения, направленную на соблюдение мер безопасности при посещении водных объектов, особое внимание уделить организации работы по профилактическим и обучающим мероприятиям с детьми, включая проведение бесед и лекций по правилам безопасного поведения на водных объектах в период ледообразования и оказанию первой медицинской помощи пострадавшим.</w:t>
      </w:r>
    </w:p>
    <w:p w:rsidR="002441BB" w:rsidRPr="002B0AFC" w:rsidRDefault="002441BB" w:rsidP="002441BB">
      <w:pPr>
        <w:ind w:left="1" w:firstLineChars="252" w:firstLine="706"/>
        <w:outlineLvl w:val="9"/>
        <w:rPr>
          <w:color w:val="000000"/>
        </w:rPr>
      </w:pPr>
      <w:r w:rsidRPr="002B0AFC">
        <w:rPr>
          <w:color w:val="000000"/>
        </w:rPr>
        <w:t>Обеспечить проведение превентивных мероприятий направленных на предотвращение аварийных ситуаций, связанных с посадками судов на мель, обусловленных низкими уровнями воды на отдельных участках водных путей и как следствие уменьшением габаритов судовых ходов, а также погодными условиями: осадками различной интенсивности, туманами, ухудшением видимости, порывами ветра.</w:t>
      </w:r>
    </w:p>
    <w:p w:rsidR="002441BB" w:rsidRPr="002B0AFC" w:rsidRDefault="002441BB" w:rsidP="002441BB">
      <w:pPr>
        <w:ind w:firstLine="709"/>
        <w:outlineLvl w:val="9"/>
        <w:rPr>
          <w:b/>
          <w:bCs/>
          <w:i/>
          <w:iCs/>
          <w:sz w:val="16"/>
          <w:szCs w:val="16"/>
        </w:rPr>
      </w:pPr>
    </w:p>
    <w:p w:rsidR="002441BB" w:rsidRPr="002B0AFC" w:rsidRDefault="002441BB" w:rsidP="002441BB">
      <w:pPr>
        <w:ind w:firstLine="709"/>
        <w:outlineLvl w:val="9"/>
        <w:rPr>
          <w:b/>
          <w:bCs/>
          <w:i/>
          <w:iCs/>
        </w:rPr>
      </w:pPr>
      <w:r w:rsidRPr="002B0AFC">
        <w:rPr>
          <w:b/>
          <w:bCs/>
          <w:i/>
          <w:iCs/>
        </w:rPr>
        <w:lastRenderedPageBreak/>
        <w:t>4.6 В целях предотвращения чрезвычайных ситуаций, обусловленных ухудшением эпизоотической обстановки</w:t>
      </w:r>
    </w:p>
    <w:p w:rsidR="002441BB" w:rsidRPr="002B0AFC" w:rsidRDefault="002441BB" w:rsidP="002441BB">
      <w:pPr>
        <w:ind w:firstLine="709"/>
        <w:outlineLvl w:val="9"/>
      </w:pPr>
      <w:r w:rsidRPr="002B0AFC">
        <w:t>С целью недопущения возникновения новых и распространения очагов бешенства и других контагиозных заболеваний животных, осуществлять мониторинг ситуаций угроз их возникновения и проведение своевременных противоэпизоотических мероприятий.</w:t>
      </w:r>
    </w:p>
    <w:p w:rsidR="002441BB" w:rsidRPr="002B0AFC" w:rsidRDefault="002441BB" w:rsidP="002441BB">
      <w:pPr>
        <w:ind w:firstLine="709"/>
        <w:outlineLvl w:val="9"/>
      </w:pPr>
      <w:r w:rsidRPr="002B0AFC">
        <w:t>В период ограничительных мероприятий (карантина) запретить проведение выставок собак и кошек, торговлю домашними животными, вывоз собак и кошек, отлов и охоту на диких животных на территории районов, где отмечены очаги опасных болезней животных.</w:t>
      </w:r>
    </w:p>
    <w:p w:rsidR="002441BB" w:rsidRPr="002B0AFC" w:rsidRDefault="002441BB" w:rsidP="002441BB">
      <w:pPr>
        <w:pBdr>
          <w:top w:val="nil"/>
          <w:left w:val="nil"/>
          <w:bottom w:val="nil"/>
          <w:right w:val="nil"/>
          <w:between w:val="nil"/>
        </w:pBdr>
        <w:ind w:left="1" w:firstLineChars="201" w:firstLine="323"/>
        <w:rPr>
          <w:b/>
          <w:i/>
          <w:color w:val="000000"/>
          <w:sz w:val="16"/>
          <w:szCs w:val="16"/>
        </w:rPr>
      </w:pPr>
    </w:p>
    <w:p w:rsidR="002441BB" w:rsidRPr="002B0AFC" w:rsidRDefault="002441BB" w:rsidP="002441BB">
      <w:pPr>
        <w:pBdr>
          <w:top w:val="nil"/>
          <w:left w:val="nil"/>
          <w:bottom w:val="nil"/>
          <w:right w:val="nil"/>
          <w:between w:val="nil"/>
        </w:pBdr>
        <w:ind w:left="1" w:firstLineChars="251" w:firstLine="706"/>
        <w:rPr>
          <w:b/>
          <w:i/>
          <w:color w:val="000000"/>
        </w:rPr>
      </w:pPr>
      <w:r w:rsidRPr="002B0AFC">
        <w:rPr>
          <w:b/>
          <w:i/>
          <w:color w:val="000000"/>
        </w:rPr>
        <w:t>4.7 В целях предотвращения чрезвычайных ситуаций, обусловленных ухудшением эпидемиологической обстановки, в том числе обусловленных новой коронавирусной инфекцией</w:t>
      </w:r>
    </w:p>
    <w:p w:rsidR="002441BB" w:rsidRPr="002B0AFC" w:rsidRDefault="002441BB" w:rsidP="002441BB">
      <w:pPr>
        <w:ind w:left="-2" w:firstLineChars="251" w:firstLine="703"/>
        <w:rPr>
          <w:color w:val="000000"/>
        </w:rPr>
      </w:pPr>
      <w:r w:rsidRPr="002B0AFC">
        <w:rPr>
          <w:color w:val="000000"/>
        </w:rPr>
        <w:t>Обеспечить проведение комплекса предупредительных мер, а также контроль за необходимым запасом медикаментов, вакцин, для лечения и профилактики гриппа и острых респираторных вирусных инфекций (в т.ч. коронавирусной инфекции COVID-19).</w:t>
      </w:r>
    </w:p>
    <w:p w:rsidR="002441BB" w:rsidRPr="002B0AFC" w:rsidRDefault="002441BB" w:rsidP="002441BB">
      <w:pPr>
        <w:ind w:left="-2" w:firstLineChars="251" w:firstLine="703"/>
        <w:rPr>
          <w:color w:val="000000"/>
        </w:rPr>
      </w:pPr>
      <w:r w:rsidRPr="002B0AFC">
        <w:rPr>
          <w:color w:val="000000"/>
        </w:rPr>
        <w:t>Проводить противоэпидемические, профилактические мероприятия в учреждениях всех форм собственности и в первую очередь в местах массового скопления людей.</w:t>
      </w:r>
    </w:p>
    <w:p w:rsidR="002441BB" w:rsidRPr="002B0AFC" w:rsidRDefault="002441BB" w:rsidP="002441BB">
      <w:pPr>
        <w:ind w:left="-2" w:firstLineChars="251" w:firstLine="703"/>
        <w:rPr>
          <w:color w:val="000000"/>
        </w:rPr>
      </w:pPr>
      <w:r w:rsidRPr="002B0AFC">
        <w:rPr>
          <w:color w:val="000000"/>
        </w:rPr>
        <w:t>Организовать санитарно-просветительную работу через средства массовой информации и интернет ресурсы МО о методах и средствах профилактики простудных заболеваниях (ОРВИ и гриппа, коронавирусной инфекции) и мерах по их предупреждению.</w:t>
      </w:r>
    </w:p>
    <w:p w:rsidR="002441BB" w:rsidRPr="002B0AFC" w:rsidRDefault="002441BB" w:rsidP="002441BB">
      <w:pPr>
        <w:ind w:left="-2" w:firstLineChars="201" w:firstLine="322"/>
        <w:outlineLvl w:val="9"/>
        <w:rPr>
          <w:color w:val="000000"/>
          <w:sz w:val="16"/>
        </w:rPr>
      </w:pPr>
    </w:p>
    <w:p w:rsidR="00DD08F8" w:rsidRPr="002B0AFC" w:rsidRDefault="00DD08F8" w:rsidP="002441BB">
      <w:pPr>
        <w:ind w:left="-2" w:firstLineChars="201" w:firstLine="322"/>
        <w:outlineLvl w:val="9"/>
        <w:rPr>
          <w:color w:val="000000"/>
          <w:sz w:val="16"/>
        </w:rPr>
      </w:pPr>
    </w:p>
    <w:p w:rsidR="002441BB" w:rsidRPr="002B0AFC" w:rsidRDefault="002441BB" w:rsidP="002441BB">
      <w:pPr>
        <w:ind w:firstLine="563"/>
        <w:outlineLvl w:val="9"/>
        <w:rPr>
          <w:i/>
          <w:color w:val="000000"/>
          <w:sz w:val="20"/>
          <w:szCs w:val="20"/>
        </w:rPr>
      </w:pPr>
      <w:r w:rsidRPr="002B0AFC">
        <w:rPr>
          <w:i/>
          <w:color w:val="000000"/>
          <w:sz w:val="20"/>
          <w:szCs w:val="20"/>
        </w:rPr>
        <w:t>Подготовлен на основе информации Ханты-Мансийского ЦГМС - филиала ФГБУ «Обь-Иртышское УГМС», Управления Роспотребнадзора по ХМАО-Югре, Управления надзорной деятельности, КУ ХМАО-Югры «ЦОВиМСОБЖ», ГУ МЧС России по ХМАО-Югре, Филиала Севера Сибири ФГБУ «Авиаметтелеком Росгидромета», статистических данных.</w:t>
      </w:r>
    </w:p>
    <w:p w:rsidR="002441BB" w:rsidRPr="002B0AFC" w:rsidRDefault="002441BB" w:rsidP="002441BB">
      <w:pPr>
        <w:spacing w:line="276" w:lineRule="auto"/>
        <w:ind w:hanging="2"/>
        <w:rPr>
          <w:sz w:val="16"/>
          <w:szCs w:val="16"/>
        </w:rPr>
      </w:pPr>
    </w:p>
    <w:p w:rsidR="00DD08F8" w:rsidRPr="002B0AFC" w:rsidRDefault="00DD08F8" w:rsidP="002441BB">
      <w:pPr>
        <w:spacing w:line="276" w:lineRule="auto"/>
        <w:ind w:hanging="2"/>
        <w:rPr>
          <w:sz w:val="16"/>
          <w:szCs w:val="16"/>
        </w:rPr>
      </w:pPr>
    </w:p>
    <w:p w:rsidR="00DD08F8" w:rsidRPr="002B0AFC" w:rsidRDefault="00DD08F8" w:rsidP="002441BB">
      <w:pPr>
        <w:spacing w:line="276" w:lineRule="auto"/>
        <w:ind w:hanging="2"/>
        <w:rPr>
          <w:sz w:val="16"/>
          <w:szCs w:val="16"/>
        </w:rPr>
      </w:pPr>
    </w:p>
    <w:p w:rsidR="002441BB" w:rsidRPr="002B0AFC" w:rsidRDefault="002441BB" w:rsidP="002441BB">
      <w:pPr>
        <w:spacing w:line="276" w:lineRule="auto"/>
        <w:ind w:hanging="2"/>
      </w:pPr>
      <w:r w:rsidRPr="002B0AFC">
        <w:rPr>
          <w:noProof/>
          <w:lang w:eastAsia="ru-RU" w:bidi="ar-SA"/>
        </w:rPr>
        <mc:AlternateContent>
          <mc:Choice Requires="wps">
            <w:drawing>
              <wp:anchor distT="0" distB="0" distL="114300" distR="114300" simplePos="0" relativeHeight="251660288" behindDoc="0" locked="0" layoutInCell="1" allowOverlap="1" wp14:anchorId="08E4F377" wp14:editId="525CCC69">
                <wp:simplePos x="0" y="0"/>
                <wp:positionH relativeFrom="column">
                  <wp:posOffset>1751965</wp:posOffset>
                </wp:positionH>
                <wp:positionV relativeFrom="paragraph">
                  <wp:posOffset>109855</wp:posOffset>
                </wp:positionV>
                <wp:extent cx="2771140" cy="1245235"/>
                <wp:effectExtent l="0" t="0" r="10160" b="12065"/>
                <wp:wrapNone/>
                <wp:docPr id="22" name="Скругленный 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1140" cy="1245235"/>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3601A9B" id="Скругленный прямоугольник 10" o:spid="_x0000_s1026" style="position:absolute;margin-left:137.95pt;margin-top:8.65pt;width:218.2pt;height:98.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" filled="f" strokecolor="windowText" strokeweight="1pt">
                <v:stroke joinstyle="miter"/>
                <v:path arrowok="t"/>
              </v:roundrect>
            </w:pict>
          </mc:Fallback>
        </mc:AlternateContent>
      </w:r>
    </w:p>
    <w:tbl>
      <w:tblPr>
        <w:tblW w:w="10547" w:type="dxa"/>
        <w:tblCellMar>
          <w:left w:w="57" w:type="dxa"/>
          <w:right w:w="57" w:type="dxa"/>
        </w:tblCellMar>
        <w:tblLook w:val="04A0" w:firstRow="1" w:lastRow="0" w:firstColumn="1" w:lastColumn="0" w:noHBand="0" w:noVBand="1"/>
      </w:tblPr>
      <w:tblGrid>
        <w:gridCol w:w="3176"/>
        <w:gridCol w:w="3776"/>
        <w:gridCol w:w="3595"/>
      </w:tblGrid>
      <w:tr w:rsidR="002441BB" w:rsidRPr="002B0AFC" w:rsidTr="0086473D">
        <w:trPr>
          <w:trHeight w:val="1443"/>
        </w:trPr>
        <w:tc>
          <w:tcPr>
            <w:tcW w:w="3176" w:type="dxa"/>
            <w:shd w:val="clear" w:color="auto" w:fill="auto"/>
          </w:tcPr>
          <w:p w:rsidR="002441BB" w:rsidRPr="002B0AFC" w:rsidRDefault="002441BB" w:rsidP="0086473D">
            <w:pPr>
              <w:ind w:left="1" w:hanging="3"/>
            </w:pPr>
          </w:p>
          <w:p w:rsidR="002441BB" w:rsidRPr="002B0AFC" w:rsidRDefault="002441BB" w:rsidP="0086473D">
            <w:pPr>
              <w:ind w:left="1" w:firstLineChars="131" w:firstLine="367"/>
            </w:pPr>
            <w:r w:rsidRPr="002B0AFC">
              <w:t>Директор</w:t>
            </w:r>
          </w:p>
        </w:tc>
        <w:tc>
          <w:tcPr>
            <w:tcW w:w="3776" w:type="dxa"/>
            <w:shd w:val="clear" w:color="auto" w:fill="auto"/>
            <w:vAlign w:val="center"/>
          </w:tcPr>
          <w:p w:rsidR="002441BB" w:rsidRPr="002B0AFC" w:rsidRDefault="002441BB" w:rsidP="0086473D">
            <w:pPr>
              <w:ind w:hanging="2"/>
              <w:jc w:val="center"/>
              <w:rPr>
                <w:b/>
                <w:color w:val="D9D9D9"/>
                <w:sz w:val="20"/>
                <w:szCs w:val="20"/>
              </w:rPr>
            </w:pPr>
            <w:r w:rsidRPr="002B0AFC">
              <w:rPr>
                <w:noProof/>
                <w:color w:val="D9D9D9"/>
                <w:sz w:val="18"/>
                <w:szCs w:val="18"/>
                <w:lang w:eastAsia="ru-RU" w:bidi="ar-SA"/>
              </w:rPr>
              <w:drawing>
                <wp:anchor distT="0" distB="0" distL="114300" distR="114300" simplePos="0" relativeHeight="251659264" behindDoc="0" locked="0" layoutInCell="1" allowOverlap="1" wp14:anchorId="4D1AAA1E" wp14:editId="12FD0FCD">
                  <wp:simplePos x="0" y="0"/>
                  <wp:positionH relativeFrom="column">
                    <wp:posOffset>-462280</wp:posOffset>
                  </wp:positionH>
                  <wp:positionV relativeFrom="paragraph">
                    <wp:posOffset>-8255</wp:posOffset>
                  </wp:positionV>
                  <wp:extent cx="371475" cy="333375"/>
                  <wp:effectExtent l="0" t="0" r="9525" b="9525"/>
                  <wp:wrapThrough wrapText="bothSides">
                    <wp:wrapPolygon edited="0">
                      <wp:start x="0" y="0"/>
                      <wp:lineTo x="0" y="20983"/>
                      <wp:lineTo x="21046" y="20983"/>
                      <wp:lineTo x="21046" y="0"/>
                      <wp:lineTo x="0" y="0"/>
                    </wp:wrapPolygon>
                  </wp:wrapThrough>
                  <wp:docPr id="24" name="Рисунок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371475" cy="3333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B0AFC">
              <w:rPr>
                <w:b/>
                <w:color w:val="D9D9D9"/>
                <w:sz w:val="20"/>
                <w:szCs w:val="20"/>
              </w:rPr>
              <w:t>ДОКУМЕНТ ПОДПИСАН</w:t>
            </w:r>
          </w:p>
          <w:p w:rsidR="002441BB" w:rsidRPr="002B0AFC" w:rsidRDefault="002441BB" w:rsidP="0086473D">
            <w:pPr>
              <w:ind w:hanging="2"/>
              <w:jc w:val="center"/>
              <w:rPr>
                <w:b/>
                <w:color w:val="D9D9D9"/>
                <w:sz w:val="20"/>
                <w:szCs w:val="20"/>
              </w:rPr>
            </w:pPr>
            <w:r w:rsidRPr="002B0AFC">
              <w:rPr>
                <w:b/>
                <w:color w:val="D9D9D9"/>
                <w:sz w:val="20"/>
                <w:szCs w:val="20"/>
              </w:rPr>
              <w:t>ЭЛЕКТРОННОЙ ПОДПИСЬЮ</w:t>
            </w:r>
          </w:p>
          <w:p w:rsidR="002441BB" w:rsidRPr="002B0AFC" w:rsidRDefault="002441BB" w:rsidP="0086473D">
            <w:pPr>
              <w:autoSpaceDE w:val="0"/>
              <w:autoSpaceDN w:val="0"/>
              <w:adjustRightInd w:val="0"/>
              <w:rPr>
                <w:color w:val="D9D9D9"/>
                <w:sz w:val="8"/>
                <w:szCs w:val="8"/>
              </w:rPr>
            </w:pPr>
          </w:p>
          <w:p w:rsidR="002441BB" w:rsidRPr="002B0AFC" w:rsidRDefault="002441BB" w:rsidP="0086473D">
            <w:pPr>
              <w:autoSpaceDE w:val="0"/>
              <w:autoSpaceDN w:val="0"/>
              <w:adjustRightInd w:val="0"/>
              <w:ind w:hanging="2"/>
              <w:rPr>
                <w:color w:val="D9D9D9"/>
                <w:sz w:val="18"/>
                <w:szCs w:val="18"/>
              </w:rPr>
            </w:pPr>
            <w:r w:rsidRPr="002B0AFC">
              <w:rPr>
                <w:color w:val="D9D9D9"/>
                <w:sz w:val="18"/>
                <w:szCs w:val="18"/>
              </w:rPr>
              <w:t>Сертификат  [Номер сертификата 1]</w:t>
            </w:r>
          </w:p>
          <w:p w:rsidR="002441BB" w:rsidRPr="002B0AFC" w:rsidRDefault="002441BB" w:rsidP="0086473D">
            <w:pPr>
              <w:autoSpaceDE w:val="0"/>
              <w:autoSpaceDN w:val="0"/>
              <w:adjustRightInd w:val="0"/>
              <w:ind w:hanging="2"/>
              <w:rPr>
                <w:color w:val="D9D9D9"/>
                <w:sz w:val="18"/>
                <w:szCs w:val="18"/>
              </w:rPr>
            </w:pPr>
            <w:r w:rsidRPr="002B0AFC">
              <w:rPr>
                <w:color w:val="D9D9D9"/>
                <w:sz w:val="18"/>
                <w:szCs w:val="18"/>
              </w:rPr>
              <w:t>Владелец [Владелец сертификата 1]</w:t>
            </w:r>
          </w:p>
          <w:p w:rsidR="002441BB" w:rsidRPr="002B0AFC" w:rsidRDefault="002441BB" w:rsidP="0086473D">
            <w:pPr>
              <w:ind w:hanging="2"/>
              <w:rPr>
                <w:sz w:val="10"/>
                <w:szCs w:val="10"/>
              </w:rPr>
            </w:pPr>
            <w:r w:rsidRPr="002B0AFC">
              <w:rPr>
                <w:color w:val="D9D9D9"/>
                <w:sz w:val="18"/>
                <w:szCs w:val="18"/>
              </w:rPr>
              <w:t>Действителен с [ДатаС 1] по [ДатаПо 1]</w:t>
            </w:r>
          </w:p>
        </w:tc>
        <w:tc>
          <w:tcPr>
            <w:tcW w:w="3595" w:type="dxa"/>
            <w:shd w:val="clear" w:color="auto" w:fill="auto"/>
          </w:tcPr>
          <w:p w:rsidR="002441BB" w:rsidRPr="002B0AFC" w:rsidRDefault="002441BB" w:rsidP="0086473D">
            <w:pPr>
              <w:ind w:left="1" w:hanging="3"/>
              <w:jc w:val="right"/>
            </w:pPr>
          </w:p>
          <w:p w:rsidR="002441BB" w:rsidRPr="002B0AFC" w:rsidRDefault="002441BB" w:rsidP="0086473D">
            <w:pPr>
              <w:ind w:left="1" w:hanging="3"/>
              <w:jc w:val="center"/>
            </w:pPr>
            <w:r w:rsidRPr="002B0AFC">
              <w:t>Ю.В.Коновалов</w:t>
            </w:r>
          </w:p>
        </w:tc>
      </w:tr>
    </w:tbl>
    <w:p w:rsidR="002441BB" w:rsidRPr="002B0AFC" w:rsidRDefault="002441BB" w:rsidP="002441BB">
      <w:pPr>
        <w:ind w:hanging="2"/>
        <w:outlineLvl w:val="9"/>
        <w:rPr>
          <w:color w:val="000000"/>
          <w:sz w:val="22"/>
        </w:rPr>
      </w:pPr>
    </w:p>
    <w:p w:rsidR="002441BB" w:rsidRPr="002B0AFC" w:rsidRDefault="002441BB" w:rsidP="002441BB">
      <w:pPr>
        <w:ind w:hanging="2"/>
        <w:outlineLvl w:val="9"/>
        <w:rPr>
          <w:color w:val="000000"/>
          <w:sz w:val="22"/>
        </w:rPr>
      </w:pPr>
    </w:p>
    <w:p w:rsidR="00DD08F8" w:rsidRPr="002B0AFC" w:rsidRDefault="00DD08F8" w:rsidP="002441BB">
      <w:pPr>
        <w:ind w:hanging="2"/>
        <w:outlineLvl w:val="9"/>
        <w:rPr>
          <w:color w:val="000000"/>
          <w:sz w:val="22"/>
        </w:rPr>
      </w:pPr>
    </w:p>
    <w:p w:rsidR="00DD08F8" w:rsidRPr="002B0AFC" w:rsidRDefault="00DD08F8" w:rsidP="002441BB">
      <w:pPr>
        <w:ind w:hanging="2"/>
        <w:outlineLvl w:val="9"/>
        <w:rPr>
          <w:color w:val="000000"/>
          <w:sz w:val="22"/>
        </w:rPr>
      </w:pPr>
    </w:p>
    <w:p w:rsidR="002441BB" w:rsidRPr="002B0AFC" w:rsidRDefault="002441BB" w:rsidP="002441BB">
      <w:pPr>
        <w:ind w:hanging="2"/>
        <w:outlineLvl w:val="9"/>
        <w:rPr>
          <w:color w:val="000000"/>
          <w:sz w:val="16"/>
          <w:szCs w:val="16"/>
        </w:rPr>
      </w:pPr>
    </w:p>
    <w:p w:rsidR="002441BB" w:rsidRPr="002B0AFC" w:rsidRDefault="002441BB" w:rsidP="002441BB">
      <w:pPr>
        <w:ind w:hanging="2"/>
        <w:outlineLvl w:val="9"/>
        <w:rPr>
          <w:color w:val="000000"/>
          <w:sz w:val="22"/>
        </w:rPr>
      </w:pPr>
      <w:r w:rsidRPr="002B0AFC">
        <w:rPr>
          <w:color w:val="000000"/>
          <w:sz w:val="22"/>
        </w:rPr>
        <w:t>Территориальный центр анализа и прогноза угроз безопасности</w:t>
      </w:r>
    </w:p>
    <w:p w:rsidR="002441BB" w:rsidRPr="002B0AFC" w:rsidRDefault="002441BB" w:rsidP="002441BB">
      <w:pPr>
        <w:ind w:hanging="2"/>
        <w:outlineLvl w:val="9"/>
        <w:rPr>
          <w:color w:val="000000"/>
          <w:sz w:val="22"/>
        </w:rPr>
      </w:pPr>
      <w:r w:rsidRPr="002B0AFC">
        <w:rPr>
          <w:color w:val="000000"/>
          <w:sz w:val="22"/>
        </w:rPr>
        <w:t>тел. 8 (3467) 360-086 (доб. 211, 200)</w:t>
      </w:r>
    </w:p>
    <w:p w:rsidR="002441BB" w:rsidRPr="002B0AFC" w:rsidRDefault="002441BB" w:rsidP="002441BB">
      <w:pPr>
        <w:ind w:hanging="2"/>
        <w:outlineLvl w:val="9"/>
        <w:rPr>
          <w:sz w:val="22"/>
        </w:rPr>
      </w:pPr>
      <w:r w:rsidRPr="002B0AFC">
        <w:rPr>
          <w:color w:val="000000"/>
          <w:sz w:val="22"/>
          <w:lang w:val="en-US"/>
        </w:rPr>
        <w:t>e</w:t>
      </w:r>
      <w:r w:rsidRPr="002B0AFC">
        <w:rPr>
          <w:color w:val="000000"/>
          <w:sz w:val="22"/>
        </w:rPr>
        <w:t>-</w:t>
      </w:r>
      <w:r w:rsidRPr="002B0AFC">
        <w:rPr>
          <w:color w:val="000000"/>
          <w:sz w:val="22"/>
          <w:lang w:val="en-US"/>
        </w:rPr>
        <w:t>mail</w:t>
      </w:r>
      <w:r w:rsidRPr="002B0AFC">
        <w:rPr>
          <w:color w:val="000000"/>
          <w:sz w:val="22"/>
        </w:rPr>
        <w:t xml:space="preserve">: </w:t>
      </w:r>
      <w:r w:rsidRPr="002B0AFC">
        <w:rPr>
          <w:color w:val="000000"/>
          <w:sz w:val="22"/>
          <w:lang w:val="en-US"/>
        </w:rPr>
        <w:t>cov</w:t>
      </w:r>
      <w:hyperlink r:id="rId30">
        <w:r w:rsidRPr="002B0AFC">
          <w:rPr>
            <w:rStyle w:val="ListLabel10"/>
            <w:rFonts w:eastAsia="NSimSun"/>
            <w:sz w:val="22"/>
            <w:lang w:val="en-US"/>
          </w:rPr>
          <w:t>risk</w:t>
        </w:r>
        <w:r w:rsidRPr="002B0AFC">
          <w:rPr>
            <w:rStyle w:val="ListLabel10"/>
            <w:rFonts w:eastAsia="NSimSun"/>
            <w:sz w:val="22"/>
          </w:rPr>
          <w:t>@</w:t>
        </w:r>
        <w:r w:rsidRPr="002B0AFC">
          <w:rPr>
            <w:rStyle w:val="ListLabel10"/>
            <w:rFonts w:eastAsia="NSimSun"/>
            <w:sz w:val="22"/>
            <w:lang w:val="en-US"/>
          </w:rPr>
          <w:t>admhmao</w:t>
        </w:r>
        <w:r w:rsidRPr="002B0AFC">
          <w:rPr>
            <w:rStyle w:val="ListLabel10"/>
            <w:rFonts w:eastAsia="NSimSun"/>
            <w:sz w:val="22"/>
          </w:rPr>
          <w:t>.</w:t>
        </w:r>
        <w:r w:rsidRPr="002B0AFC">
          <w:rPr>
            <w:rStyle w:val="ListLabel10"/>
            <w:rFonts w:eastAsia="NSimSun"/>
            <w:sz w:val="22"/>
            <w:lang w:val="en-US"/>
          </w:rPr>
          <w:t>ru</w:t>
        </w:r>
      </w:hyperlink>
      <w:r w:rsidRPr="002B0AFC">
        <w:rPr>
          <w:color w:val="000000"/>
          <w:sz w:val="22"/>
        </w:rPr>
        <w:t xml:space="preserve">; </w:t>
      </w:r>
      <w:r w:rsidRPr="002B0AFC">
        <w:rPr>
          <w:color w:val="000000"/>
          <w:sz w:val="22"/>
          <w:lang w:val="en-US"/>
        </w:rPr>
        <w:t>riskhmao</w:t>
      </w:r>
      <w:r w:rsidRPr="002B0AFC">
        <w:rPr>
          <w:color w:val="000000"/>
          <w:sz w:val="22"/>
        </w:rPr>
        <w:t>@</w:t>
      </w:r>
      <w:r w:rsidRPr="002B0AFC">
        <w:rPr>
          <w:color w:val="000000"/>
          <w:sz w:val="22"/>
          <w:lang w:val="en-US"/>
        </w:rPr>
        <w:t>gmail</w:t>
      </w:r>
      <w:r w:rsidRPr="002B0AFC">
        <w:rPr>
          <w:color w:val="000000"/>
          <w:sz w:val="22"/>
        </w:rPr>
        <w:t>.</w:t>
      </w:r>
      <w:r w:rsidRPr="002B0AFC">
        <w:rPr>
          <w:color w:val="000000"/>
          <w:sz w:val="22"/>
          <w:lang w:val="en-US"/>
        </w:rPr>
        <w:t>com</w:t>
      </w:r>
      <w:r w:rsidRPr="002B0AFC">
        <w:rPr>
          <w:color w:val="000000"/>
          <w:sz w:val="22"/>
        </w:rPr>
        <w:t>.</w:t>
      </w:r>
    </w:p>
    <w:p w:rsidR="001F2C47" w:rsidRPr="0062194C" w:rsidRDefault="002441BB" w:rsidP="002441BB">
      <w:pPr>
        <w:ind w:hanging="2"/>
        <w:outlineLvl w:val="9"/>
        <w:rPr>
          <w:sz w:val="22"/>
        </w:rPr>
      </w:pPr>
      <w:r w:rsidRPr="002B0AFC">
        <w:rPr>
          <w:color w:val="000000"/>
          <w:sz w:val="22"/>
        </w:rPr>
        <w:t>http://risk.admhmao.ru</w:t>
      </w:r>
    </w:p>
    <w:sectPr w:rsidR="001F2C47" w:rsidRPr="0062194C" w:rsidSect="00857151">
      <w:pgSz w:w="11906" w:h="16838"/>
      <w:pgMar w:top="1134" w:right="1134" w:bottom="1134" w:left="1134" w:header="0" w:footer="0" w:gutter="0"/>
      <w:pgNumType w:start="1"/>
      <w:cols w:space="720"/>
      <w:formProt w:val="0"/>
      <w:docGrid w:linePitch="1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473D" w:rsidRDefault="0086473D" w:rsidP="00D150B1">
      <w:pPr>
        <w:ind w:firstLine="423"/>
      </w:pPr>
      <w:r>
        <w:separator/>
      </w:r>
    </w:p>
  </w:endnote>
  <w:endnote w:type="continuationSeparator" w:id="0">
    <w:p w:rsidR="0086473D" w:rsidRDefault="0086473D" w:rsidP="00D150B1">
      <w:pPr>
        <w:ind w:firstLine="423"/>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NSimSun">
    <w:panose1 w:val="02010609030101010101"/>
    <w:charset w:val="86"/>
    <w:family w:val="modern"/>
    <w:pitch w:val="fixed"/>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Noto Sans Symbols">
    <w:altName w:val="Times New Roman"/>
    <w:charset w:val="00"/>
    <w:family w:val="auto"/>
    <w:pitch w:val="default"/>
  </w:font>
  <w:font w:name="OpenSymbol">
    <w:altName w:val="Courier New"/>
    <w:charset w:val="00"/>
    <w:family w:val="auto"/>
    <w:pitch w:val="variable"/>
    <w:sig w:usb0="800000AF" w:usb1="1001ECEA" w:usb2="00000000" w:usb3="00000000" w:csb0="00000001" w:csb1="00000000"/>
  </w:font>
  <w:font w:name="Georgia">
    <w:panose1 w:val="02040502050405020303"/>
    <w:charset w:val="CC"/>
    <w:family w:val="roman"/>
    <w:pitch w:val="variable"/>
    <w:sig w:usb0="00000287" w:usb1="00000000" w:usb2="00000000" w:usb3="00000000" w:csb0="0000009F"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Palatino Linotype">
    <w:panose1 w:val="02040502050505030304"/>
    <w:charset w:val="CC"/>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473D" w:rsidRDefault="0086473D" w:rsidP="00D150B1">
      <w:pPr>
        <w:ind w:firstLine="423"/>
      </w:pPr>
      <w:r>
        <w:separator/>
      </w:r>
    </w:p>
  </w:footnote>
  <w:footnote w:type="continuationSeparator" w:id="0">
    <w:p w:rsidR="0086473D" w:rsidRDefault="0086473D" w:rsidP="00D150B1">
      <w:pPr>
        <w:ind w:firstLine="423"/>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D6EDD"/>
    <w:multiLevelType w:val="hybridMultilevel"/>
    <w:tmpl w:val="8250D29C"/>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B9A1A23"/>
    <w:multiLevelType w:val="multilevel"/>
    <w:tmpl w:val="E4C62CA6"/>
    <w:lvl w:ilvl="0">
      <w:start w:val="1"/>
      <w:numFmt w:val="decimal"/>
      <w:lvlText w:val="%1."/>
      <w:lvlJc w:val="left"/>
      <w:pPr>
        <w:ind w:left="495" w:hanging="495"/>
      </w:pPr>
      <w:rPr>
        <w:rFonts w:hint="default"/>
      </w:rPr>
    </w:lvl>
    <w:lvl w:ilvl="1">
      <w:start w:val="1"/>
      <w:numFmt w:val="decimal"/>
      <w:lvlText w:val="%1.%2."/>
      <w:lvlJc w:val="left"/>
      <w:pPr>
        <w:ind w:left="4123" w:hanging="720"/>
      </w:pPr>
      <w:rPr>
        <w:rFonts w:hint="default"/>
      </w:rPr>
    </w:lvl>
    <w:lvl w:ilvl="2">
      <w:start w:val="1"/>
      <w:numFmt w:val="decimalZero"/>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 w15:restartNumberingAfterBreak="0">
    <w:nsid w:val="25E73FDE"/>
    <w:multiLevelType w:val="hybridMultilevel"/>
    <w:tmpl w:val="ED2A01D6"/>
    <w:lvl w:ilvl="0" w:tplc="C60408A0">
      <w:numFmt w:val="bullet"/>
      <w:lvlText w:val="-"/>
      <w:lvlJc w:val="left"/>
      <w:pPr>
        <w:ind w:left="9717" w:hanging="360"/>
      </w:pPr>
      <w:rPr>
        <w:rFonts w:ascii="Times New Roman" w:eastAsia="Times New Roman" w:hAnsi="Times New Roman" w:cs="Times New Roman" w:hint="default"/>
      </w:rPr>
    </w:lvl>
    <w:lvl w:ilvl="1" w:tplc="04190003" w:tentative="1">
      <w:start w:val="1"/>
      <w:numFmt w:val="bullet"/>
      <w:lvlText w:val="o"/>
      <w:lvlJc w:val="left"/>
      <w:pPr>
        <w:ind w:left="10437" w:hanging="360"/>
      </w:pPr>
      <w:rPr>
        <w:rFonts w:ascii="Courier New" w:hAnsi="Courier New" w:cs="Courier New" w:hint="default"/>
      </w:rPr>
    </w:lvl>
    <w:lvl w:ilvl="2" w:tplc="04190005" w:tentative="1">
      <w:start w:val="1"/>
      <w:numFmt w:val="bullet"/>
      <w:lvlText w:val=""/>
      <w:lvlJc w:val="left"/>
      <w:pPr>
        <w:ind w:left="11157" w:hanging="360"/>
      </w:pPr>
      <w:rPr>
        <w:rFonts w:ascii="Wingdings" w:hAnsi="Wingdings" w:hint="default"/>
      </w:rPr>
    </w:lvl>
    <w:lvl w:ilvl="3" w:tplc="04190001" w:tentative="1">
      <w:start w:val="1"/>
      <w:numFmt w:val="bullet"/>
      <w:lvlText w:val=""/>
      <w:lvlJc w:val="left"/>
      <w:pPr>
        <w:ind w:left="11877" w:hanging="360"/>
      </w:pPr>
      <w:rPr>
        <w:rFonts w:ascii="Symbol" w:hAnsi="Symbol" w:hint="default"/>
      </w:rPr>
    </w:lvl>
    <w:lvl w:ilvl="4" w:tplc="04190003" w:tentative="1">
      <w:start w:val="1"/>
      <w:numFmt w:val="bullet"/>
      <w:lvlText w:val="o"/>
      <w:lvlJc w:val="left"/>
      <w:pPr>
        <w:ind w:left="12597" w:hanging="360"/>
      </w:pPr>
      <w:rPr>
        <w:rFonts w:ascii="Courier New" w:hAnsi="Courier New" w:cs="Courier New" w:hint="default"/>
      </w:rPr>
    </w:lvl>
    <w:lvl w:ilvl="5" w:tplc="04190005" w:tentative="1">
      <w:start w:val="1"/>
      <w:numFmt w:val="bullet"/>
      <w:lvlText w:val=""/>
      <w:lvlJc w:val="left"/>
      <w:pPr>
        <w:ind w:left="13317" w:hanging="360"/>
      </w:pPr>
      <w:rPr>
        <w:rFonts w:ascii="Wingdings" w:hAnsi="Wingdings" w:hint="default"/>
      </w:rPr>
    </w:lvl>
    <w:lvl w:ilvl="6" w:tplc="04190001" w:tentative="1">
      <w:start w:val="1"/>
      <w:numFmt w:val="bullet"/>
      <w:lvlText w:val=""/>
      <w:lvlJc w:val="left"/>
      <w:pPr>
        <w:ind w:left="14037" w:hanging="360"/>
      </w:pPr>
      <w:rPr>
        <w:rFonts w:ascii="Symbol" w:hAnsi="Symbol" w:hint="default"/>
      </w:rPr>
    </w:lvl>
    <w:lvl w:ilvl="7" w:tplc="04190003" w:tentative="1">
      <w:start w:val="1"/>
      <w:numFmt w:val="bullet"/>
      <w:lvlText w:val="o"/>
      <w:lvlJc w:val="left"/>
      <w:pPr>
        <w:ind w:left="14757" w:hanging="360"/>
      </w:pPr>
      <w:rPr>
        <w:rFonts w:ascii="Courier New" w:hAnsi="Courier New" w:cs="Courier New" w:hint="default"/>
      </w:rPr>
    </w:lvl>
    <w:lvl w:ilvl="8" w:tplc="04190005" w:tentative="1">
      <w:start w:val="1"/>
      <w:numFmt w:val="bullet"/>
      <w:lvlText w:val=""/>
      <w:lvlJc w:val="left"/>
      <w:pPr>
        <w:ind w:left="15477" w:hanging="360"/>
      </w:pPr>
      <w:rPr>
        <w:rFonts w:ascii="Wingdings" w:hAnsi="Wingdings" w:hint="default"/>
      </w:rPr>
    </w:lvl>
  </w:abstractNum>
  <w:abstractNum w:abstractNumId="3" w15:restartNumberingAfterBreak="0">
    <w:nsid w:val="273A042F"/>
    <w:multiLevelType w:val="hybridMultilevel"/>
    <w:tmpl w:val="3E8E35C2"/>
    <w:lvl w:ilvl="0" w:tplc="C60408A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61F96AC5"/>
    <w:multiLevelType w:val="multilevel"/>
    <w:tmpl w:val="8D22D8E8"/>
    <w:lvl w:ilvl="0">
      <w:start w:val="1"/>
      <w:numFmt w:val="decimal"/>
      <w:lvlText w:val="%1."/>
      <w:lvlJc w:val="left"/>
      <w:pPr>
        <w:ind w:left="450" w:hanging="450"/>
      </w:pPr>
      <w:rPr>
        <w:rFonts w:hint="default"/>
      </w:rPr>
    </w:lvl>
    <w:lvl w:ilvl="1">
      <w:start w:val="4"/>
      <w:numFmt w:val="decimal"/>
      <w:lvlText w:val="%1.%2."/>
      <w:lvlJc w:val="left"/>
      <w:pPr>
        <w:ind w:left="3556"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7EDD3CCA"/>
    <w:multiLevelType w:val="hybridMultilevel"/>
    <w:tmpl w:val="8250D29C"/>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FEA0963"/>
    <w:multiLevelType w:val="hybridMultilevel"/>
    <w:tmpl w:val="D376E0E4"/>
    <w:lvl w:ilvl="0" w:tplc="130C1EE4">
      <w:start w:val="1"/>
      <w:numFmt w:val="bullet"/>
      <w:lvlText w:val=""/>
      <w:lvlJc w:val="left"/>
      <w:pPr>
        <w:ind w:left="2204" w:hanging="360"/>
      </w:pPr>
      <w:rPr>
        <w:rFonts w:ascii="Symbol" w:hAnsi="Symbol" w:hint="default"/>
        <w:vertAlign w:val="baseline"/>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1"/>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4"/>
  </w:num>
  <w:num w:numId="5">
    <w:abstractNumId w:val="3"/>
  </w:num>
  <w:num w:numId="6">
    <w:abstractNumId w:val="6"/>
  </w:num>
  <w:num w:numId="7">
    <w:abstractNumId w:val="0"/>
  </w:num>
  <w:num w:numId="8">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F62"/>
    <w:rsid w:val="0000011D"/>
    <w:rsid w:val="00000E70"/>
    <w:rsid w:val="00001608"/>
    <w:rsid w:val="000019FD"/>
    <w:rsid w:val="00001E3E"/>
    <w:rsid w:val="00002C7B"/>
    <w:rsid w:val="00004DFE"/>
    <w:rsid w:val="00004FCF"/>
    <w:rsid w:val="000060A5"/>
    <w:rsid w:val="00006A50"/>
    <w:rsid w:val="00006D22"/>
    <w:rsid w:val="0000725C"/>
    <w:rsid w:val="00007814"/>
    <w:rsid w:val="00010C32"/>
    <w:rsid w:val="000122F3"/>
    <w:rsid w:val="00013088"/>
    <w:rsid w:val="00013A60"/>
    <w:rsid w:val="00013C4F"/>
    <w:rsid w:val="00014B1B"/>
    <w:rsid w:val="00014F69"/>
    <w:rsid w:val="00016683"/>
    <w:rsid w:val="00017B6D"/>
    <w:rsid w:val="00020CC4"/>
    <w:rsid w:val="00021164"/>
    <w:rsid w:val="0002116A"/>
    <w:rsid w:val="00023284"/>
    <w:rsid w:val="00024121"/>
    <w:rsid w:val="00025070"/>
    <w:rsid w:val="00025931"/>
    <w:rsid w:val="00025AE6"/>
    <w:rsid w:val="00026498"/>
    <w:rsid w:val="00031688"/>
    <w:rsid w:val="00031A8E"/>
    <w:rsid w:val="000334D8"/>
    <w:rsid w:val="000343E5"/>
    <w:rsid w:val="000354E9"/>
    <w:rsid w:val="000360E2"/>
    <w:rsid w:val="00036694"/>
    <w:rsid w:val="000370D2"/>
    <w:rsid w:val="00037A55"/>
    <w:rsid w:val="000400A7"/>
    <w:rsid w:val="0004057F"/>
    <w:rsid w:val="00041223"/>
    <w:rsid w:val="000432A7"/>
    <w:rsid w:val="00043481"/>
    <w:rsid w:val="000439E5"/>
    <w:rsid w:val="00043AEB"/>
    <w:rsid w:val="00044D89"/>
    <w:rsid w:val="000452CF"/>
    <w:rsid w:val="00045720"/>
    <w:rsid w:val="0004790F"/>
    <w:rsid w:val="00050796"/>
    <w:rsid w:val="000507DD"/>
    <w:rsid w:val="00050A96"/>
    <w:rsid w:val="00050D35"/>
    <w:rsid w:val="00051054"/>
    <w:rsid w:val="00051B20"/>
    <w:rsid w:val="00051E00"/>
    <w:rsid w:val="00052584"/>
    <w:rsid w:val="000527FF"/>
    <w:rsid w:val="0005308A"/>
    <w:rsid w:val="0005585B"/>
    <w:rsid w:val="00055EDF"/>
    <w:rsid w:val="00056EB3"/>
    <w:rsid w:val="00057225"/>
    <w:rsid w:val="0005724E"/>
    <w:rsid w:val="0005767F"/>
    <w:rsid w:val="00057F0C"/>
    <w:rsid w:val="0006260C"/>
    <w:rsid w:val="0006368D"/>
    <w:rsid w:val="000648A7"/>
    <w:rsid w:val="000651AF"/>
    <w:rsid w:val="00066C00"/>
    <w:rsid w:val="000707D3"/>
    <w:rsid w:val="00071BE9"/>
    <w:rsid w:val="00071E3C"/>
    <w:rsid w:val="000728B8"/>
    <w:rsid w:val="00077B0D"/>
    <w:rsid w:val="00080E2C"/>
    <w:rsid w:val="000811E3"/>
    <w:rsid w:val="000820F2"/>
    <w:rsid w:val="00085C4A"/>
    <w:rsid w:val="00086F35"/>
    <w:rsid w:val="0008704C"/>
    <w:rsid w:val="00087FAB"/>
    <w:rsid w:val="00090FA6"/>
    <w:rsid w:val="000919F7"/>
    <w:rsid w:val="00093043"/>
    <w:rsid w:val="0009537C"/>
    <w:rsid w:val="00096501"/>
    <w:rsid w:val="00096B81"/>
    <w:rsid w:val="000A1B88"/>
    <w:rsid w:val="000A1FC6"/>
    <w:rsid w:val="000A2123"/>
    <w:rsid w:val="000A4092"/>
    <w:rsid w:val="000A5D6B"/>
    <w:rsid w:val="000A5E86"/>
    <w:rsid w:val="000A681E"/>
    <w:rsid w:val="000A70CD"/>
    <w:rsid w:val="000A7D3A"/>
    <w:rsid w:val="000A7E5A"/>
    <w:rsid w:val="000B06EC"/>
    <w:rsid w:val="000B0C2E"/>
    <w:rsid w:val="000B123C"/>
    <w:rsid w:val="000B1597"/>
    <w:rsid w:val="000B3538"/>
    <w:rsid w:val="000B742F"/>
    <w:rsid w:val="000B7701"/>
    <w:rsid w:val="000C0906"/>
    <w:rsid w:val="000C0C62"/>
    <w:rsid w:val="000C0F91"/>
    <w:rsid w:val="000C19D8"/>
    <w:rsid w:val="000C2E32"/>
    <w:rsid w:val="000C42E0"/>
    <w:rsid w:val="000C4524"/>
    <w:rsid w:val="000C45CC"/>
    <w:rsid w:val="000C54AD"/>
    <w:rsid w:val="000C5C72"/>
    <w:rsid w:val="000C5D26"/>
    <w:rsid w:val="000C5F52"/>
    <w:rsid w:val="000C6235"/>
    <w:rsid w:val="000D0F98"/>
    <w:rsid w:val="000D0FC9"/>
    <w:rsid w:val="000D2707"/>
    <w:rsid w:val="000D3CE6"/>
    <w:rsid w:val="000D528E"/>
    <w:rsid w:val="000D63A3"/>
    <w:rsid w:val="000D64DA"/>
    <w:rsid w:val="000D7E58"/>
    <w:rsid w:val="000E0388"/>
    <w:rsid w:val="000E1EB1"/>
    <w:rsid w:val="000E20BA"/>
    <w:rsid w:val="000E2EC5"/>
    <w:rsid w:val="000E3C9D"/>
    <w:rsid w:val="000E4960"/>
    <w:rsid w:val="000E4B45"/>
    <w:rsid w:val="000E5258"/>
    <w:rsid w:val="000E6E3F"/>
    <w:rsid w:val="000E7956"/>
    <w:rsid w:val="000E7F57"/>
    <w:rsid w:val="000F07D3"/>
    <w:rsid w:val="000F0F2C"/>
    <w:rsid w:val="000F1800"/>
    <w:rsid w:val="000F2BCE"/>
    <w:rsid w:val="000F3850"/>
    <w:rsid w:val="000F5D25"/>
    <w:rsid w:val="00101272"/>
    <w:rsid w:val="00101A4B"/>
    <w:rsid w:val="001035F8"/>
    <w:rsid w:val="001046C4"/>
    <w:rsid w:val="00105EB6"/>
    <w:rsid w:val="00105F66"/>
    <w:rsid w:val="001062A0"/>
    <w:rsid w:val="00107CBB"/>
    <w:rsid w:val="001102A8"/>
    <w:rsid w:val="00110940"/>
    <w:rsid w:val="00110DE1"/>
    <w:rsid w:val="00112993"/>
    <w:rsid w:val="0011345D"/>
    <w:rsid w:val="00115228"/>
    <w:rsid w:val="00115DA6"/>
    <w:rsid w:val="00116C9E"/>
    <w:rsid w:val="00117518"/>
    <w:rsid w:val="001175A6"/>
    <w:rsid w:val="00120666"/>
    <w:rsid w:val="00120CBB"/>
    <w:rsid w:val="00120EFB"/>
    <w:rsid w:val="0012179A"/>
    <w:rsid w:val="001219C5"/>
    <w:rsid w:val="00121ECD"/>
    <w:rsid w:val="001223F2"/>
    <w:rsid w:val="001249AB"/>
    <w:rsid w:val="00124FF8"/>
    <w:rsid w:val="00130A21"/>
    <w:rsid w:val="00130E6E"/>
    <w:rsid w:val="00131E5F"/>
    <w:rsid w:val="00132CF7"/>
    <w:rsid w:val="00134D08"/>
    <w:rsid w:val="00134DC1"/>
    <w:rsid w:val="001354C2"/>
    <w:rsid w:val="0013606F"/>
    <w:rsid w:val="00136C87"/>
    <w:rsid w:val="001377AF"/>
    <w:rsid w:val="00142150"/>
    <w:rsid w:val="0014225E"/>
    <w:rsid w:val="0014339B"/>
    <w:rsid w:val="00144E6E"/>
    <w:rsid w:val="00146629"/>
    <w:rsid w:val="001467E0"/>
    <w:rsid w:val="00151E68"/>
    <w:rsid w:val="00151F71"/>
    <w:rsid w:val="00153DE1"/>
    <w:rsid w:val="001544AE"/>
    <w:rsid w:val="00154B74"/>
    <w:rsid w:val="001572D6"/>
    <w:rsid w:val="001620DF"/>
    <w:rsid w:val="00163AE7"/>
    <w:rsid w:val="00167010"/>
    <w:rsid w:val="001677BD"/>
    <w:rsid w:val="00167F3F"/>
    <w:rsid w:val="001712BB"/>
    <w:rsid w:val="001726C8"/>
    <w:rsid w:val="001736B7"/>
    <w:rsid w:val="001763DB"/>
    <w:rsid w:val="00176ABE"/>
    <w:rsid w:val="00177D2A"/>
    <w:rsid w:val="00181CAE"/>
    <w:rsid w:val="00182054"/>
    <w:rsid w:val="00183815"/>
    <w:rsid w:val="00185177"/>
    <w:rsid w:val="00185BF9"/>
    <w:rsid w:val="00186B6C"/>
    <w:rsid w:val="00186E53"/>
    <w:rsid w:val="00187393"/>
    <w:rsid w:val="00187DE9"/>
    <w:rsid w:val="00190C7A"/>
    <w:rsid w:val="0019171F"/>
    <w:rsid w:val="0019199B"/>
    <w:rsid w:val="00191D82"/>
    <w:rsid w:val="00191E2B"/>
    <w:rsid w:val="00192A1B"/>
    <w:rsid w:val="001934F9"/>
    <w:rsid w:val="001937C1"/>
    <w:rsid w:val="001967B8"/>
    <w:rsid w:val="00196AE5"/>
    <w:rsid w:val="0019778C"/>
    <w:rsid w:val="001A06DC"/>
    <w:rsid w:val="001A27D8"/>
    <w:rsid w:val="001A2D68"/>
    <w:rsid w:val="001A6AA9"/>
    <w:rsid w:val="001B0CC3"/>
    <w:rsid w:val="001B1801"/>
    <w:rsid w:val="001B18D3"/>
    <w:rsid w:val="001B52C4"/>
    <w:rsid w:val="001C0039"/>
    <w:rsid w:val="001C0075"/>
    <w:rsid w:val="001C0D99"/>
    <w:rsid w:val="001C177F"/>
    <w:rsid w:val="001C18C3"/>
    <w:rsid w:val="001C288D"/>
    <w:rsid w:val="001C3264"/>
    <w:rsid w:val="001C7131"/>
    <w:rsid w:val="001C735A"/>
    <w:rsid w:val="001C7C5D"/>
    <w:rsid w:val="001D0071"/>
    <w:rsid w:val="001D186F"/>
    <w:rsid w:val="001D271F"/>
    <w:rsid w:val="001D37F4"/>
    <w:rsid w:val="001D4844"/>
    <w:rsid w:val="001E0DF2"/>
    <w:rsid w:val="001E1E95"/>
    <w:rsid w:val="001E3D95"/>
    <w:rsid w:val="001E4A4D"/>
    <w:rsid w:val="001E4EA1"/>
    <w:rsid w:val="001E6CC0"/>
    <w:rsid w:val="001F22FE"/>
    <w:rsid w:val="001F2C47"/>
    <w:rsid w:val="001F3A4E"/>
    <w:rsid w:val="001F49E2"/>
    <w:rsid w:val="001F5154"/>
    <w:rsid w:val="001F55DC"/>
    <w:rsid w:val="001F5B47"/>
    <w:rsid w:val="001F5B4A"/>
    <w:rsid w:val="001F5FD1"/>
    <w:rsid w:val="001F6231"/>
    <w:rsid w:val="001F69E3"/>
    <w:rsid w:val="001F794D"/>
    <w:rsid w:val="0020036C"/>
    <w:rsid w:val="00200F05"/>
    <w:rsid w:val="00202201"/>
    <w:rsid w:val="002025B1"/>
    <w:rsid w:val="002036B1"/>
    <w:rsid w:val="002037D2"/>
    <w:rsid w:val="002046EB"/>
    <w:rsid w:val="002054E9"/>
    <w:rsid w:val="00205E69"/>
    <w:rsid w:val="00206F26"/>
    <w:rsid w:val="002111B0"/>
    <w:rsid w:val="002111F7"/>
    <w:rsid w:val="002122A6"/>
    <w:rsid w:val="00212420"/>
    <w:rsid w:val="0021341E"/>
    <w:rsid w:val="00213DC3"/>
    <w:rsid w:val="00216A1C"/>
    <w:rsid w:val="002170B4"/>
    <w:rsid w:val="00217400"/>
    <w:rsid w:val="00217675"/>
    <w:rsid w:val="00217A4F"/>
    <w:rsid w:val="00217B0B"/>
    <w:rsid w:val="00221979"/>
    <w:rsid w:val="002251D2"/>
    <w:rsid w:val="0022532F"/>
    <w:rsid w:val="00227455"/>
    <w:rsid w:val="002274E2"/>
    <w:rsid w:val="00230260"/>
    <w:rsid w:val="002307D1"/>
    <w:rsid w:val="002314DF"/>
    <w:rsid w:val="00231D2B"/>
    <w:rsid w:val="00231F38"/>
    <w:rsid w:val="0023273C"/>
    <w:rsid w:val="002328B8"/>
    <w:rsid w:val="0023443E"/>
    <w:rsid w:val="00234916"/>
    <w:rsid w:val="00237C3A"/>
    <w:rsid w:val="00237DF8"/>
    <w:rsid w:val="00237F23"/>
    <w:rsid w:val="002401FC"/>
    <w:rsid w:val="00241C76"/>
    <w:rsid w:val="002441BB"/>
    <w:rsid w:val="00244895"/>
    <w:rsid w:val="00244BBF"/>
    <w:rsid w:val="002453FE"/>
    <w:rsid w:val="002463D9"/>
    <w:rsid w:val="002466C3"/>
    <w:rsid w:val="0024703B"/>
    <w:rsid w:val="002473EC"/>
    <w:rsid w:val="00247F90"/>
    <w:rsid w:val="0025132A"/>
    <w:rsid w:val="00252241"/>
    <w:rsid w:val="00254459"/>
    <w:rsid w:val="00254D7F"/>
    <w:rsid w:val="0025544A"/>
    <w:rsid w:val="002566DF"/>
    <w:rsid w:val="0025691A"/>
    <w:rsid w:val="0025752A"/>
    <w:rsid w:val="002578A9"/>
    <w:rsid w:val="00257A67"/>
    <w:rsid w:val="00261212"/>
    <w:rsid w:val="00261E27"/>
    <w:rsid w:val="00261EFF"/>
    <w:rsid w:val="002643D8"/>
    <w:rsid w:val="002652F8"/>
    <w:rsid w:val="00266C83"/>
    <w:rsid w:val="00267F17"/>
    <w:rsid w:val="00271B72"/>
    <w:rsid w:val="0027276E"/>
    <w:rsid w:val="00272F3D"/>
    <w:rsid w:val="00273835"/>
    <w:rsid w:val="00274315"/>
    <w:rsid w:val="00274F86"/>
    <w:rsid w:val="002750BD"/>
    <w:rsid w:val="00275143"/>
    <w:rsid w:val="002775D0"/>
    <w:rsid w:val="0027772B"/>
    <w:rsid w:val="00281919"/>
    <w:rsid w:val="002833B3"/>
    <w:rsid w:val="00283419"/>
    <w:rsid w:val="002835CA"/>
    <w:rsid w:val="0028405F"/>
    <w:rsid w:val="00284BB4"/>
    <w:rsid w:val="002853DE"/>
    <w:rsid w:val="0028673B"/>
    <w:rsid w:val="002878DE"/>
    <w:rsid w:val="00293B8F"/>
    <w:rsid w:val="002947D0"/>
    <w:rsid w:val="00297397"/>
    <w:rsid w:val="002A08C9"/>
    <w:rsid w:val="002A3040"/>
    <w:rsid w:val="002A662F"/>
    <w:rsid w:val="002A6AF9"/>
    <w:rsid w:val="002A6E5B"/>
    <w:rsid w:val="002A762A"/>
    <w:rsid w:val="002A7D85"/>
    <w:rsid w:val="002B0AFC"/>
    <w:rsid w:val="002B13F9"/>
    <w:rsid w:val="002B27D1"/>
    <w:rsid w:val="002B7124"/>
    <w:rsid w:val="002C038C"/>
    <w:rsid w:val="002C1830"/>
    <w:rsid w:val="002C184E"/>
    <w:rsid w:val="002C3751"/>
    <w:rsid w:val="002C425F"/>
    <w:rsid w:val="002C466C"/>
    <w:rsid w:val="002C4E82"/>
    <w:rsid w:val="002C5BA2"/>
    <w:rsid w:val="002D04A0"/>
    <w:rsid w:val="002D071D"/>
    <w:rsid w:val="002D09CB"/>
    <w:rsid w:val="002D0AC2"/>
    <w:rsid w:val="002D1640"/>
    <w:rsid w:val="002D2E64"/>
    <w:rsid w:val="002D5040"/>
    <w:rsid w:val="002D5E9A"/>
    <w:rsid w:val="002D631C"/>
    <w:rsid w:val="002D7404"/>
    <w:rsid w:val="002D7482"/>
    <w:rsid w:val="002D7BF5"/>
    <w:rsid w:val="002E04D3"/>
    <w:rsid w:val="002E0863"/>
    <w:rsid w:val="002E4ED8"/>
    <w:rsid w:val="002E76C8"/>
    <w:rsid w:val="002E7942"/>
    <w:rsid w:val="002E7B5A"/>
    <w:rsid w:val="002F0BEC"/>
    <w:rsid w:val="002F16AD"/>
    <w:rsid w:val="002F18E0"/>
    <w:rsid w:val="002F2D28"/>
    <w:rsid w:val="002F3B48"/>
    <w:rsid w:val="002F3DD0"/>
    <w:rsid w:val="002F43D0"/>
    <w:rsid w:val="002F5134"/>
    <w:rsid w:val="002F5993"/>
    <w:rsid w:val="002F5CD4"/>
    <w:rsid w:val="00301307"/>
    <w:rsid w:val="00304095"/>
    <w:rsid w:val="00304444"/>
    <w:rsid w:val="00304A3C"/>
    <w:rsid w:val="00304ABC"/>
    <w:rsid w:val="00304E33"/>
    <w:rsid w:val="00305320"/>
    <w:rsid w:val="00305910"/>
    <w:rsid w:val="0030624A"/>
    <w:rsid w:val="003067E2"/>
    <w:rsid w:val="00310879"/>
    <w:rsid w:val="00311862"/>
    <w:rsid w:val="00313F85"/>
    <w:rsid w:val="00314C4A"/>
    <w:rsid w:val="00314E15"/>
    <w:rsid w:val="00315117"/>
    <w:rsid w:val="00315924"/>
    <w:rsid w:val="00315EED"/>
    <w:rsid w:val="00316545"/>
    <w:rsid w:val="0032390A"/>
    <w:rsid w:val="00323CAD"/>
    <w:rsid w:val="00323E4E"/>
    <w:rsid w:val="00326031"/>
    <w:rsid w:val="003268AC"/>
    <w:rsid w:val="0032747F"/>
    <w:rsid w:val="003275E1"/>
    <w:rsid w:val="00330559"/>
    <w:rsid w:val="00330B18"/>
    <w:rsid w:val="00331B09"/>
    <w:rsid w:val="00332413"/>
    <w:rsid w:val="003326FA"/>
    <w:rsid w:val="00334223"/>
    <w:rsid w:val="00334A7D"/>
    <w:rsid w:val="003351C8"/>
    <w:rsid w:val="0033521E"/>
    <w:rsid w:val="0033621D"/>
    <w:rsid w:val="00336FD4"/>
    <w:rsid w:val="003409C1"/>
    <w:rsid w:val="00341796"/>
    <w:rsid w:val="0034622B"/>
    <w:rsid w:val="00347399"/>
    <w:rsid w:val="00350153"/>
    <w:rsid w:val="00351BE6"/>
    <w:rsid w:val="00352A8B"/>
    <w:rsid w:val="00352BDD"/>
    <w:rsid w:val="00353266"/>
    <w:rsid w:val="00353686"/>
    <w:rsid w:val="003551FE"/>
    <w:rsid w:val="003555FA"/>
    <w:rsid w:val="00355918"/>
    <w:rsid w:val="0035769A"/>
    <w:rsid w:val="00357CEC"/>
    <w:rsid w:val="003601CB"/>
    <w:rsid w:val="00360CBC"/>
    <w:rsid w:val="00360CC6"/>
    <w:rsid w:val="0036304E"/>
    <w:rsid w:val="0036376B"/>
    <w:rsid w:val="003653D2"/>
    <w:rsid w:val="00365450"/>
    <w:rsid w:val="003666E0"/>
    <w:rsid w:val="00366D75"/>
    <w:rsid w:val="00367B82"/>
    <w:rsid w:val="003708E1"/>
    <w:rsid w:val="00370B5F"/>
    <w:rsid w:val="00370E2D"/>
    <w:rsid w:val="003717F4"/>
    <w:rsid w:val="00373E4C"/>
    <w:rsid w:val="00374115"/>
    <w:rsid w:val="003741D2"/>
    <w:rsid w:val="0037580B"/>
    <w:rsid w:val="003764BC"/>
    <w:rsid w:val="003774BE"/>
    <w:rsid w:val="0038019B"/>
    <w:rsid w:val="003801BB"/>
    <w:rsid w:val="00381DB2"/>
    <w:rsid w:val="003821F7"/>
    <w:rsid w:val="00383D8C"/>
    <w:rsid w:val="003844D7"/>
    <w:rsid w:val="00385469"/>
    <w:rsid w:val="00390489"/>
    <w:rsid w:val="00391796"/>
    <w:rsid w:val="0039251B"/>
    <w:rsid w:val="0039371C"/>
    <w:rsid w:val="00394C5E"/>
    <w:rsid w:val="003963E8"/>
    <w:rsid w:val="0039738A"/>
    <w:rsid w:val="00397553"/>
    <w:rsid w:val="003977A4"/>
    <w:rsid w:val="00397C17"/>
    <w:rsid w:val="003A056C"/>
    <w:rsid w:val="003A0D84"/>
    <w:rsid w:val="003A129B"/>
    <w:rsid w:val="003A1BFD"/>
    <w:rsid w:val="003A1F35"/>
    <w:rsid w:val="003A492B"/>
    <w:rsid w:val="003A5BCA"/>
    <w:rsid w:val="003A6693"/>
    <w:rsid w:val="003A6747"/>
    <w:rsid w:val="003A72C9"/>
    <w:rsid w:val="003A7372"/>
    <w:rsid w:val="003A7B24"/>
    <w:rsid w:val="003B1154"/>
    <w:rsid w:val="003B237F"/>
    <w:rsid w:val="003B43CB"/>
    <w:rsid w:val="003B53B3"/>
    <w:rsid w:val="003B57CC"/>
    <w:rsid w:val="003B6439"/>
    <w:rsid w:val="003B6AB1"/>
    <w:rsid w:val="003B6F68"/>
    <w:rsid w:val="003B77D1"/>
    <w:rsid w:val="003C2434"/>
    <w:rsid w:val="003C2A37"/>
    <w:rsid w:val="003C2AD7"/>
    <w:rsid w:val="003C2FB6"/>
    <w:rsid w:val="003C3997"/>
    <w:rsid w:val="003C47C6"/>
    <w:rsid w:val="003C496C"/>
    <w:rsid w:val="003C4AD1"/>
    <w:rsid w:val="003C52C5"/>
    <w:rsid w:val="003C5926"/>
    <w:rsid w:val="003D1A20"/>
    <w:rsid w:val="003D2DAE"/>
    <w:rsid w:val="003D30CC"/>
    <w:rsid w:val="003D3F8D"/>
    <w:rsid w:val="003D411A"/>
    <w:rsid w:val="003D52C3"/>
    <w:rsid w:val="003D55A5"/>
    <w:rsid w:val="003D5ED7"/>
    <w:rsid w:val="003D7A6D"/>
    <w:rsid w:val="003D7C3C"/>
    <w:rsid w:val="003D7C3E"/>
    <w:rsid w:val="003E0DD9"/>
    <w:rsid w:val="003E1A53"/>
    <w:rsid w:val="003E2286"/>
    <w:rsid w:val="003E34ED"/>
    <w:rsid w:val="003E39A5"/>
    <w:rsid w:val="003E439F"/>
    <w:rsid w:val="003E5652"/>
    <w:rsid w:val="003E6D74"/>
    <w:rsid w:val="003F1747"/>
    <w:rsid w:val="003F3368"/>
    <w:rsid w:val="003F4BE6"/>
    <w:rsid w:val="003F5DA7"/>
    <w:rsid w:val="003F6A20"/>
    <w:rsid w:val="003F6F0A"/>
    <w:rsid w:val="003F7841"/>
    <w:rsid w:val="003F7924"/>
    <w:rsid w:val="003F7C07"/>
    <w:rsid w:val="0040081E"/>
    <w:rsid w:val="00400A61"/>
    <w:rsid w:val="004013B5"/>
    <w:rsid w:val="00401E2F"/>
    <w:rsid w:val="00402ADF"/>
    <w:rsid w:val="004033CF"/>
    <w:rsid w:val="004033EB"/>
    <w:rsid w:val="004035B0"/>
    <w:rsid w:val="004063EE"/>
    <w:rsid w:val="00406943"/>
    <w:rsid w:val="004075AC"/>
    <w:rsid w:val="00410630"/>
    <w:rsid w:val="00411AB3"/>
    <w:rsid w:val="00413C6D"/>
    <w:rsid w:val="004166A9"/>
    <w:rsid w:val="00416D63"/>
    <w:rsid w:val="004212B7"/>
    <w:rsid w:val="0042177D"/>
    <w:rsid w:val="0042211D"/>
    <w:rsid w:val="00423186"/>
    <w:rsid w:val="00423721"/>
    <w:rsid w:val="00424D50"/>
    <w:rsid w:val="00425895"/>
    <w:rsid w:val="00425CBF"/>
    <w:rsid w:val="00427CC7"/>
    <w:rsid w:val="0043272D"/>
    <w:rsid w:val="00433565"/>
    <w:rsid w:val="00433696"/>
    <w:rsid w:val="00433E74"/>
    <w:rsid w:val="00434759"/>
    <w:rsid w:val="00434A8B"/>
    <w:rsid w:val="004361BD"/>
    <w:rsid w:val="00436D01"/>
    <w:rsid w:val="00436FA0"/>
    <w:rsid w:val="004375AC"/>
    <w:rsid w:val="00437E79"/>
    <w:rsid w:val="004406A4"/>
    <w:rsid w:val="00440873"/>
    <w:rsid w:val="004419F7"/>
    <w:rsid w:val="00441BD1"/>
    <w:rsid w:val="00441FB3"/>
    <w:rsid w:val="00442205"/>
    <w:rsid w:val="0044282C"/>
    <w:rsid w:val="00443C0F"/>
    <w:rsid w:val="0044525F"/>
    <w:rsid w:val="00445E90"/>
    <w:rsid w:val="00446EC8"/>
    <w:rsid w:val="0044759A"/>
    <w:rsid w:val="00447652"/>
    <w:rsid w:val="004503D5"/>
    <w:rsid w:val="00450B4C"/>
    <w:rsid w:val="00452AE9"/>
    <w:rsid w:val="00452CE0"/>
    <w:rsid w:val="00452F04"/>
    <w:rsid w:val="00455BB5"/>
    <w:rsid w:val="004570DE"/>
    <w:rsid w:val="00461588"/>
    <w:rsid w:val="00461C5B"/>
    <w:rsid w:val="004627B8"/>
    <w:rsid w:val="00463D88"/>
    <w:rsid w:val="004644CA"/>
    <w:rsid w:val="0046708D"/>
    <w:rsid w:val="00467EE4"/>
    <w:rsid w:val="0047035D"/>
    <w:rsid w:val="004706BE"/>
    <w:rsid w:val="00471188"/>
    <w:rsid w:val="00472950"/>
    <w:rsid w:val="00472CC6"/>
    <w:rsid w:val="00473174"/>
    <w:rsid w:val="004731AF"/>
    <w:rsid w:val="00473492"/>
    <w:rsid w:val="00473C05"/>
    <w:rsid w:val="00473C31"/>
    <w:rsid w:val="004758F0"/>
    <w:rsid w:val="00475B3E"/>
    <w:rsid w:val="00477A92"/>
    <w:rsid w:val="00477E91"/>
    <w:rsid w:val="00480767"/>
    <w:rsid w:val="00483E85"/>
    <w:rsid w:val="004863DD"/>
    <w:rsid w:val="004865E1"/>
    <w:rsid w:val="00486740"/>
    <w:rsid w:val="00486A80"/>
    <w:rsid w:val="00486EA4"/>
    <w:rsid w:val="004908C3"/>
    <w:rsid w:val="00491A77"/>
    <w:rsid w:val="00491D52"/>
    <w:rsid w:val="0049232F"/>
    <w:rsid w:val="0049288E"/>
    <w:rsid w:val="00492FA8"/>
    <w:rsid w:val="00493290"/>
    <w:rsid w:val="00493547"/>
    <w:rsid w:val="00493BF7"/>
    <w:rsid w:val="00493DA5"/>
    <w:rsid w:val="0049413A"/>
    <w:rsid w:val="00494461"/>
    <w:rsid w:val="00494862"/>
    <w:rsid w:val="00495278"/>
    <w:rsid w:val="00495459"/>
    <w:rsid w:val="00495706"/>
    <w:rsid w:val="00495B9D"/>
    <w:rsid w:val="00497435"/>
    <w:rsid w:val="00497673"/>
    <w:rsid w:val="004A08D8"/>
    <w:rsid w:val="004A22A4"/>
    <w:rsid w:val="004A233A"/>
    <w:rsid w:val="004A2595"/>
    <w:rsid w:val="004A2A6C"/>
    <w:rsid w:val="004A2A94"/>
    <w:rsid w:val="004A3A7B"/>
    <w:rsid w:val="004A5D68"/>
    <w:rsid w:val="004A654C"/>
    <w:rsid w:val="004B002C"/>
    <w:rsid w:val="004B03F3"/>
    <w:rsid w:val="004B06D3"/>
    <w:rsid w:val="004B207F"/>
    <w:rsid w:val="004B342C"/>
    <w:rsid w:val="004B46F1"/>
    <w:rsid w:val="004B5DF5"/>
    <w:rsid w:val="004B5E86"/>
    <w:rsid w:val="004B7604"/>
    <w:rsid w:val="004B772B"/>
    <w:rsid w:val="004C017A"/>
    <w:rsid w:val="004C12F6"/>
    <w:rsid w:val="004C25D9"/>
    <w:rsid w:val="004C6605"/>
    <w:rsid w:val="004C6B03"/>
    <w:rsid w:val="004C71D9"/>
    <w:rsid w:val="004D00AE"/>
    <w:rsid w:val="004D0B11"/>
    <w:rsid w:val="004D15E8"/>
    <w:rsid w:val="004D188D"/>
    <w:rsid w:val="004D20BF"/>
    <w:rsid w:val="004D3567"/>
    <w:rsid w:val="004D65A1"/>
    <w:rsid w:val="004D7A3B"/>
    <w:rsid w:val="004E0307"/>
    <w:rsid w:val="004E2DB8"/>
    <w:rsid w:val="004E3134"/>
    <w:rsid w:val="004E3488"/>
    <w:rsid w:val="004E3885"/>
    <w:rsid w:val="004E4384"/>
    <w:rsid w:val="004E4B99"/>
    <w:rsid w:val="004E4BD6"/>
    <w:rsid w:val="004E4E0A"/>
    <w:rsid w:val="004E5305"/>
    <w:rsid w:val="004E55F7"/>
    <w:rsid w:val="004E6456"/>
    <w:rsid w:val="004E6C0A"/>
    <w:rsid w:val="004E6E86"/>
    <w:rsid w:val="004F060B"/>
    <w:rsid w:val="004F1611"/>
    <w:rsid w:val="004F248F"/>
    <w:rsid w:val="004F7A1E"/>
    <w:rsid w:val="00500369"/>
    <w:rsid w:val="005006B9"/>
    <w:rsid w:val="005007E5"/>
    <w:rsid w:val="005007E6"/>
    <w:rsid w:val="0050151B"/>
    <w:rsid w:val="00501801"/>
    <w:rsid w:val="00502146"/>
    <w:rsid w:val="00502C09"/>
    <w:rsid w:val="00502FE9"/>
    <w:rsid w:val="00503003"/>
    <w:rsid w:val="00503777"/>
    <w:rsid w:val="00503CDB"/>
    <w:rsid w:val="005043D4"/>
    <w:rsid w:val="0050441F"/>
    <w:rsid w:val="00505875"/>
    <w:rsid w:val="0050690A"/>
    <w:rsid w:val="005108A8"/>
    <w:rsid w:val="00511B6F"/>
    <w:rsid w:val="00511C47"/>
    <w:rsid w:val="00513434"/>
    <w:rsid w:val="005137C2"/>
    <w:rsid w:val="005163A3"/>
    <w:rsid w:val="00516542"/>
    <w:rsid w:val="00520840"/>
    <w:rsid w:val="00520C2E"/>
    <w:rsid w:val="00522F77"/>
    <w:rsid w:val="00523A33"/>
    <w:rsid w:val="005255C7"/>
    <w:rsid w:val="00525DD9"/>
    <w:rsid w:val="00526554"/>
    <w:rsid w:val="005268DB"/>
    <w:rsid w:val="00527570"/>
    <w:rsid w:val="00530BB5"/>
    <w:rsid w:val="00530D9F"/>
    <w:rsid w:val="0053118D"/>
    <w:rsid w:val="00531F72"/>
    <w:rsid w:val="00532571"/>
    <w:rsid w:val="005325A6"/>
    <w:rsid w:val="00534311"/>
    <w:rsid w:val="00534EB1"/>
    <w:rsid w:val="00535324"/>
    <w:rsid w:val="005361DD"/>
    <w:rsid w:val="00536D76"/>
    <w:rsid w:val="0054031D"/>
    <w:rsid w:val="005409C7"/>
    <w:rsid w:val="005418E8"/>
    <w:rsid w:val="00542802"/>
    <w:rsid w:val="00542860"/>
    <w:rsid w:val="00542D76"/>
    <w:rsid w:val="005441D2"/>
    <w:rsid w:val="00544A69"/>
    <w:rsid w:val="005454ED"/>
    <w:rsid w:val="00545623"/>
    <w:rsid w:val="005456E4"/>
    <w:rsid w:val="00545EC7"/>
    <w:rsid w:val="00546397"/>
    <w:rsid w:val="0054649A"/>
    <w:rsid w:val="00546F20"/>
    <w:rsid w:val="00547B89"/>
    <w:rsid w:val="00551E5A"/>
    <w:rsid w:val="005522A4"/>
    <w:rsid w:val="00552B00"/>
    <w:rsid w:val="00553B9D"/>
    <w:rsid w:val="00553BFA"/>
    <w:rsid w:val="00554D5C"/>
    <w:rsid w:val="0055556B"/>
    <w:rsid w:val="005560D2"/>
    <w:rsid w:val="00556ABE"/>
    <w:rsid w:val="005577BA"/>
    <w:rsid w:val="00560CC4"/>
    <w:rsid w:val="0056119F"/>
    <w:rsid w:val="00562961"/>
    <w:rsid w:val="00562B08"/>
    <w:rsid w:val="005652F9"/>
    <w:rsid w:val="00565810"/>
    <w:rsid w:val="00565A66"/>
    <w:rsid w:val="00565E57"/>
    <w:rsid w:val="00566209"/>
    <w:rsid w:val="00566917"/>
    <w:rsid w:val="00567102"/>
    <w:rsid w:val="00567886"/>
    <w:rsid w:val="00567FB1"/>
    <w:rsid w:val="00570C20"/>
    <w:rsid w:val="00571405"/>
    <w:rsid w:val="00571D06"/>
    <w:rsid w:val="005725FA"/>
    <w:rsid w:val="00576D84"/>
    <w:rsid w:val="005774E6"/>
    <w:rsid w:val="00580ECE"/>
    <w:rsid w:val="005815CA"/>
    <w:rsid w:val="00581C27"/>
    <w:rsid w:val="00582936"/>
    <w:rsid w:val="005832DA"/>
    <w:rsid w:val="00583729"/>
    <w:rsid w:val="00584C4F"/>
    <w:rsid w:val="005854CE"/>
    <w:rsid w:val="005856ED"/>
    <w:rsid w:val="00585C5F"/>
    <w:rsid w:val="00587277"/>
    <w:rsid w:val="00590350"/>
    <w:rsid w:val="0059203A"/>
    <w:rsid w:val="005921E7"/>
    <w:rsid w:val="00592685"/>
    <w:rsid w:val="00592E5E"/>
    <w:rsid w:val="00593B75"/>
    <w:rsid w:val="00593C52"/>
    <w:rsid w:val="005945BB"/>
    <w:rsid w:val="00596632"/>
    <w:rsid w:val="005967D8"/>
    <w:rsid w:val="00596B6F"/>
    <w:rsid w:val="0059704F"/>
    <w:rsid w:val="005A0D32"/>
    <w:rsid w:val="005A1514"/>
    <w:rsid w:val="005A316C"/>
    <w:rsid w:val="005A3810"/>
    <w:rsid w:val="005A394F"/>
    <w:rsid w:val="005A3D90"/>
    <w:rsid w:val="005A4A48"/>
    <w:rsid w:val="005A717D"/>
    <w:rsid w:val="005B07F5"/>
    <w:rsid w:val="005B1893"/>
    <w:rsid w:val="005B338C"/>
    <w:rsid w:val="005B4D32"/>
    <w:rsid w:val="005B5FF3"/>
    <w:rsid w:val="005B77A2"/>
    <w:rsid w:val="005B7B21"/>
    <w:rsid w:val="005C0607"/>
    <w:rsid w:val="005C193A"/>
    <w:rsid w:val="005C1BD7"/>
    <w:rsid w:val="005C4A4C"/>
    <w:rsid w:val="005C5C0E"/>
    <w:rsid w:val="005C66AD"/>
    <w:rsid w:val="005C72B2"/>
    <w:rsid w:val="005C799E"/>
    <w:rsid w:val="005C7CC9"/>
    <w:rsid w:val="005D09EC"/>
    <w:rsid w:val="005D0CA2"/>
    <w:rsid w:val="005D2AE7"/>
    <w:rsid w:val="005D2D6F"/>
    <w:rsid w:val="005D2ED9"/>
    <w:rsid w:val="005D3C79"/>
    <w:rsid w:val="005D511F"/>
    <w:rsid w:val="005D5464"/>
    <w:rsid w:val="005D7141"/>
    <w:rsid w:val="005D78A5"/>
    <w:rsid w:val="005E06B3"/>
    <w:rsid w:val="005E126B"/>
    <w:rsid w:val="005E1802"/>
    <w:rsid w:val="005E1987"/>
    <w:rsid w:val="005E3CCC"/>
    <w:rsid w:val="005E417B"/>
    <w:rsid w:val="005E419C"/>
    <w:rsid w:val="005E42E2"/>
    <w:rsid w:val="005E480F"/>
    <w:rsid w:val="005E51E5"/>
    <w:rsid w:val="005E71EA"/>
    <w:rsid w:val="005F0205"/>
    <w:rsid w:val="005F0605"/>
    <w:rsid w:val="005F1869"/>
    <w:rsid w:val="005F1AE4"/>
    <w:rsid w:val="005F2C67"/>
    <w:rsid w:val="005F3903"/>
    <w:rsid w:val="005F4D91"/>
    <w:rsid w:val="005F59AD"/>
    <w:rsid w:val="0060023E"/>
    <w:rsid w:val="00600BD1"/>
    <w:rsid w:val="0060212B"/>
    <w:rsid w:val="00602D60"/>
    <w:rsid w:val="00603198"/>
    <w:rsid w:val="00604432"/>
    <w:rsid w:val="00605F83"/>
    <w:rsid w:val="0060764C"/>
    <w:rsid w:val="00610A2D"/>
    <w:rsid w:val="00612404"/>
    <w:rsid w:val="00613F91"/>
    <w:rsid w:val="0061452F"/>
    <w:rsid w:val="00616070"/>
    <w:rsid w:val="006171D1"/>
    <w:rsid w:val="0061749F"/>
    <w:rsid w:val="00620B31"/>
    <w:rsid w:val="00620EB6"/>
    <w:rsid w:val="0062194C"/>
    <w:rsid w:val="006226CA"/>
    <w:rsid w:val="0062613D"/>
    <w:rsid w:val="0062767E"/>
    <w:rsid w:val="0063015F"/>
    <w:rsid w:val="00632435"/>
    <w:rsid w:val="00632949"/>
    <w:rsid w:val="00632B96"/>
    <w:rsid w:val="006336A3"/>
    <w:rsid w:val="00634165"/>
    <w:rsid w:val="00635679"/>
    <w:rsid w:val="006372B6"/>
    <w:rsid w:val="00641521"/>
    <w:rsid w:val="00641577"/>
    <w:rsid w:val="006426B5"/>
    <w:rsid w:val="00642D60"/>
    <w:rsid w:val="00644BB9"/>
    <w:rsid w:val="00644CA6"/>
    <w:rsid w:val="00645F95"/>
    <w:rsid w:val="00646493"/>
    <w:rsid w:val="00646E6C"/>
    <w:rsid w:val="00651A8A"/>
    <w:rsid w:val="00651E00"/>
    <w:rsid w:val="00651F76"/>
    <w:rsid w:val="0065233C"/>
    <w:rsid w:val="00653647"/>
    <w:rsid w:val="00654A89"/>
    <w:rsid w:val="006563E2"/>
    <w:rsid w:val="00656F83"/>
    <w:rsid w:val="00657426"/>
    <w:rsid w:val="00660FB0"/>
    <w:rsid w:val="00661C9F"/>
    <w:rsid w:val="006626AB"/>
    <w:rsid w:val="006628DE"/>
    <w:rsid w:val="00663900"/>
    <w:rsid w:val="0066703C"/>
    <w:rsid w:val="00670ED7"/>
    <w:rsid w:val="00672D14"/>
    <w:rsid w:val="00672D7B"/>
    <w:rsid w:val="00676E46"/>
    <w:rsid w:val="00680379"/>
    <w:rsid w:val="00680383"/>
    <w:rsid w:val="00680C42"/>
    <w:rsid w:val="00681D16"/>
    <w:rsid w:val="00682C7B"/>
    <w:rsid w:val="00683852"/>
    <w:rsid w:val="00683A06"/>
    <w:rsid w:val="00683F54"/>
    <w:rsid w:val="006841D0"/>
    <w:rsid w:val="006855C9"/>
    <w:rsid w:val="00686E29"/>
    <w:rsid w:val="00686EE7"/>
    <w:rsid w:val="0068703B"/>
    <w:rsid w:val="0068763B"/>
    <w:rsid w:val="00691544"/>
    <w:rsid w:val="0069236F"/>
    <w:rsid w:val="0069253C"/>
    <w:rsid w:val="00692719"/>
    <w:rsid w:val="00692E32"/>
    <w:rsid w:val="00693510"/>
    <w:rsid w:val="006939B4"/>
    <w:rsid w:val="00694722"/>
    <w:rsid w:val="006949AB"/>
    <w:rsid w:val="006954DD"/>
    <w:rsid w:val="00695F7D"/>
    <w:rsid w:val="006A0678"/>
    <w:rsid w:val="006A154D"/>
    <w:rsid w:val="006A1CAF"/>
    <w:rsid w:val="006A2AF7"/>
    <w:rsid w:val="006A3466"/>
    <w:rsid w:val="006A3490"/>
    <w:rsid w:val="006A3EBC"/>
    <w:rsid w:val="006A42AB"/>
    <w:rsid w:val="006A46D8"/>
    <w:rsid w:val="006A4B7D"/>
    <w:rsid w:val="006A50BE"/>
    <w:rsid w:val="006A5308"/>
    <w:rsid w:val="006A5B40"/>
    <w:rsid w:val="006A6017"/>
    <w:rsid w:val="006A60F2"/>
    <w:rsid w:val="006A635B"/>
    <w:rsid w:val="006B0350"/>
    <w:rsid w:val="006B193B"/>
    <w:rsid w:val="006B2041"/>
    <w:rsid w:val="006B204D"/>
    <w:rsid w:val="006B2850"/>
    <w:rsid w:val="006B2945"/>
    <w:rsid w:val="006B4CD3"/>
    <w:rsid w:val="006B604F"/>
    <w:rsid w:val="006B69F4"/>
    <w:rsid w:val="006B7698"/>
    <w:rsid w:val="006C022E"/>
    <w:rsid w:val="006C0CAB"/>
    <w:rsid w:val="006C0CAE"/>
    <w:rsid w:val="006C2C3E"/>
    <w:rsid w:val="006C54CF"/>
    <w:rsid w:val="006C7B27"/>
    <w:rsid w:val="006D04F2"/>
    <w:rsid w:val="006D12E2"/>
    <w:rsid w:val="006D1ABB"/>
    <w:rsid w:val="006D2D4B"/>
    <w:rsid w:val="006D40E5"/>
    <w:rsid w:val="006D5807"/>
    <w:rsid w:val="006D7775"/>
    <w:rsid w:val="006E1F68"/>
    <w:rsid w:val="006E25C0"/>
    <w:rsid w:val="006E299F"/>
    <w:rsid w:val="006E3297"/>
    <w:rsid w:val="006E42B2"/>
    <w:rsid w:val="006E624F"/>
    <w:rsid w:val="006E6639"/>
    <w:rsid w:val="006E71C2"/>
    <w:rsid w:val="006E7544"/>
    <w:rsid w:val="006E7CCE"/>
    <w:rsid w:val="006F2EC6"/>
    <w:rsid w:val="006F3B8A"/>
    <w:rsid w:val="006F54A5"/>
    <w:rsid w:val="006F56F3"/>
    <w:rsid w:val="007002CA"/>
    <w:rsid w:val="00700B9D"/>
    <w:rsid w:val="00700C3C"/>
    <w:rsid w:val="00700FFA"/>
    <w:rsid w:val="00701630"/>
    <w:rsid w:val="00701C61"/>
    <w:rsid w:val="00702015"/>
    <w:rsid w:val="00703ED9"/>
    <w:rsid w:val="00704D20"/>
    <w:rsid w:val="00706706"/>
    <w:rsid w:val="00706D94"/>
    <w:rsid w:val="00707E8C"/>
    <w:rsid w:val="0071132C"/>
    <w:rsid w:val="007119DF"/>
    <w:rsid w:val="00712C49"/>
    <w:rsid w:val="00712CC5"/>
    <w:rsid w:val="00715AB2"/>
    <w:rsid w:val="007165A7"/>
    <w:rsid w:val="0071695C"/>
    <w:rsid w:val="00716D9E"/>
    <w:rsid w:val="007172C5"/>
    <w:rsid w:val="007174E3"/>
    <w:rsid w:val="007208B9"/>
    <w:rsid w:val="00720BA8"/>
    <w:rsid w:val="00722BFF"/>
    <w:rsid w:val="00724628"/>
    <w:rsid w:val="00724F2F"/>
    <w:rsid w:val="00730393"/>
    <w:rsid w:val="00731065"/>
    <w:rsid w:val="00732C5F"/>
    <w:rsid w:val="00734546"/>
    <w:rsid w:val="007345F6"/>
    <w:rsid w:val="00734FA9"/>
    <w:rsid w:val="00734FDE"/>
    <w:rsid w:val="007365CA"/>
    <w:rsid w:val="007367A7"/>
    <w:rsid w:val="00736A66"/>
    <w:rsid w:val="00737126"/>
    <w:rsid w:val="00737618"/>
    <w:rsid w:val="007379FF"/>
    <w:rsid w:val="0074264F"/>
    <w:rsid w:val="00742A61"/>
    <w:rsid w:val="007436C3"/>
    <w:rsid w:val="00743972"/>
    <w:rsid w:val="007441B9"/>
    <w:rsid w:val="007452B7"/>
    <w:rsid w:val="0074789C"/>
    <w:rsid w:val="007507D4"/>
    <w:rsid w:val="00751480"/>
    <w:rsid w:val="007515BC"/>
    <w:rsid w:val="00751D1A"/>
    <w:rsid w:val="007530CE"/>
    <w:rsid w:val="0075410F"/>
    <w:rsid w:val="00756516"/>
    <w:rsid w:val="00756A31"/>
    <w:rsid w:val="00757265"/>
    <w:rsid w:val="00757651"/>
    <w:rsid w:val="00757688"/>
    <w:rsid w:val="00757C92"/>
    <w:rsid w:val="0076315D"/>
    <w:rsid w:val="00763506"/>
    <w:rsid w:val="007646EE"/>
    <w:rsid w:val="007652EC"/>
    <w:rsid w:val="007653CF"/>
    <w:rsid w:val="00765C5A"/>
    <w:rsid w:val="00767F1E"/>
    <w:rsid w:val="007706D9"/>
    <w:rsid w:val="007707B8"/>
    <w:rsid w:val="00770CC9"/>
    <w:rsid w:val="0077127C"/>
    <w:rsid w:val="00771397"/>
    <w:rsid w:val="00771C1D"/>
    <w:rsid w:val="0077231A"/>
    <w:rsid w:val="00772381"/>
    <w:rsid w:val="00772C54"/>
    <w:rsid w:val="007734EF"/>
    <w:rsid w:val="0077435D"/>
    <w:rsid w:val="00774ADF"/>
    <w:rsid w:val="00774C94"/>
    <w:rsid w:val="007759D4"/>
    <w:rsid w:val="00775BDE"/>
    <w:rsid w:val="007764D2"/>
    <w:rsid w:val="00780993"/>
    <w:rsid w:val="007813C5"/>
    <w:rsid w:val="00782D8A"/>
    <w:rsid w:val="00784192"/>
    <w:rsid w:val="00785F23"/>
    <w:rsid w:val="00786F25"/>
    <w:rsid w:val="00786F9D"/>
    <w:rsid w:val="007879E3"/>
    <w:rsid w:val="00792D1F"/>
    <w:rsid w:val="00793815"/>
    <w:rsid w:val="00794499"/>
    <w:rsid w:val="00795651"/>
    <w:rsid w:val="0079743D"/>
    <w:rsid w:val="007976F2"/>
    <w:rsid w:val="007A004C"/>
    <w:rsid w:val="007A0117"/>
    <w:rsid w:val="007A013D"/>
    <w:rsid w:val="007A09C0"/>
    <w:rsid w:val="007A0A6D"/>
    <w:rsid w:val="007A0B3A"/>
    <w:rsid w:val="007A0F34"/>
    <w:rsid w:val="007A27CC"/>
    <w:rsid w:val="007A31B0"/>
    <w:rsid w:val="007A4073"/>
    <w:rsid w:val="007A52E8"/>
    <w:rsid w:val="007A57E7"/>
    <w:rsid w:val="007A6773"/>
    <w:rsid w:val="007B1D1B"/>
    <w:rsid w:val="007B2053"/>
    <w:rsid w:val="007B2F62"/>
    <w:rsid w:val="007B3348"/>
    <w:rsid w:val="007B3FE6"/>
    <w:rsid w:val="007B5248"/>
    <w:rsid w:val="007B78C5"/>
    <w:rsid w:val="007C0FCB"/>
    <w:rsid w:val="007C16E9"/>
    <w:rsid w:val="007C1833"/>
    <w:rsid w:val="007C27C5"/>
    <w:rsid w:val="007C2C65"/>
    <w:rsid w:val="007C2DF6"/>
    <w:rsid w:val="007C2EB2"/>
    <w:rsid w:val="007C2F9D"/>
    <w:rsid w:val="007C49A0"/>
    <w:rsid w:val="007C4D74"/>
    <w:rsid w:val="007C68E5"/>
    <w:rsid w:val="007D008E"/>
    <w:rsid w:val="007D053B"/>
    <w:rsid w:val="007D0E10"/>
    <w:rsid w:val="007D2CEA"/>
    <w:rsid w:val="007D2E53"/>
    <w:rsid w:val="007D2EEB"/>
    <w:rsid w:val="007D34A8"/>
    <w:rsid w:val="007D6795"/>
    <w:rsid w:val="007D72EB"/>
    <w:rsid w:val="007D78B0"/>
    <w:rsid w:val="007D7CD2"/>
    <w:rsid w:val="007E0584"/>
    <w:rsid w:val="007E1173"/>
    <w:rsid w:val="007E19E6"/>
    <w:rsid w:val="007E2D85"/>
    <w:rsid w:val="007E3574"/>
    <w:rsid w:val="007E35F0"/>
    <w:rsid w:val="007E573B"/>
    <w:rsid w:val="007E7715"/>
    <w:rsid w:val="007E7D57"/>
    <w:rsid w:val="007F1B18"/>
    <w:rsid w:val="007F2222"/>
    <w:rsid w:val="007F2AE0"/>
    <w:rsid w:val="007F2F66"/>
    <w:rsid w:val="007F304B"/>
    <w:rsid w:val="007F3708"/>
    <w:rsid w:val="007F39ED"/>
    <w:rsid w:val="007F3C3A"/>
    <w:rsid w:val="007F40D5"/>
    <w:rsid w:val="007F4F17"/>
    <w:rsid w:val="007F6207"/>
    <w:rsid w:val="007F7C1E"/>
    <w:rsid w:val="0080286F"/>
    <w:rsid w:val="0080359B"/>
    <w:rsid w:val="008047DA"/>
    <w:rsid w:val="00805035"/>
    <w:rsid w:val="008074CC"/>
    <w:rsid w:val="008112C3"/>
    <w:rsid w:val="00811427"/>
    <w:rsid w:val="008118AD"/>
    <w:rsid w:val="00812747"/>
    <w:rsid w:val="00812D14"/>
    <w:rsid w:val="00813280"/>
    <w:rsid w:val="00814C1A"/>
    <w:rsid w:val="00816931"/>
    <w:rsid w:val="0081727C"/>
    <w:rsid w:val="0081737B"/>
    <w:rsid w:val="00821CD1"/>
    <w:rsid w:val="00822665"/>
    <w:rsid w:val="008250B7"/>
    <w:rsid w:val="00826B75"/>
    <w:rsid w:val="00826CB7"/>
    <w:rsid w:val="00830C26"/>
    <w:rsid w:val="00831D37"/>
    <w:rsid w:val="0083280D"/>
    <w:rsid w:val="00832CD9"/>
    <w:rsid w:val="008330AF"/>
    <w:rsid w:val="00833152"/>
    <w:rsid w:val="00833A38"/>
    <w:rsid w:val="008351FA"/>
    <w:rsid w:val="00835652"/>
    <w:rsid w:val="00836475"/>
    <w:rsid w:val="00836970"/>
    <w:rsid w:val="00836F97"/>
    <w:rsid w:val="00840145"/>
    <w:rsid w:val="008403FA"/>
    <w:rsid w:val="00840499"/>
    <w:rsid w:val="00842DFA"/>
    <w:rsid w:val="0084346F"/>
    <w:rsid w:val="008439DB"/>
    <w:rsid w:val="008440AF"/>
    <w:rsid w:val="008444A1"/>
    <w:rsid w:val="0084593F"/>
    <w:rsid w:val="0085220F"/>
    <w:rsid w:val="00852502"/>
    <w:rsid w:val="00852F06"/>
    <w:rsid w:val="008537BB"/>
    <w:rsid w:val="008545F9"/>
    <w:rsid w:val="00854DD6"/>
    <w:rsid w:val="008551E9"/>
    <w:rsid w:val="0085529D"/>
    <w:rsid w:val="00857151"/>
    <w:rsid w:val="00864330"/>
    <w:rsid w:val="0086473D"/>
    <w:rsid w:val="008647B5"/>
    <w:rsid w:val="00864849"/>
    <w:rsid w:val="00865A31"/>
    <w:rsid w:val="0086692E"/>
    <w:rsid w:val="00866EF2"/>
    <w:rsid w:val="008672B7"/>
    <w:rsid w:val="0086779D"/>
    <w:rsid w:val="0087218F"/>
    <w:rsid w:val="008723CE"/>
    <w:rsid w:val="0087326B"/>
    <w:rsid w:val="00874001"/>
    <w:rsid w:val="00874293"/>
    <w:rsid w:val="008746BE"/>
    <w:rsid w:val="008753DC"/>
    <w:rsid w:val="00875B19"/>
    <w:rsid w:val="00876383"/>
    <w:rsid w:val="00880492"/>
    <w:rsid w:val="00880BFC"/>
    <w:rsid w:val="00880E27"/>
    <w:rsid w:val="008833A5"/>
    <w:rsid w:val="008833F0"/>
    <w:rsid w:val="008836D1"/>
    <w:rsid w:val="00883EB0"/>
    <w:rsid w:val="00884204"/>
    <w:rsid w:val="00884C3B"/>
    <w:rsid w:val="008854C7"/>
    <w:rsid w:val="00885D92"/>
    <w:rsid w:val="008866D7"/>
    <w:rsid w:val="00887ED4"/>
    <w:rsid w:val="0089280A"/>
    <w:rsid w:val="00892C9D"/>
    <w:rsid w:val="00894143"/>
    <w:rsid w:val="008958D1"/>
    <w:rsid w:val="00895E9C"/>
    <w:rsid w:val="00896FC0"/>
    <w:rsid w:val="008979E1"/>
    <w:rsid w:val="008A113F"/>
    <w:rsid w:val="008A2E55"/>
    <w:rsid w:val="008A3EA2"/>
    <w:rsid w:val="008A47B3"/>
    <w:rsid w:val="008A595E"/>
    <w:rsid w:val="008A6216"/>
    <w:rsid w:val="008A64D4"/>
    <w:rsid w:val="008A7615"/>
    <w:rsid w:val="008A7830"/>
    <w:rsid w:val="008A7BAC"/>
    <w:rsid w:val="008B15A0"/>
    <w:rsid w:val="008B40CC"/>
    <w:rsid w:val="008B4D56"/>
    <w:rsid w:val="008B5DC9"/>
    <w:rsid w:val="008B75BA"/>
    <w:rsid w:val="008C0707"/>
    <w:rsid w:val="008C172B"/>
    <w:rsid w:val="008C2AB0"/>
    <w:rsid w:val="008C3BBC"/>
    <w:rsid w:val="008C4FE2"/>
    <w:rsid w:val="008C4FFF"/>
    <w:rsid w:val="008C575E"/>
    <w:rsid w:val="008C740C"/>
    <w:rsid w:val="008D3002"/>
    <w:rsid w:val="008D34AD"/>
    <w:rsid w:val="008D430E"/>
    <w:rsid w:val="008D4AFA"/>
    <w:rsid w:val="008D4DEF"/>
    <w:rsid w:val="008D5213"/>
    <w:rsid w:val="008D6403"/>
    <w:rsid w:val="008D7336"/>
    <w:rsid w:val="008D797F"/>
    <w:rsid w:val="008D7E82"/>
    <w:rsid w:val="008E0E82"/>
    <w:rsid w:val="008E281F"/>
    <w:rsid w:val="008E2A0D"/>
    <w:rsid w:val="008E6DDC"/>
    <w:rsid w:val="008F08F0"/>
    <w:rsid w:val="008F10E6"/>
    <w:rsid w:val="008F2EC7"/>
    <w:rsid w:val="008F46F7"/>
    <w:rsid w:val="008F546B"/>
    <w:rsid w:val="008F7494"/>
    <w:rsid w:val="008F7F2F"/>
    <w:rsid w:val="00900070"/>
    <w:rsid w:val="009016C2"/>
    <w:rsid w:val="00903030"/>
    <w:rsid w:val="00905115"/>
    <w:rsid w:val="00905181"/>
    <w:rsid w:val="009065DD"/>
    <w:rsid w:val="009075E8"/>
    <w:rsid w:val="00907F9F"/>
    <w:rsid w:val="00910553"/>
    <w:rsid w:val="00911859"/>
    <w:rsid w:val="00911E87"/>
    <w:rsid w:val="0091357B"/>
    <w:rsid w:val="009142A9"/>
    <w:rsid w:val="009171B0"/>
    <w:rsid w:val="0092033E"/>
    <w:rsid w:val="00921959"/>
    <w:rsid w:val="00922505"/>
    <w:rsid w:val="0092425F"/>
    <w:rsid w:val="00925E1D"/>
    <w:rsid w:val="00926D29"/>
    <w:rsid w:val="00927531"/>
    <w:rsid w:val="00930478"/>
    <w:rsid w:val="00932745"/>
    <w:rsid w:val="00932EB3"/>
    <w:rsid w:val="00937233"/>
    <w:rsid w:val="00937662"/>
    <w:rsid w:val="00937862"/>
    <w:rsid w:val="00941691"/>
    <w:rsid w:val="0094259B"/>
    <w:rsid w:val="00946E18"/>
    <w:rsid w:val="00946E31"/>
    <w:rsid w:val="00946EA9"/>
    <w:rsid w:val="00950E08"/>
    <w:rsid w:val="009518B3"/>
    <w:rsid w:val="0095225C"/>
    <w:rsid w:val="009528B0"/>
    <w:rsid w:val="00953A3E"/>
    <w:rsid w:val="00953F78"/>
    <w:rsid w:val="00954FD7"/>
    <w:rsid w:val="0095515F"/>
    <w:rsid w:val="009556BF"/>
    <w:rsid w:val="00956D26"/>
    <w:rsid w:val="009601D3"/>
    <w:rsid w:val="00960658"/>
    <w:rsid w:val="00961A63"/>
    <w:rsid w:val="00961FA6"/>
    <w:rsid w:val="009621A8"/>
    <w:rsid w:val="0096243C"/>
    <w:rsid w:val="00962D90"/>
    <w:rsid w:val="00966B61"/>
    <w:rsid w:val="00966B6B"/>
    <w:rsid w:val="00967D4D"/>
    <w:rsid w:val="00971345"/>
    <w:rsid w:val="00971932"/>
    <w:rsid w:val="00971B34"/>
    <w:rsid w:val="009728D4"/>
    <w:rsid w:val="00973A9E"/>
    <w:rsid w:val="00973E7C"/>
    <w:rsid w:val="009743C6"/>
    <w:rsid w:val="0097448F"/>
    <w:rsid w:val="009748BF"/>
    <w:rsid w:val="00975071"/>
    <w:rsid w:val="00975C01"/>
    <w:rsid w:val="00976355"/>
    <w:rsid w:val="00976982"/>
    <w:rsid w:val="00983A2B"/>
    <w:rsid w:val="00984BD0"/>
    <w:rsid w:val="00987FA9"/>
    <w:rsid w:val="009917C3"/>
    <w:rsid w:val="00991A6D"/>
    <w:rsid w:val="00992376"/>
    <w:rsid w:val="00992709"/>
    <w:rsid w:val="0099699E"/>
    <w:rsid w:val="00996F93"/>
    <w:rsid w:val="0099733F"/>
    <w:rsid w:val="00997FD7"/>
    <w:rsid w:val="009A1004"/>
    <w:rsid w:val="009A1ADA"/>
    <w:rsid w:val="009A1BA8"/>
    <w:rsid w:val="009A1CC0"/>
    <w:rsid w:val="009A27C7"/>
    <w:rsid w:val="009A2B3E"/>
    <w:rsid w:val="009A5007"/>
    <w:rsid w:val="009A59BB"/>
    <w:rsid w:val="009A7921"/>
    <w:rsid w:val="009B101A"/>
    <w:rsid w:val="009B1A0D"/>
    <w:rsid w:val="009B1EC7"/>
    <w:rsid w:val="009B2B4F"/>
    <w:rsid w:val="009B2B6D"/>
    <w:rsid w:val="009B2F53"/>
    <w:rsid w:val="009B3884"/>
    <w:rsid w:val="009B427C"/>
    <w:rsid w:val="009B7428"/>
    <w:rsid w:val="009B7BCF"/>
    <w:rsid w:val="009C1A34"/>
    <w:rsid w:val="009C28CC"/>
    <w:rsid w:val="009C3360"/>
    <w:rsid w:val="009C4123"/>
    <w:rsid w:val="009C4693"/>
    <w:rsid w:val="009C4F33"/>
    <w:rsid w:val="009C6121"/>
    <w:rsid w:val="009C650C"/>
    <w:rsid w:val="009C7BA6"/>
    <w:rsid w:val="009D2B22"/>
    <w:rsid w:val="009D382F"/>
    <w:rsid w:val="009D3D26"/>
    <w:rsid w:val="009D3FA8"/>
    <w:rsid w:val="009D7760"/>
    <w:rsid w:val="009E1CAF"/>
    <w:rsid w:val="009E2226"/>
    <w:rsid w:val="009E271F"/>
    <w:rsid w:val="009E40D5"/>
    <w:rsid w:val="009E4C5B"/>
    <w:rsid w:val="009E5A1E"/>
    <w:rsid w:val="009F2380"/>
    <w:rsid w:val="009F24F9"/>
    <w:rsid w:val="009F2AA0"/>
    <w:rsid w:val="009F2FDA"/>
    <w:rsid w:val="009F3259"/>
    <w:rsid w:val="009F3500"/>
    <w:rsid w:val="009F37B2"/>
    <w:rsid w:val="009F4612"/>
    <w:rsid w:val="009F46CF"/>
    <w:rsid w:val="009F46FF"/>
    <w:rsid w:val="009F4A37"/>
    <w:rsid w:val="009F50F6"/>
    <w:rsid w:val="00A00765"/>
    <w:rsid w:val="00A01B7A"/>
    <w:rsid w:val="00A01FA1"/>
    <w:rsid w:val="00A02AAD"/>
    <w:rsid w:val="00A0379F"/>
    <w:rsid w:val="00A037FC"/>
    <w:rsid w:val="00A060BF"/>
    <w:rsid w:val="00A06443"/>
    <w:rsid w:val="00A06F6B"/>
    <w:rsid w:val="00A07CB0"/>
    <w:rsid w:val="00A1057B"/>
    <w:rsid w:val="00A129DA"/>
    <w:rsid w:val="00A13FC6"/>
    <w:rsid w:val="00A164B3"/>
    <w:rsid w:val="00A1783E"/>
    <w:rsid w:val="00A2362F"/>
    <w:rsid w:val="00A25071"/>
    <w:rsid w:val="00A260B0"/>
    <w:rsid w:val="00A31A50"/>
    <w:rsid w:val="00A31AC2"/>
    <w:rsid w:val="00A33B65"/>
    <w:rsid w:val="00A36A05"/>
    <w:rsid w:val="00A36AD5"/>
    <w:rsid w:val="00A36B7D"/>
    <w:rsid w:val="00A415F3"/>
    <w:rsid w:val="00A45D2B"/>
    <w:rsid w:val="00A4606E"/>
    <w:rsid w:val="00A465E7"/>
    <w:rsid w:val="00A472A1"/>
    <w:rsid w:val="00A505AA"/>
    <w:rsid w:val="00A50920"/>
    <w:rsid w:val="00A50DF5"/>
    <w:rsid w:val="00A50F5A"/>
    <w:rsid w:val="00A51BB6"/>
    <w:rsid w:val="00A522C6"/>
    <w:rsid w:val="00A55BFE"/>
    <w:rsid w:val="00A56B45"/>
    <w:rsid w:val="00A57139"/>
    <w:rsid w:val="00A61205"/>
    <w:rsid w:val="00A6128E"/>
    <w:rsid w:val="00A61D17"/>
    <w:rsid w:val="00A62160"/>
    <w:rsid w:val="00A6388F"/>
    <w:rsid w:val="00A66D81"/>
    <w:rsid w:val="00A6775A"/>
    <w:rsid w:val="00A67BBC"/>
    <w:rsid w:val="00A67F12"/>
    <w:rsid w:val="00A700E0"/>
    <w:rsid w:val="00A706CE"/>
    <w:rsid w:val="00A70E7F"/>
    <w:rsid w:val="00A72D51"/>
    <w:rsid w:val="00A73041"/>
    <w:rsid w:val="00A74733"/>
    <w:rsid w:val="00A74B7C"/>
    <w:rsid w:val="00A74ED2"/>
    <w:rsid w:val="00A7509B"/>
    <w:rsid w:val="00A75410"/>
    <w:rsid w:val="00A75444"/>
    <w:rsid w:val="00A7685B"/>
    <w:rsid w:val="00A7689F"/>
    <w:rsid w:val="00A80FFB"/>
    <w:rsid w:val="00A8127A"/>
    <w:rsid w:val="00A82EE6"/>
    <w:rsid w:val="00A84547"/>
    <w:rsid w:val="00A846F4"/>
    <w:rsid w:val="00A87481"/>
    <w:rsid w:val="00A90B1B"/>
    <w:rsid w:val="00A91358"/>
    <w:rsid w:val="00A920DA"/>
    <w:rsid w:val="00A930AB"/>
    <w:rsid w:val="00A935D9"/>
    <w:rsid w:val="00A93E1C"/>
    <w:rsid w:val="00A94095"/>
    <w:rsid w:val="00A9446E"/>
    <w:rsid w:val="00A95B1B"/>
    <w:rsid w:val="00A9664F"/>
    <w:rsid w:val="00AA0137"/>
    <w:rsid w:val="00AA0445"/>
    <w:rsid w:val="00AA048A"/>
    <w:rsid w:val="00AA1F80"/>
    <w:rsid w:val="00AA2240"/>
    <w:rsid w:val="00AA3BA9"/>
    <w:rsid w:val="00AA3DD8"/>
    <w:rsid w:val="00AA5570"/>
    <w:rsid w:val="00AB004A"/>
    <w:rsid w:val="00AB045F"/>
    <w:rsid w:val="00AB0F9E"/>
    <w:rsid w:val="00AB1206"/>
    <w:rsid w:val="00AB1A09"/>
    <w:rsid w:val="00AB3094"/>
    <w:rsid w:val="00AB5E13"/>
    <w:rsid w:val="00AB6A4A"/>
    <w:rsid w:val="00AC0034"/>
    <w:rsid w:val="00AC1EF2"/>
    <w:rsid w:val="00AC263D"/>
    <w:rsid w:val="00AC2A91"/>
    <w:rsid w:val="00AC51DB"/>
    <w:rsid w:val="00AC6AA9"/>
    <w:rsid w:val="00AC749D"/>
    <w:rsid w:val="00AC7874"/>
    <w:rsid w:val="00AC7C9C"/>
    <w:rsid w:val="00AD125E"/>
    <w:rsid w:val="00AD2512"/>
    <w:rsid w:val="00AD2F14"/>
    <w:rsid w:val="00AD2F55"/>
    <w:rsid w:val="00AD30D0"/>
    <w:rsid w:val="00AD31DC"/>
    <w:rsid w:val="00AD390B"/>
    <w:rsid w:val="00AD3B33"/>
    <w:rsid w:val="00AD4C23"/>
    <w:rsid w:val="00AD4C54"/>
    <w:rsid w:val="00AD4CE7"/>
    <w:rsid w:val="00AD5218"/>
    <w:rsid w:val="00AD5B00"/>
    <w:rsid w:val="00AD5EFB"/>
    <w:rsid w:val="00AD6251"/>
    <w:rsid w:val="00AD709C"/>
    <w:rsid w:val="00AD7663"/>
    <w:rsid w:val="00AE0D07"/>
    <w:rsid w:val="00AE2108"/>
    <w:rsid w:val="00AE2154"/>
    <w:rsid w:val="00AE3BBA"/>
    <w:rsid w:val="00AE43DD"/>
    <w:rsid w:val="00AE44EF"/>
    <w:rsid w:val="00AE5F0C"/>
    <w:rsid w:val="00AE6CFC"/>
    <w:rsid w:val="00AE7089"/>
    <w:rsid w:val="00AE7191"/>
    <w:rsid w:val="00AE7A13"/>
    <w:rsid w:val="00AF1B42"/>
    <w:rsid w:val="00AF2673"/>
    <w:rsid w:val="00AF382D"/>
    <w:rsid w:val="00AF416E"/>
    <w:rsid w:val="00AF4798"/>
    <w:rsid w:val="00AF47CF"/>
    <w:rsid w:val="00AF6058"/>
    <w:rsid w:val="00B005C9"/>
    <w:rsid w:val="00B008C6"/>
    <w:rsid w:val="00B010AE"/>
    <w:rsid w:val="00B0241F"/>
    <w:rsid w:val="00B03492"/>
    <w:rsid w:val="00B055FA"/>
    <w:rsid w:val="00B058CD"/>
    <w:rsid w:val="00B05E46"/>
    <w:rsid w:val="00B06637"/>
    <w:rsid w:val="00B07FD5"/>
    <w:rsid w:val="00B14371"/>
    <w:rsid w:val="00B15692"/>
    <w:rsid w:val="00B15906"/>
    <w:rsid w:val="00B1698F"/>
    <w:rsid w:val="00B172C1"/>
    <w:rsid w:val="00B20BA0"/>
    <w:rsid w:val="00B20DD1"/>
    <w:rsid w:val="00B2101D"/>
    <w:rsid w:val="00B21CD2"/>
    <w:rsid w:val="00B226BE"/>
    <w:rsid w:val="00B235A2"/>
    <w:rsid w:val="00B24672"/>
    <w:rsid w:val="00B251DE"/>
    <w:rsid w:val="00B2546A"/>
    <w:rsid w:val="00B262BC"/>
    <w:rsid w:val="00B26C1E"/>
    <w:rsid w:val="00B31BBC"/>
    <w:rsid w:val="00B32B83"/>
    <w:rsid w:val="00B3322F"/>
    <w:rsid w:val="00B33709"/>
    <w:rsid w:val="00B33D24"/>
    <w:rsid w:val="00B33DB7"/>
    <w:rsid w:val="00B35011"/>
    <w:rsid w:val="00B36BC4"/>
    <w:rsid w:val="00B3795B"/>
    <w:rsid w:val="00B4011A"/>
    <w:rsid w:val="00B4033D"/>
    <w:rsid w:val="00B41182"/>
    <w:rsid w:val="00B418B6"/>
    <w:rsid w:val="00B43340"/>
    <w:rsid w:val="00B44B3D"/>
    <w:rsid w:val="00B46787"/>
    <w:rsid w:val="00B47636"/>
    <w:rsid w:val="00B4792A"/>
    <w:rsid w:val="00B5075C"/>
    <w:rsid w:val="00B50FA1"/>
    <w:rsid w:val="00B52A48"/>
    <w:rsid w:val="00B52CF8"/>
    <w:rsid w:val="00B54A4F"/>
    <w:rsid w:val="00B54D0D"/>
    <w:rsid w:val="00B55EA9"/>
    <w:rsid w:val="00B6115D"/>
    <w:rsid w:val="00B61C15"/>
    <w:rsid w:val="00B64283"/>
    <w:rsid w:val="00B65C11"/>
    <w:rsid w:val="00B6611F"/>
    <w:rsid w:val="00B66F32"/>
    <w:rsid w:val="00B66FC1"/>
    <w:rsid w:val="00B671CF"/>
    <w:rsid w:val="00B7052D"/>
    <w:rsid w:val="00B705D8"/>
    <w:rsid w:val="00B71527"/>
    <w:rsid w:val="00B71CB7"/>
    <w:rsid w:val="00B72F76"/>
    <w:rsid w:val="00B7416F"/>
    <w:rsid w:val="00B74196"/>
    <w:rsid w:val="00B749F5"/>
    <w:rsid w:val="00B7606D"/>
    <w:rsid w:val="00B76EC6"/>
    <w:rsid w:val="00B77D16"/>
    <w:rsid w:val="00B80B2D"/>
    <w:rsid w:val="00B82672"/>
    <w:rsid w:val="00B85C5B"/>
    <w:rsid w:val="00B86888"/>
    <w:rsid w:val="00B86F63"/>
    <w:rsid w:val="00B92D30"/>
    <w:rsid w:val="00B9538B"/>
    <w:rsid w:val="00B96A19"/>
    <w:rsid w:val="00BA0AE1"/>
    <w:rsid w:val="00BA1502"/>
    <w:rsid w:val="00BA1ED0"/>
    <w:rsid w:val="00BA2126"/>
    <w:rsid w:val="00BA2306"/>
    <w:rsid w:val="00BA2544"/>
    <w:rsid w:val="00BA2D8A"/>
    <w:rsid w:val="00BA43C2"/>
    <w:rsid w:val="00BA4412"/>
    <w:rsid w:val="00BA5118"/>
    <w:rsid w:val="00BA5987"/>
    <w:rsid w:val="00BB156B"/>
    <w:rsid w:val="00BB1AFA"/>
    <w:rsid w:val="00BB332A"/>
    <w:rsid w:val="00BB372A"/>
    <w:rsid w:val="00BB47EC"/>
    <w:rsid w:val="00BB5E28"/>
    <w:rsid w:val="00BB6541"/>
    <w:rsid w:val="00BB6D50"/>
    <w:rsid w:val="00BB799F"/>
    <w:rsid w:val="00BB7A80"/>
    <w:rsid w:val="00BB7DC9"/>
    <w:rsid w:val="00BC0AB1"/>
    <w:rsid w:val="00BC1232"/>
    <w:rsid w:val="00BC1E3A"/>
    <w:rsid w:val="00BC39D2"/>
    <w:rsid w:val="00BC4303"/>
    <w:rsid w:val="00BC46CB"/>
    <w:rsid w:val="00BC523B"/>
    <w:rsid w:val="00BC6654"/>
    <w:rsid w:val="00BD0436"/>
    <w:rsid w:val="00BD1D17"/>
    <w:rsid w:val="00BD332C"/>
    <w:rsid w:val="00BD4766"/>
    <w:rsid w:val="00BD5B2C"/>
    <w:rsid w:val="00BD63B9"/>
    <w:rsid w:val="00BD6D57"/>
    <w:rsid w:val="00BD7394"/>
    <w:rsid w:val="00BD745E"/>
    <w:rsid w:val="00BE0046"/>
    <w:rsid w:val="00BE0067"/>
    <w:rsid w:val="00BE05B1"/>
    <w:rsid w:val="00BE10F8"/>
    <w:rsid w:val="00BE11EC"/>
    <w:rsid w:val="00BE1DEE"/>
    <w:rsid w:val="00BE2111"/>
    <w:rsid w:val="00BE23AE"/>
    <w:rsid w:val="00BE2A47"/>
    <w:rsid w:val="00BE32E4"/>
    <w:rsid w:val="00BE3529"/>
    <w:rsid w:val="00BE3B11"/>
    <w:rsid w:val="00BE3F85"/>
    <w:rsid w:val="00BE4596"/>
    <w:rsid w:val="00BE52DD"/>
    <w:rsid w:val="00BE62E0"/>
    <w:rsid w:val="00BE675A"/>
    <w:rsid w:val="00BF0989"/>
    <w:rsid w:val="00BF0F88"/>
    <w:rsid w:val="00BF0FDD"/>
    <w:rsid w:val="00BF1440"/>
    <w:rsid w:val="00BF1A7D"/>
    <w:rsid w:val="00BF3A25"/>
    <w:rsid w:val="00BF592B"/>
    <w:rsid w:val="00BF6019"/>
    <w:rsid w:val="00BF7E70"/>
    <w:rsid w:val="00C013A8"/>
    <w:rsid w:val="00C01D33"/>
    <w:rsid w:val="00C02506"/>
    <w:rsid w:val="00C0260F"/>
    <w:rsid w:val="00C0384B"/>
    <w:rsid w:val="00C04B1D"/>
    <w:rsid w:val="00C04E8D"/>
    <w:rsid w:val="00C05589"/>
    <w:rsid w:val="00C065CF"/>
    <w:rsid w:val="00C06996"/>
    <w:rsid w:val="00C0787A"/>
    <w:rsid w:val="00C078D2"/>
    <w:rsid w:val="00C07AC3"/>
    <w:rsid w:val="00C07FAA"/>
    <w:rsid w:val="00C10B07"/>
    <w:rsid w:val="00C14A28"/>
    <w:rsid w:val="00C14AFC"/>
    <w:rsid w:val="00C15212"/>
    <w:rsid w:val="00C16548"/>
    <w:rsid w:val="00C21466"/>
    <w:rsid w:val="00C228D1"/>
    <w:rsid w:val="00C233A7"/>
    <w:rsid w:val="00C2587C"/>
    <w:rsid w:val="00C27674"/>
    <w:rsid w:val="00C27B6B"/>
    <w:rsid w:val="00C304CD"/>
    <w:rsid w:val="00C33CFA"/>
    <w:rsid w:val="00C33EBF"/>
    <w:rsid w:val="00C35379"/>
    <w:rsid w:val="00C354AE"/>
    <w:rsid w:val="00C37909"/>
    <w:rsid w:val="00C410F3"/>
    <w:rsid w:val="00C411F5"/>
    <w:rsid w:val="00C42328"/>
    <w:rsid w:val="00C43896"/>
    <w:rsid w:val="00C469B6"/>
    <w:rsid w:val="00C47B0D"/>
    <w:rsid w:val="00C5099A"/>
    <w:rsid w:val="00C5265F"/>
    <w:rsid w:val="00C530BD"/>
    <w:rsid w:val="00C5331B"/>
    <w:rsid w:val="00C551C5"/>
    <w:rsid w:val="00C55DA4"/>
    <w:rsid w:val="00C5651F"/>
    <w:rsid w:val="00C56921"/>
    <w:rsid w:val="00C56C7C"/>
    <w:rsid w:val="00C574F9"/>
    <w:rsid w:val="00C57B75"/>
    <w:rsid w:val="00C605A9"/>
    <w:rsid w:val="00C60EDB"/>
    <w:rsid w:val="00C618C5"/>
    <w:rsid w:val="00C62BDB"/>
    <w:rsid w:val="00C6497F"/>
    <w:rsid w:val="00C66B54"/>
    <w:rsid w:val="00C67CC0"/>
    <w:rsid w:val="00C67D8F"/>
    <w:rsid w:val="00C70215"/>
    <w:rsid w:val="00C73212"/>
    <w:rsid w:val="00C73DF0"/>
    <w:rsid w:val="00C7421C"/>
    <w:rsid w:val="00C74DB1"/>
    <w:rsid w:val="00C757D4"/>
    <w:rsid w:val="00C75AFD"/>
    <w:rsid w:val="00C76974"/>
    <w:rsid w:val="00C769F8"/>
    <w:rsid w:val="00C778BB"/>
    <w:rsid w:val="00C77AF1"/>
    <w:rsid w:val="00C80907"/>
    <w:rsid w:val="00C81154"/>
    <w:rsid w:val="00C8348F"/>
    <w:rsid w:val="00C84A11"/>
    <w:rsid w:val="00C85FAD"/>
    <w:rsid w:val="00C86147"/>
    <w:rsid w:val="00C874D6"/>
    <w:rsid w:val="00C875D5"/>
    <w:rsid w:val="00C9133E"/>
    <w:rsid w:val="00C914D5"/>
    <w:rsid w:val="00C9284D"/>
    <w:rsid w:val="00C92B4C"/>
    <w:rsid w:val="00C93FF3"/>
    <w:rsid w:val="00C9420F"/>
    <w:rsid w:val="00C94604"/>
    <w:rsid w:val="00C95F9A"/>
    <w:rsid w:val="00C963EE"/>
    <w:rsid w:val="00CA151A"/>
    <w:rsid w:val="00CA2BB7"/>
    <w:rsid w:val="00CA30D4"/>
    <w:rsid w:val="00CA31DC"/>
    <w:rsid w:val="00CA33F3"/>
    <w:rsid w:val="00CA3F97"/>
    <w:rsid w:val="00CA48EE"/>
    <w:rsid w:val="00CA4D3B"/>
    <w:rsid w:val="00CA5050"/>
    <w:rsid w:val="00CA5139"/>
    <w:rsid w:val="00CA7120"/>
    <w:rsid w:val="00CB0710"/>
    <w:rsid w:val="00CB1AAD"/>
    <w:rsid w:val="00CB24EA"/>
    <w:rsid w:val="00CB2F16"/>
    <w:rsid w:val="00CB3ED9"/>
    <w:rsid w:val="00CB42E5"/>
    <w:rsid w:val="00CB6395"/>
    <w:rsid w:val="00CB6C3F"/>
    <w:rsid w:val="00CC0D4D"/>
    <w:rsid w:val="00CC140D"/>
    <w:rsid w:val="00CC1D04"/>
    <w:rsid w:val="00CC3053"/>
    <w:rsid w:val="00CC3A5C"/>
    <w:rsid w:val="00CC451D"/>
    <w:rsid w:val="00CC5323"/>
    <w:rsid w:val="00CC650C"/>
    <w:rsid w:val="00CC6CD5"/>
    <w:rsid w:val="00CC74B1"/>
    <w:rsid w:val="00CC74B2"/>
    <w:rsid w:val="00CD0901"/>
    <w:rsid w:val="00CD16BC"/>
    <w:rsid w:val="00CD1B60"/>
    <w:rsid w:val="00CD21F7"/>
    <w:rsid w:val="00CD26AA"/>
    <w:rsid w:val="00CD3642"/>
    <w:rsid w:val="00CD3BD2"/>
    <w:rsid w:val="00CD3F64"/>
    <w:rsid w:val="00CD6442"/>
    <w:rsid w:val="00CD7374"/>
    <w:rsid w:val="00CE15DB"/>
    <w:rsid w:val="00CE3C8C"/>
    <w:rsid w:val="00CE3DBD"/>
    <w:rsid w:val="00CE4301"/>
    <w:rsid w:val="00CE5413"/>
    <w:rsid w:val="00CE54B8"/>
    <w:rsid w:val="00CE59C3"/>
    <w:rsid w:val="00CF17EE"/>
    <w:rsid w:val="00CF1803"/>
    <w:rsid w:val="00CF2A46"/>
    <w:rsid w:val="00CF65BA"/>
    <w:rsid w:val="00CF7231"/>
    <w:rsid w:val="00CF7AB0"/>
    <w:rsid w:val="00CF7D3F"/>
    <w:rsid w:val="00D00097"/>
    <w:rsid w:val="00D0017A"/>
    <w:rsid w:val="00D015FA"/>
    <w:rsid w:val="00D02229"/>
    <w:rsid w:val="00D0291C"/>
    <w:rsid w:val="00D037A1"/>
    <w:rsid w:val="00D03F6E"/>
    <w:rsid w:val="00D048A9"/>
    <w:rsid w:val="00D078B2"/>
    <w:rsid w:val="00D07AFB"/>
    <w:rsid w:val="00D1174D"/>
    <w:rsid w:val="00D120A3"/>
    <w:rsid w:val="00D12105"/>
    <w:rsid w:val="00D12AB3"/>
    <w:rsid w:val="00D137D1"/>
    <w:rsid w:val="00D13AB3"/>
    <w:rsid w:val="00D13D4A"/>
    <w:rsid w:val="00D14BCB"/>
    <w:rsid w:val="00D150B1"/>
    <w:rsid w:val="00D17492"/>
    <w:rsid w:val="00D17965"/>
    <w:rsid w:val="00D17993"/>
    <w:rsid w:val="00D17B15"/>
    <w:rsid w:val="00D17CB2"/>
    <w:rsid w:val="00D20270"/>
    <w:rsid w:val="00D20E61"/>
    <w:rsid w:val="00D212A5"/>
    <w:rsid w:val="00D225AC"/>
    <w:rsid w:val="00D22BB3"/>
    <w:rsid w:val="00D2516C"/>
    <w:rsid w:val="00D25490"/>
    <w:rsid w:val="00D26F1E"/>
    <w:rsid w:val="00D272C4"/>
    <w:rsid w:val="00D30D8A"/>
    <w:rsid w:val="00D30FB1"/>
    <w:rsid w:val="00D311B5"/>
    <w:rsid w:val="00D3293E"/>
    <w:rsid w:val="00D334B9"/>
    <w:rsid w:val="00D342CA"/>
    <w:rsid w:val="00D34BE6"/>
    <w:rsid w:val="00D3527F"/>
    <w:rsid w:val="00D35ABB"/>
    <w:rsid w:val="00D36D83"/>
    <w:rsid w:val="00D371BC"/>
    <w:rsid w:val="00D37C9E"/>
    <w:rsid w:val="00D402DE"/>
    <w:rsid w:val="00D408C8"/>
    <w:rsid w:val="00D42305"/>
    <w:rsid w:val="00D427C4"/>
    <w:rsid w:val="00D4309A"/>
    <w:rsid w:val="00D441F0"/>
    <w:rsid w:val="00D44DD6"/>
    <w:rsid w:val="00D45257"/>
    <w:rsid w:val="00D46A60"/>
    <w:rsid w:val="00D46BF2"/>
    <w:rsid w:val="00D46EF6"/>
    <w:rsid w:val="00D474C3"/>
    <w:rsid w:val="00D47925"/>
    <w:rsid w:val="00D47F58"/>
    <w:rsid w:val="00D518B2"/>
    <w:rsid w:val="00D51EE5"/>
    <w:rsid w:val="00D5298E"/>
    <w:rsid w:val="00D541F5"/>
    <w:rsid w:val="00D549E1"/>
    <w:rsid w:val="00D55013"/>
    <w:rsid w:val="00D55A37"/>
    <w:rsid w:val="00D55AB8"/>
    <w:rsid w:val="00D56C22"/>
    <w:rsid w:val="00D579B8"/>
    <w:rsid w:val="00D57B06"/>
    <w:rsid w:val="00D57EA6"/>
    <w:rsid w:val="00D632C4"/>
    <w:rsid w:val="00D64D80"/>
    <w:rsid w:val="00D654EA"/>
    <w:rsid w:val="00D67DC4"/>
    <w:rsid w:val="00D70FBB"/>
    <w:rsid w:val="00D71393"/>
    <w:rsid w:val="00D7167C"/>
    <w:rsid w:val="00D73890"/>
    <w:rsid w:val="00D75D67"/>
    <w:rsid w:val="00D760F9"/>
    <w:rsid w:val="00D767B8"/>
    <w:rsid w:val="00D76BB0"/>
    <w:rsid w:val="00D77C42"/>
    <w:rsid w:val="00D81367"/>
    <w:rsid w:val="00D823AF"/>
    <w:rsid w:val="00D82D47"/>
    <w:rsid w:val="00D82E49"/>
    <w:rsid w:val="00D846CC"/>
    <w:rsid w:val="00D85FFB"/>
    <w:rsid w:val="00D86F7C"/>
    <w:rsid w:val="00D9112B"/>
    <w:rsid w:val="00D92FF5"/>
    <w:rsid w:val="00D93EC1"/>
    <w:rsid w:val="00D941A3"/>
    <w:rsid w:val="00D946F4"/>
    <w:rsid w:val="00D9485A"/>
    <w:rsid w:val="00D9489C"/>
    <w:rsid w:val="00D95332"/>
    <w:rsid w:val="00D968A5"/>
    <w:rsid w:val="00D96BDE"/>
    <w:rsid w:val="00DA0AB3"/>
    <w:rsid w:val="00DA13FE"/>
    <w:rsid w:val="00DA1951"/>
    <w:rsid w:val="00DA3AFB"/>
    <w:rsid w:val="00DA51CB"/>
    <w:rsid w:val="00DA5518"/>
    <w:rsid w:val="00DA55A1"/>
    <w:rsid w:val="00DB09D7"/>
    <w:rsid w:val="00DB1010"/>
    <w:rsid w:val="00DB2042"/>
    <w:rsid w:val="00DB5173"/>
    <w:rsid w:val="00DB570E"/>
    <w:rsid w:val="00DB5910"/>
    <w:rsid w:val="00DC209F"/>
    <w:rsid w:val="00DC2606"/>
    <w:rsid w:val="00DC2ED0"/>
    <w:rsid w:val="00DC4020"/>
    <w:rsid w:val="00DC6043"/>
    <w:rsid w:val="00DC6955"/>
    <w:rsid w:val="00DC6A28"/>
    <w:rsid w:val="00DD08F8"/>
    <w:rsid w:val="00DD17AA"/>
    <w:rsid w:val="00DD2956"/>
    <w:rsid w:val="00DD32FF"/>
    <w:rsid w:val="00DD3312"/>
    <w:rsid w:val="00DD35AB"/>
    <w:rsid w:val="00DD3C39"/>
    <w:rsid w:val="00DD3EBF"/>
    <w:rsid w:val="00DD3F83"/>
    <w:rsid w:val="00DD4025"/>
    <w:rsid w:val="00DD472C"/>
    <w:rsid w:val="00DD475D"/>
    <w:rsid w:val="00DD523B"/>
    <w:rsid w:val="00DD5BCE"/>
    <w:rsid w:val="00DD6D82"/>
    <w:rsid w:val="00DD6E2B"/>
    <w:rsid w:val="00DD7641"/>
    <w:rsid w:val="00DD7B82"/>
    <w:rsid w:val="00DE0CFB"/>
    <w:rsid w:val="00DE0E65"/>
    <w:rsid w:val="00DE131D"/>
    <w:rsid w:val="00DE1B94"/>
    <w:rsid w:val="00DE2C17"/>
    <w:rsid w:val="00DE4333"/>
    <w:rsid w:val="00DE4AA7"/>
    <w:rsid w:val="00DE56CA"/>
    <w:rsid w:val="00DE5889"/>
    <w:rsid w:val="00DE5F5E"/>
    <w:rsid w:val="00DF0CAA"/>
    <w:rsid w:val="00DF0E70"/>
    <w:rsid w:val="00DF1B46"/>
    <w:rsid w:val="00DF2640"/>
    <w:rsid w:val="00DF478A"/>
    <w:rsid w:val="00DF632D"/>
    <w:rsid w:val="00DF6C75"/>
    <w:rsid w:val="00DF727A"/>
    <w:rsid w:val="00DF74DF"/>
    <w:rsid w:val="00DF7927"/>
    <w:rsid w:val="00E006B0"/>
    <w:rsid w:val="00E050F1"/>
    <w:rsid w:val="00E0574F"/>
    <w:rsid w:val="00E06BEE"/>
    <w:rsid w:val="00E06E16"/>
    <w:rsid w:val="00E10191"/>
    <w:rsid w:val="00E12457"/>
    <w:rsid w:val="00E131F1"/>
    <w:rsid w:val="00E16881"/>
    <w:rsid w:val="00E173FF"/>
    <w:rsid w:val="00E17557"/>
    <w:rsid w:val="00E175B2"/>
    <w:rsid w:val="00E225DE"/>
    <w:rsid w:val="00E22868"/>
    <w:rsid w:val="00E24933"/>
    <w:rsid w:val="00E2582F"/>
    <w:rsid w:val="00E30C81"/>
    <w:rsid w:val="00E31F0E"/>
    <w:rsid w:val="00E32070"/>
    <w:rsid w:val="00E325B2"/>
    <w:rsid w:val="00E32885"/>
    <w:rsid w:val="00E33677"/>
    <w:rsid w:val="00E338C1"/>
    <w:rsid w:val="00E35274"/>
    <w:rsid w:val="00E37183"/>
    <w:rsid w:val="00E37885"/>
    <w:rsid w:val="00E37BBB"/>
    <w:rsid w:val="00E40F42"/>
    <w:rsid w:val="00E41841"/>
    <w:rsid w:val="00E46601"/>
    <w:rsid w:val="00E51BF3"/>
    <w:rsid w:val="00E520DE"/>
    <w:rsid w:val="00E521EF"/>
    <w:rsid w:val="00E529EB"/>
    <w:rsid w:val="00E52D11"/>
    <w:rsid w:val="00E53963"/>
    <w:rsid w:val="00E545FC"/>
    <w:rsid w:val="00E54C94"/>
    <w:rsid w:val="00E550FA"/>
    <w:rsid w:val="00E55BF8"/>
    <w:rsid w:val="00E57D85"/>
    <w:rsid w:val="00E57D96"/>
    <w:rsid w:val="00E603DB"/>
    <w:rsid w:val="00E60CDC"/>
    <w:rsid w:val="00E6158A"/>
    <w:rsid w:val="00E63B75"/>
    <w:rsid w:val="00E63D47"/>
    <w:rsid w:val="00E650A4"/>
    <w:rsid w:val="00E66DEA"/>
    <w:rsid w:val="00E66FE8"/>
    <w:rsid w:val="00E67FF6"/>
    <w:rsid w:val="00E71842"/>
    <w:rsid w:val="00E719ED"/>
    <w:rsid w:val="00E71C32"/>
    <w:rsid w:val="00E71CFA"/>
    <w:rsid w:val="00E71F32"/>
    <w:rsid w:val="00E730E3"/>
    <w:rsid w:val="00E73FC3"/>
    <w:rsid w:val="00E74B58"/>
    <w:rsid w:val="00E7583A"/>
    <w:rsid w:val="00E76DC5"/>
    <w:rsid w:val="00E82F73"/>
    <w:rsid w:val="00E830E4"/>
    <w:rsid w:val="00E86B86"/>
    <w:rsid w:val="00E91F33"/>
    <w:rsid w:val="00E93381"/>
    <w:rsid w:val="00E933A5"/>
    <w:rsid w:val="00E934E9"/>
    <w:rsid w:val="00E959B2"/>
    <w:rsid w:val="00E95DD8"/>
    <w:rsid w:val="00E960BF"/>
    <w:rsid w:val="00E96D71"/>
    <w:rsid w:val="00E96E96"/>
    <w:rsid w:val="00E96F5E"/>
    <w:rsid w:val="00E97761"/>
    <w:rsid w:val="00E97A5D"/>
    <w:rsid w:val="00EA0B4F"/>
    <w:rsid w:val="00EA11D4"/>
    <w:rsid w:val="00EA16C8"/>
    <w:rsid w:val="00EA1C2F"/>
    <w:rsid w:val="00EA22BA"/>
    <w:rsid w:val="00EA5650"/>
    <w:rsid w:val="00EA5808"/>
    <w:rsid w:val="00EA5CF8"/>
    <w:rsid w:val="00EA61C3"/>
    <w:rsid w:val="00EA6714"/>
    <w:rsid w:val="00EA6F83"/>
    <w:rsid w:val="00EA710F"/>
    <w:rsid w:val="00EA75E9"/>
    <w:rsid w:val="00EB00D2"/>
    <w:rsid w:val="00EB0134"/>
    <w:rsid w:val="00EB0AC0"/>
    <w:rsid w:val="00EB11DF"/>
    <w:rsid w:val="00EB363B"/>
    <w:rsid w:val="00EB4556"/>
    <w:rsid w:val="00EB4D2C"/>
    <w:rsid w:val="00EB518E"/>
    <w:rsid w:val="00EB6190"/>
    <w:rsid w:val="00EC0449"/>
    <w:rsid w:val="00EC05D3"/>
    <w:rsid w:val="00EC41A3"/>
    <w:rsid w:val="00EC4D70"/>
    <w:rsid w:val="00EC6867"/>
    <w:rsid w:val="00EC72BD"/>
    <w:rsid w:val="00EC7878"/>
    <w:rsid w:val="00EC7CEC"/>
    <w:rsid w:val="00ED1181"/>
    <w:rsid w:val="00ED277C"/>
    <w:rsid w:val="00ED3D83"/>
    <w:rsid w:val="00ED401D"/>
    <w:rsid w:val="00ED430F"/>
    <w:rsid w:val="00ED4C3B"/>
    <w:rsid w:val="00ED50E4"/>
    <w:rsid w:val="00ED5735"/>
    <w:rsid w:val="00ED59CD"/>
    <w:rsid w:val="00ED5BA1"/>
    <w:rsid w:val="00ED6086"/>
    <w:rsid w:val="00EE0C0F"/>
    <w:rsid w:val="00EE0DD0"/>
    <w:rsid w:val="00EE10F5"/>
    <w:rsid w:val="00EE168E"/>
    <w:rsid w:val="00EE2188"/>
    <w:rsid w:val="00EE37C9"/>
    <w:rsid w:val="00EE666F"/>
    <w:rsid w:val="00EE6FAB"/>
    <w:rsid w:val="00EE785E"/>
    <w:rsid w:val="00EE7B51"/>
    <w:rsid w:val="00EE7DB2"/>
    <w:rsid w:val="00EF0373"/>
    <w:rsid w:val="00EF0DB5"/>
    <w:rsid w:val="00EF2D15"/>
    <w:rsid w:val="00EF3257"/>
    <w:rsid w:val="00EF3FEC"/>
    <w:rsid w:val="00EF43BB"/>
    <w:rsid w:val="00EF441C"/>
    <w:rsid w:val="00EF4C94"/>
    <w:rsid w:val="00EF555F"/>
    <w:rsid w:val="00EF58AA"/>
    <w:rsid w:val="00EF6A80"/>
    <w:rsid w:val="00F004F0"/>
    <w:rsid w:val="00F01065"/>
    <w:rsid w:val="00F0163D"/>
    <w:rsid w:val="00F018D1"/>
    <w:rsid w:val="00F01D2C"/>
    <w:rsid w:val="00F01DF1"/>
    <w:rsid w:val="00F02E70"/>
    <w:rsid w:val="00F03EB8"/>
    <w:rsid w:val="00F05561"/>
    <w:rsid w:val="00F0604A"/>
    <w:rsid w:val="00F07A20"/>
    <w:rsid w:val="00F1139D"/>
    <w:rsid w:val="00F1177C"/>
    <w:rsid w:val="00F1259C"/>
    <w:rsid w:val="00F12C5B"/>
    <w:rsid w:val="00F14A3B"/>
    <w:rsid w:val="00F15088"/>
    <w:rsid w:val="00F15477"/>
    <w:rsid w:val="00F16764"/>
    <w:rsid w:val="00F16DCE"/>
    <w:rsid w:val="00F20BC5"/>
    <w:rsid w:val="00F21015"/>
    <w:rsid w:val="00F21833"/>
    <w:rsid w:val="00F21B26"/>
    <w:rsid w:val="00F2260D"/>
    <w:rsid w:val="00F23409"/>
    <w:rsid w:val="00F23BDD"/>
    <w:rsid w:val="00F24018"/>
    <w:rsid w:val="00F26745"/>
    <w:rsid w:val="00F271EE"/>
    <w:rsid w:val="00F27537"/>
    <w:rsid w:val="00F27C93"/>
    <w:rsid w:val="00F30C41"/>
    <w:rsid w:val="00F318A1"/>
    <w:rsid w:val="00F31DE7"/>
    <w:rsid w:val="00F32703"/>
    <w:rsid w:val="00F32D1B"/>
    <w:rsid w:val="00F338C3"/>
    <w:rsid w:val="00F33BD3"/>
    <w:rsid w:val="00F33EC1"/>
    <w:rsid w:val="00F345A8"/>
    <w:rsid w:val="00F345E3"/>
    <w:rsid w:val="00F34642"/>
    <w:rsid w:val="00F35327"/>
    <w:rsid w:val="00F36795"/>
    <w:rsid w:val="00F40120"/>
    <w:rsid w:val="00F4448E"/>
    <w:rsid w:val="00F4660F"/>
    <w:rsid w:val="00F46B9F"/>
    <w:rsid w:val="00F46C15"/>
    <w:rsid w:val="00F46FE0"/>
    <w:rsid w:val="00F5020B"/>
    <w:rsid w:val="00F50A50"/>
    <w:rsid w:val="00F557F3"/>
    <w:rsid w:val="00F5633E"/>
    <w:rsid w:val="00F565DC"/>
    <w:rsid w:val="00F56ED1"/>
    <w:rsid w:val="00F602BF"/>
    <w:rsid w:val="00F606A9"/>
    <w:rsid w:val="00F62E6E"/>
    <w:rsid w:val="00F65109"/>
    <w:rsid w:val="00F655B1"/>
    <w:rsid w:val="00F65690"/>
    <w:rsid w:val="00F660AC"/>
    <w:rsid w:val="00F66EB0"/>
    <w:rsid w:val="00F701F4"/>
    <w:rsid w:val="00F70C0B"/>
    <w:rsid w:val="00F731A7"/>
    <w:rsid w:val="00F732CF"/>
    <w:rsid w:val="00F75063"/>
    <w:rsid w:val="00F755BB"/>
    <w:rsid w:val="00F75C36"/>
    <w:rsid w:val="00F75F8E"/>
    <w:rsid w:val="00F767BA"/>
    <w:rsid w:val="00F76D57"/>
    <w:rsid w:val="00F772B1"/>
    <w:rsid w:val="00F8005D"/>
    <w:rsid w:val="00F8116D"/>
    <w:rsid w:val="00F835CB"/>
    <w:rsid w:val="00F836B2"/>
    <w:rsid w:val="00F83A3A"/>
    <w:rsid w:val="00F92EB9"/>
    <w:rsid w:val="00F933D9"/>
    <w:rsid w:val="00F9410B"/>
    <w:rsid w:val="00F96207"/>
    <w:rsid w:val="00F97748"/>
    <w:rsid w:val="00FA2512"/>
    <w:rsid w:val="00FA3530"/>
    <w:rsid w:val="00FA3C15"/>
    <w:rsid w:val="00FA44EF"/>
    <w:rsid w:val="00FA4598"/>
    <w:rsid w:val="00FA5F01"/>
    <w:rsid w:val="00FA6A62"/>
    <w:rsid w:val="00FA6C53"/>
    <w:rsid w:val="00FB0309"/>
    <w:rsid w:val="00FB18E3"/>
    <w:rsid w:val="00FB3D84"/>
    <w:rsid w:val="00FB401D"/>
    <w:rsid w:val="00FB48DB"/>
    <w:rsid w:val="00FB4CB8"/>
    <w:rsid w:val="00FB6595"/>
    <w:rsid w:val="00FB6D34"/>
    <w:rsid w:val="00FB7181"/>
    <w:rsid w:val="00FB77FA"/>
    <w:rsid w:val="00FC1606"/>
    <w:rsid w:val="00FC3C42"/>
    <w:rsid w:val="00FC3E1B"/>
    <w:rsid w:val="00FC3FF9"/>
    <w:rsid w:val="00FC58BC"/>
    <w:rsid w:val="00FC6550"/>
    <w:rsid w:val="00FC673F"/>
    <w:rsid w:val="00FC6DE6"/>
    <w:rsid w:val="00FD29B7"/>
    <w:rsid w:val="00FD3868"/>
    <w:rsid w:val="00FD3927"/>
    <w:rsid w:val="00FD5057"/>
    <w:rsid w:val="00FD6025"/>
    <w:rsid w:val="00FD6516"/>
    <w:rsid w:val="00FD7118"/>
    <w:rsid w:val="00FE0157"/>
    <w:rsid w:val="00FE1ACA"/>
    <w:rsid w:val="00FE4C38"/>
    <w:rsid w:val="00FE4D93"/>
    <w:rsid w:val="00FF53CB"/>
    <w:rsid w:val="00FF68FE"/>
    <w:rsid w:val="00FF6ED6"/>
    <w:rsid w:val="00FF6F4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F5262745-E3FE-4BF0-8CB2-842EDA96B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NSimSun" w:hAnsi="Calibri" w:cs="Arial"/>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A0F57"/>
    <w:pPr>
      <w:suppressAutoHyphens/>
      <w:ind w:firstLine="567"/>
      <w:contextualSpacing/>
      <w:jc w:val="both"/>
      <w:textAlignment w:val="top"/>
      <w:outlineLvl w:val="0"/>
    </w:pPr>
    <w:rPr>
      <w:rFonts w:ascii="Times New Roman" w:hAnsi="Times New Roman" w:cs="Times New Roman"/>
      <w:sz w:val="28"/>
      <w:szCs w:val="28"/>
      <w:lang w:eastAsia="zh-CN" w:bidi="hi-IN"/>
    </w:rPr>
  </w:style>
  <w:style w:type="paragraph" w:styleId="1">
    <w:name w:val="heading 1"/>
    <w:next w:val="a0"/>
    <w:link w:val="10"/>
    <w:qFormat/>
    <w:rsid w:val="00640B09"/>
    <w:pPr>
      <w:keepNext/>
      <w:keepLines/>
      <w:spacing w:before="480" w:after="120"/>
      <w:ind w:left="-3" w:firstLine="567"/>
      <w:jc w:val="both"/>
      <w:outlineLvl w:val="0"/>
    </w:pPr>
    <w:rPr>
      <w:b/>
      <w:sz w:val="48"/>
      <w:szCs w:val="48"/>
      <w:lang w:eastAsia="zh-CN" w:bidi="hi-IN"/>
    </w:rPr>
  </w:style>
  <w:style w:type="paragraph" w:styleId="2">
    <w:name w:val="heading 2"/>
    <w:next w:val="a0"/>
    <w:link w:val="20"/>
    <w:uiPriority w:val="9"/>
    <w:qFormat/>
    <w:rsid w:val="00640B09"/>
    <w:pPr>
      <w:keepNext/>
      <w:keepLines/>
      <w:spacing w:before="360" w:after="80"/>
      <w:ind w:left="-3" w:firstLine="567"/>
      <w:jc w:val="both"/>
      <w:outlineLvl w:val="1"/>
    </w:pPr>
    <w:rPr>
      <w:b/>
      <w:sz w:val="36"/>
      <w:szCs w:val="36"/>
      <w:lang w:eastAsia="zh-CN" w:bidi="hi-IN"/>
    </w:rPr>
  </w:style>
  <w:style w:type="paragraph" w:styleId="3">
    <w:name w:val="heading 3"/>
    <w:next w:val="a0"/>
    <w:link w:val="30"/>
    <w:uiPriority w:val="9"/>
    <w:qFormat/>
    <w:rsid w:val="00640B09"/>
    <w:pPr>
      <w:keepNext/>
      <w:keepLines/>
      <w:spacing w:before="280" w:after="80"/>
      <w:ind w:left="-3" w:firstLine="567"/>
      <w:jc w:val="both"/>
      <w:outlineLvl w:val="2"/>
    </w:pPr>
    <w:rPr>
      <w:b/>
      <w:sz w:val="28"/>
      <w:szCs w:val="28"/>
      <w:lang w:eastAsia="zh-CN" w:bidi="hi-IN"/>
    </w:rPr>
  </w:style>
  <w:style w:type="paragraph" w:styleId="4">
    <w:name w:val="heading 4"/>
    <w:next w:val="a0"/>
    <w:qFormat/>
    <w:rsid w:val="00640B09"/>
    <w:pPr>
      <w:keepNext/>
      <w:keepLines/>
      <w:spacing w:before="240" w:after="40"/>
      <w:ind w:left="-3" w:firstLine="567"/>
      <w:jc w:val="both"/>
      <w:outlineLvl w:val="3"/>
    </w:pPr>
    <w:rPr>
      <w:b/>
      <w:sz w:val="24"/>
      <w:szCs w:val="24"/>
      <w:lang w:eastAsia="zh-CN" w:bidi="hi-IN"/>
    </w:rPr>
  </w:style>
  <w:style w:type="paragraph" w:styleId="5">
    <w:name w:val="heading 5"/>
    <w:next w:val="a0"/>
    <w:qFormat/>
    <w:rsid w:val="00640B09"/>
    <w:pPr>
      <w:keepNext/>
      <w:keepLines/>
      <w:spacing w:before="220" w:after="40"/>
      <w:ind w:left="-3" w:firstLine="567"/>
      <w:jc w:val="both"/>
      <w:outlineLvl w:val="4"/>
    </w:pPr>
    <w:rPr>
      <w:b/>
      <w:sz w:val="22"/>
      <w:szCs w:val="22"/>
      <w:lang w:eastAsia="zh-CN" w:bidi="hi-IN"/>
    </w:rPr>
  </w:style>
  <w:style w:type="paragraph" w:styleId="6">
    <w:name w:val="heading 6"/>
    <w:next w:val="a0"/>
    <w:qFormat/>
    <w:rsid w:val="00640B09"/>
    <w:pPr>
      <w:keepNext/>
      <w:keepLines/>
      <w:spacing w:before="200" w:after="40"/>
      <w:ind w:left="-3" w:firstLine="567"/>
      <w:jc w:val="both"/>
      <w:outlineLvl w:val="5"/>
    </w:pPr>
    <w:rPr>
      <w:b/>
      <w:sz w:val="28"/>
      <w:szCs w:val="28"/>
      <w:lang w:eastAsia="zh-CN" w:bidi="hi-IN"/>
    </w:rPr>
  </w:style>
  <w:style w:type="paragraph" w:styleId="7">
    <w:name w:val="heading 7"/>
    <w:basedOn w:val="a"/>
    <w:next w:val="a"/>
    <w:link w:val="70"/>
    <w:qFormat/>
    <w:rsid w:val="002122A6"/>
    <w:pPr>
      <w:widowControl w:val="0"/>
      <w:suppressAutoHyphens w:val="0"/>
      <w:adjustRightInd w:val="0"/>
      <w:spacing w:before="240" w:after="60" w:line="360" w:lineRule="atLeast"/>
      <w:ind w:firstLine="0"/>
      <w:contextualSpacing w:val="0"/>
      <w:textAlignment w:val="baseline"/>
      <w:outlineLvl w:val="6"/>
    </w:pPr>
    <w:rPr>
      <w:rFonts w:ascii="Calibri" w:eastAsia="Times New Roman" w:hAnsi="Calibri"/>
      <w:sz w:val="24"/>
      <w:szCs w:val="24"/>
      <w:lang w:bidi="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Обычный (веб) Знак"/>
    <w:autoRedefine/>
    <w:qFormat/>
    <w:rsid w:val="00640B09"/>
    <w:pPr>
      <w:suppressAutoHyphens/>
      <w:spacing w:line="1" w:lineRule="atLeast"/>
      <w:ind w:left="-1" w:hanging="1"/>
      <w:jc w:val="both"/>
      <w:textAlignment w:val="top"/>
      <w:outlineLvl w:val="0"/>
    </w:pPr>
    <w:rPr>
      <w:rFonts w:ascii="Times New Roman" w:eastAsia="Times New Roman" w:hAnsi="Times New Roman"/>
      <w:sz w:val="28"/>
      <w:szCs w:val="28"/>
      <w:lang w:eastAsia="zh-CN" w:bidi="hi-IN"/>
    </w:rPr>
  </w:style>
  <w:style w:type="character" w:customStyle="1" w:styleId="10">
    <w:name w:val="Заголовок 1 Знак"/>
    <w:link w:val="1"/>
    <w:locked/>
    <w:rsid w:val="002122A6"/>
    <w:rPr>
      <w:b/>
      <w:sz w:val="48"/>
      <w:szCs w:val="48"/>
      <w:lang w:eastAsia="zh-CN" w:bidi="hi-IN"/>
    </w:rPr>
  </w:style>
  <w:style w:type="character" w:customStyle="1" w:styleId="20">
    <w:name w:val="Заголовок 2 Знак"/>
    <w:link w:val="2"/>
    <w:uiPriority w:val="9"/>
    <w:locked/>
    <w:rsid w:val="002122A6"/>
    <w:rPr>
      <w:b/>
      <w:sz w:val="36"/>
      <w:szCs w:val="36"/>
      <w:lang w:eastAsia="zh-CN" w:bidi="hi-IN"/>
    </w:rPr>
  </w:style>
  <w:style w:type="character" w:customStyle="1" w:styleId="30">
    <w:name w:val="Заголовок 3 Знак"/>
    <w:link w:val="3"/>
    <w:uiPriority w:val="9"/>
    <w:locked/>
    <w:rsid w:val="002122A6"/>
    <w:rPr>
      <w:b/>
      <w:sz w:val="28"/>
      <w:szCs w:val="28"/>
      <w:lang w:eastAsia="zh-CN" w:bidi="hi-IN"/>
    </w:rPr>
  </w:style>
  <w:style w:type="character" w:customStyle="1" w:styleId="70">
    <w:name w:val="Заголовок 7 Знак"/>
    <w:link w:val="7"/>
    <w:rsid w:val="002122A6"/>
    <w:rPr>
      <w:rFonts w:eastAsia="Times New Roman" w:cs="Times New Roman"/>
      <w:sz w:val="24"/>
      <w:szCs w:val="24"/>
    </w:rPr>
  </w:style>
  <w:style w:type="character" w:customStyle="1" w:styleId="txt1">
    <w:name w:val="txt1"/>
    <w:qFormat/>
    <w:rsid w:val="00640B09"/>
    <w:rPr>
      <w:rFonts w:ascii="Verdana" w:hAnsi="Verdana"/>
      <w:color w:val="000000"/>
      <w:w w:val="100"/>
      <w:position w:val="0"/>
      <w:sz w:val="18"/>
      <w:szCs w:val="18"/>
      <w:effect w:val="none"/>
      <w:vertAlign w:val="baseline"/>
      <w:em w:val="none"/>
    </w:rPr>
  </w:style>
  <w:style w:type="character" w:customStyle="1" w:styleId="a4">
    <w:name w:val="Основной текст Знак"/>
    <w:aliases w:val="Основной текст Знак Знак Знак1,Основной текст Знак Знак Знак Знак Знак Знак1,Основной текст Знак Знак Знак Знак Знак Знак Знак,Основной текст Знак Знак Знак Знак1,Основной текст Знак Знак Знак Знак Знак1,Основной текст Знак2 Знак"/>
    <w:qFormat/>
    <w:rsid w:val="00640B09"/>
    <w:rPr>
      <w:rFonts w:ascii="Times New Roman" w:eastAsia="Times New Roman" w:hAnsi="Times New Roman" w:cs="Times New Roman"/>
      <w:b/>
      <w:bCs/>
      <w:w w:val="100"/>
      <w:position w:val="0"/>
      <w:sz w:val="24"/>
      <w:szCs w:val="20"/>
      <w:effect w:val="none"/>
      <w:vertAlign w:val="baseline"/>
      <w:em w:val="none"/>
      <w:lang w:eastAsia="ru-RU"/>
    </w:rPr>
  </w:style>
  <w:style w:type="character" w:customStyle="1" w:styleId="a5">
    <w:name w:val="Основной текст с отступом Знак"/>
    <w:uiPriority w:val="99"/>
    <w:qFormat/>
    <w:rsid w:val="00640B09"/>
    <w:rPr>
      <w:rFonts w:ascii="Times New Roman" w:eastAsia="Calibri" w:hAnsi="Times New Roman" w:cs="Times New Roman"/>
      <w:color w:val="000000"/>
      <w:spacing w:val="20"/>
      <w:w w:val="100"/>
      <w:position w:val="0"/>
      <w:sz w:val="20"/>
      <w:szCs w:val="20"/>
      <w:effect w:val="none"/>
      <w:vertAlign w:val="baseline"/>
      <w:em w:val="none"/>
    </w:rPr>
  </w:style>
  <w:style w:type="character" w:customStyle="1" w:styleId="31">
    <w:name w:val="Основной текст 3 Знак"/>
    <w:qFormat/>
    <w:rsid w:val="00640B09"/>
    <w:rPr>
      <w:rFonts w:ascii="Times New Roman" w:eastAsia="Calibri" w:hAnsi="Times New Roman" w:cs="Times New Roman"/>
      <w:color w:val="000000"/>
      <w:spacing w:val="20"/>
      <w:w w:val="100"/>
      <w:position w:val="0"/>
      <w:sz w:val="16"/>
      <w:szCs w:val="16"/>
      <w:effect w:val="none"/>
      <w:vertAlign w:val="baseline"/>
      <w:em w:val="none"/>
    </w:rPr>
  </w:style>
  <w:style w:type="character" w:customStyle="1" w:styleId="a6">
    <w:name w:val="Без интервала Знак"/>
    <w:aliases w:val="Справочная информация Знак"/>
    <w:uiPriority w:val="1"/>
    <w:qFormat/>
    <w:rsid w:val="00640B09"/>
    <w:rPr>
      <w:w w:val="100"/>
      <w:position w:val="0"/>
      <w:sz w:val="28"/>
      <w:effect w:val="none"/>
      <w:vertAlign w:val="baseline"/>
      <w:em w:val="none"/>
      <w:lang w:val="ru-RU" w:eastAsia="ru-RU" w:bidi="ar-SA"/>
    </w:rPr>
  </w:style>
  <w:style w:type="character" w:customStyle="1" w:styleId="a7">
    <w:name w:val="Текст выноски Знак"/>
    <w:uiPriority w:val="99"/>
    <w:qFormat/>
    <w:rsid w:val="00640B09"/>
    <w:rPr>
      <w:rFonts w:ascii="Tahoma" w:hAnsi="Tahoma" w:cs="Tahoma"/>
      <w:w w:val="100"/>
      <w:position w:val="0"/>
      <w:sz w:val="16"/>
      <w:szCs w:val="16"/>
      <w:effect w:val="none"/>
      <w:vertAlign w:val="baseline"/>
      <w:em w:val="none"/>
    </w:rPr>
  </w:style>
  <w:style w:type="character" w:customStyle="1" w:styleId="-">
    <w:name w:val="Интернет-ссылка"/>
    <w:qFormat/>
    <w:rsid w:val="00640B09"/>
    <w:rPr>
      <w:color w:val="0000FF"/>
      <w:w w:val="100"/>
      <w:position w:val="0"/>
      <w:sz w:val="28"/>
      <w:u w:val="single"/>
      <w:effect w:val="none"/>
      <w:vertAlign w:val="baseline"/>
      <w:em w:val="none"/>
    </w:rPr>
  </w:style>
  <w:style w:type="character" w:styleId="a8">
    <w:name w:val="Strong"/>
    <w:uiPriority w:val="22"/>
    <w:qFormat/>
    <w:rsid w:val="00640B09"/>
    <w:rPr>
      <w:b/>
      <w:bCs/>
      <w:w w:val="100"/>
      <w:position w:val="0"/>
      <w:sz w:val="28"/>
      <w:effect w:val="none"/>
      <w:vertAlign w:val="baseline"/>
      <w:em w:val="none"/>
    </w:rPr>
  </w:style>
  <w:style w:type="character" w:customStyle="1" w:styleId="a9">
    <w:name w:val="Верхний колонтитул Знак"/>
    <w:uiPriority w:val="99"/>
    <w:qFormat/>
    <w:rsid w:val="00640B09"/>
    <w:rPr>
      <w:w w:val="100"/>
      <w:position w:val="0"/>
      <w:sz w:val="28"/>
      <w:effect w:val="none"/>
      <w:vertAlign w:val="baseline"/>
      <w:em w:val="none"/>
    </w:rPr>
  </w:style>
  <w:style w:type="character" w:customStyle="1" w:styleId="aa">
    <w:name w:val="Нижний колонтитул Знак"/>
    <w:uiPriority w:val="99"/>
    <w:qFormat/>
    <w:rsid w:val="00640B09"/>
    <w:rPr>
      <w:w w:val="100"/>
      <w:position w:val="0"/>
      <w:sz w:val="28"/>
      <w:effect w:val="none"/>
      <w:vertAlign w:val="baseline"/>
      <w:em w:val="none"/>
    </w:rPr>
  </w:style>
  <w:style w:type="character" w:customStyle="1" w:styleId="Web411441414411">
    <w:name w:val="Обычный (веб) Знак;Обычный (Web) Знак;Знак4 Знак Знак1;Обычный (веб) Знак1 Знак;Знак4 Знак Знак Знак;Знак4 Знак1;Знак4 Знак Знак Знак Знак1 Знак Знак Знак;Знак4 Знак Знак Знак Знак Знак Знак;Знак4 Знак11 Знак"/>
    <w:qFormat/>
    <w:rsid w:val="00640B09"/>
    <w:rPr>
      <w:rFonts w:ascii="Times New Roman" w:eastAsia="Times New Roman" w:hAnsi="Times New Roman" w:cs="Times New Roman"/>
      <w:w w:val="100"/>
      <w:position w:val="0"/>
      <w:sz w:val="24"/>
      <w:szCs w:val="24"/>
      <w:effect w:val="none"/>
      <w:vertAlign w:val="baseline"/>
      <w:em w:val="none"/>
      <w:lang w:eastAsia="ru-RU"/>
    </w:rPr>
  </w:style>
  <w:style w:type="character" w:customStyle="1" w:styleId="21">
    <w:name w:val="Обычный (веб) Знак2"/>
    <w:aliases w:val="Обычный (веб) Знак Знак, Знак4 Знак Знак1,Обычный (веб) Знак1 Знак, Знак4 Знак Знак Знак,Знак4 Знак Знак, Знак4 Знак1,Обычный (Web) Знак,Знак4 Знак1,Обычный (веб)1 Знак,Знак4 Знак Знак1, Знак4 Знак2,Обычный (веб) Знак Знак1,Знак4 Зна"/>
    <w:qFormat/>
    <w:locked/>
    <w:rsid w:val="00DA0F57"/>
    <w:rPr>
      <w:rFonts w:ascii="Times New Roman" w:eastAsia="Times New Roman" w:hAnsi="Times New Roman" w:cs="Times New Roman"/>
      <w:sz w:val="24"/>
      <w:szCs w:val="24"/>
    </w:rPr>
  </w:style>
  <w:style w:type="character" w:customStyle="1" w:styleId="ListLabel1">
    <w:name w:val="ListLabel 1"/>
    <w:qFormat/>
    <w:rsid w:val="00BC1232"/>
    <w:rPr>
      <w:rFonts w:eastAsia="Noto Sans Symbols" w:cs="Noto Sans Symbols"/>
    </w:rPr>
  </w:style>
  <w:style w:type="character" w:customStyle="1" w:styleId="ListLabel2">
    <w:name w:val="ListLabel 2"/>
    <w:qFormat/>
    <w:rsid w:val="00BC1232"/>
    <w:rPr>
      <w:rFonts w:eastAsia="Courier New" w:cs="Courier New"/>
    </w:rPr>
  </w:style>
  <w:style w:type="character" w:customStyle="1" w:styleId="ListLabel3">
    <w:name w:val="ListLabel 3"/>
    <w:qFormat/>
    <w:rsid w:val="00BC1232"/>
    <w:rPr>
      <w:rFonts w:eastAsia="Noto Sans Symbols" w:cs="Noto Sans Symbols"/>
    </w:rPr>
  </w:style>
  <w:style w:type="character" w:customStyle="1" w:styleId="ListLabel4">
    <w:name w:val="ListLabel 4"/>
    <w:qFormat/>
    <w:rsid w:val="00BC1232"/>
    <w:rPr>
      <w:rFonts w:eastAsia="Noto Sans Symbols" w:cs="Noto Sans Symbols"/>
    </w:rPr>
  </w:style>
  <w:style w:type="character" w:customStyle="1" w:styleId="ListLabel5">
    <w:name w:val="ListLabel 5"/>
    <w:qFormat/>
    <w:rsid w:val="00BC1232"/>
    <w:rPr>
      <w:rFonts w:eastAsia="Courier New" w:cs="Courier New"/>
    </w:rPr>
  </w:style>
  <w:style w:type="character" w:customStyle="1" w:styleId="ListLabel6">
    <w:name w:val="ListLabel 6"/>
    <w:qFormat/>
    <w:rsid w:val="00BC1232"/>
    <w:rPr>
      <w:rFonts w:eastAsia="Noto Sans Symbols" w:cs="Noto Sans Symbols"/>
    </w:rPr>
  </w:style>
  <w:style w:type="character" w:customStyle="1" w:styleId="ListLabel7">
    <w:name w:val="ListLabel 7"/>
    <w:qFormat/>
    <w:rsid w:val="00BC1232"/>
    <w:rPr>
      <w:rFonts w:eastAsia="Noto Sans Symbols" w:cs="Noto Sans Symbols"/>
    </w:rPr>
  </w:style>
  <w:style w:type="character" w:customStyle="1" w:styleId="ListLabel8">
    <w:name w:val="ListLabel 8"/>
    <w:qFormat/>
    <w:rsid w:val="00BC1232"/>
    <w:rPr>
      <w:rFonts w:eastAsia="Courier New" w:cs="Courier New"/>
    </w:rPr>
  </w:style>
  <w:style w:type="character" w:customStyle="1" w:styleId="ListLabel9">
    <w:name w:val="ListLabel 9"/>
    <w:qFormat/>
    <w:rsid w:val="00BC1232"/>
    <w:rPr>
      <w:rFonts w:eastAsia="Noto Sans Symbols" w:cs="Noto Sans Symbols"/>
    </w:rPr>
  </w:style>
  <w:style w:type="character" w:customStyle="1" w:styleId="ListLabel10">
    <w:name w:val="ListLabel 10"/>
    <w:qFormat/>
    <w:rsid w:val="00BC1232"/>
    <w:rPr>
      <w:rFonts w:ascii="Times New Roman" w:eastAsia="Times New Roman" w:hAnsi="Times New Roman" w:cs="Times New Roman"/>
      <w:i w:val="0"/>
      <w:caps w:val="0"/>
      <w:smallCaps w:val="0"/>
      <w:color w:val="000000"/>
      <w:position w:val="0"/>
      <w:sz w:val="24"/>
      <w:szCs w:val="24"/>
      <w:shd w:val="clear" w:color="auto" w:fill="auto"/>
      <w:vertAlign w:val="baseline"/>
    </w:rPr>
  </w:style>
  <w:style w:type="character" w:customStyle="1" w:styleId="ab">
    <w:name w:val="Маркеры списка"/>
    <w:qFormat/>
    <w:rsid w:val="00BC1232"/>
    <w:rPr>
      <w:rFonts w:ascii="OpenSymbol" w:eastAsia="OpenSymbol" w:hAnsi="OpenSymbol" w:cs="OpenSymbol"/>
    </w:rPr>
  </w:style>
  <w:style w:type="character" w:customStyle="1" w:styleId="ListLabel11">
    <w:name w:val="ListLabel 11"/>
    <w:qFormat/>
    <w:rsid w:val="00BC1232"/>
    <w:rPr>
      <w:rFonts w:cs="OpenSymbol"/>
    </w:rPr>
  </w:style>
  <w:style w:type="character" w:customStyle="1" w:styleId="ListLabel12">
    <w:name w:val="ListLabel 12"/>
    <w:qFormat/>
    <w:rsid w:val="00BC1232"/>
    <w:rPr>
      <w:rFonts w:cs="Courier New"/>
    </w:rPr>
  </w:style>
  <w:style w:type="character" w:customStyle="1" w:styleId="ListLabel13">
    <w:name w:val="ListLabel 13"/>
    <w:qFormat/>
    <w:rsid w:val="00BC1232"/>
    <w:rPr>
      <w:rFonts w:cs="Noto Sans Symbols"/>
    </w:rPr>
  </w:style>
  <w:style w:type="character" w:customStyle="1" w:styleId="ListLabel14">
    <w:name w:val="ListLabel 14"/>
    <w:qFormat/>
    <w:rsid w:val="00BC1232"/>
    <w:rPr>
      <w:rFonts w:cs="Noto Sans Symbols"/>
    </w:rPr>
  </w:style>
  <w:style w:type="character" w:customStyle="1" w:styleId="ListLabel15">
    <w:name w:val="ListLabel 15"/>
    <w:qFormat/>
    <w:rsid w:val="00BC1232"/>
    <w:rPr>
      <w:rFonts w:cs="Courier New"/>
    </w:rPr>
  </w:style>
  <w:style w:type="character" w:customStyle="1" w:styleId="ListLabel16">
    <w:name w:val="ListLabel 16"/>
    <w:qFormat/>
    <w:rsid w:val="00BC1232"/>
    <w:rPr>
      <w:rFonts w:cs="Noto Sans Symbols"/>
    </w:rPr>
  </w:style>
  <w:style w:type="character" w:customStyle="1" w:styleId="ListLabel17">
    <w:name w:val="ListLabel 17"/>
    <w:qFormat/>
    <w:rsid w:val="00BC1232"/>
    <w:rPr>
      <w:rFonts w:cs="Noto Sans Symbols"/>
    </w:rPr>
  </w:style>
  <w:style w:type="character" w:customStyle="1" w:styleId="ListLabel18">
    <w:name w:val="ListLabel 18"/>
    <w:qFormat/>
    <w:rsid w:val="00BC1232"/>
    <w:rPr>
      <w:rFonts w:cs="Courier New"/>
    </w:rPr>
  </w:style>
  <w:style w:type="character" w:customStyle="1" w:styleId="ListLabel19">
    <w:name w:val="ListLabel 19"/>
    <w:qFormat/>
    <w:rsid w:val="00BC1232"/>
    <w:rPr>
      <w:rFonts w:cs="Noto Sans Symbols"/>
    </w:rPr>
  </w:style>
  <w:style w:type="character" w:customStyle="1" w:styleId="ListLabel20">
    <w:name w:val="ListLabel 20"/>
    <w:qFormat/>
    <w:rsid w:val="00BC1232"/>
    <w:rPr>
      <w:rFonts w:eastAsia="Times New Roman" w:cs="Times New Roman"/>
      <w:b w:val="0"/>
      <w:i w:val="0"/>
      <w:caps w:val="0"/>
      <w:smallCaps w:val="0"/>
      <w:strike w:val="0"/>
      <w:dstrike w:val="0"/>
      <w:color w:val="000000"/>
      <w:position w:val="0"/>
      <w:sz w:val="24"/>
      <w:szCs w:val="24"/>
      <w:u w:val="none"/>
      <w:shd w:val="clear" w:color="auto" w:fill="auto"/>
      <w:vertAlign w:val="baseline"/>
    </w:rPr>
  </w:style>
  <w:style w:type="paragraph" w:styleId="ac">
    <w:name w:val="Title"/>
    <w:next w:val="a0"/>
    <w:link w:val="ad"/>
    <w:qFormat/>
    <w:rsid w:val="00640B09"/>
    <w:pPr>
      <w:keepNext/>
      <w:keepLines/>
      <w:spacing w:before="480" w:after="120"/>
      <w:ind w:left="-3" w:firstLine="567"/>
      <w:jc w:val="both"/>
    </w:pPr>
    <w:rPr>
      <w:b/>
      <w:sz w:val="72"/>
      <w:szCs w:val="72"/>
      <w:lang w:eastAsia="zh-CN" w:bidi="hi-IN"/>
    </w:rPr>
  </w:style>
  <w:style w:type="character" w:customStyle="1" w:styleId="ad">
    <w:name w:val="Название Знак"/>
    <w:link w:val="ac"/>
    <w:rsid w:val="002122A6"/>
    <w:rPr>
      <w:b/>
      <w:sz w:val="72"/>
      <w:szCs w:val="72"/>
      <w:lang w:eastAsia="zh-CN" w:bidi="hi-IN"/>
    </w:rPr>
  </w:style>
  <w:style w:type="paragraph" w:styleId="ae">
    <w:name w:val="Body Text"/>
    <w:aliases w:val="Основной текст Знак Знак Знак Знак Знак,Основной текст Знак Знак Знак Знак Знак Знак,Основной текст Знак Знак Знак,Основной текст Знак Знак Знак Знак,Основной текст Знак2,Основной текст Знак Знак1,Основной текст1"/>
    <w:basedOn w:val="a"/>
    <w:autoRedefine/>
    <w:qFormat/>
    <w:rsid w:val="00640B09"/>
    <w:pPr>
      <w:ind w:left="-1" w:hanging="1"/>
      <w:jc w:val="center"/>
    </w:pPr>
    <w:rPr>
      <w:rFonts w:eastAsia="Times New Roman"/>
      <w:b/>
      <w:bCs/>
      <w:sz w:val="24"/>
      <w:szCs w:val="20"/>
    </w:rPr>
  </w:style>
  <w:style w:type="paragraph" w:styleId="af">
    <w:name w:val="List"/>
    <w:basedOn w:val="ae"/>
    <w:rsid w:val="00BC1232"/>
    <w:rPr>
      <w:rFonts w:cs="Arial"/>
    </w:rPr>
  </w:style>
  <w:style w:type="paragraph" w:styleId="af0">
    <w:name w:val="caption"/>
    <w:basedOn w:val="a"/>
    <w:qFormat/>
    <w:rsid w:val="00BC1232"/>
    <w:pPr>
      <w:suppressLineNumbers/>
      <w:spacing w:before="120" w:after="120"/>
    </w:pPr>
    <w:rPr>
      <w:rFonts w:cs="Arial"/>
      <w:i/>
      <w:iCs/>
      <w:sz w:val="24"/>
      <w:szCs w:val="24"/>
    </w:rPr>
  </w:style>
  <w:style w:type="paragraph" w:styleId="af1">
    <w:name w:val="index heading"/>
    <w:basedOn w:val="a"/>
    <w:qFormat/>
    <w:rsid w:val="00BC1232"/>
    <w:pPr>
      <w:suppressLineNumbers/>
    </w:pPr>
    <w:rPr>
      <w:rFonts w:cs="Arial"/>
    </w:rPr>
  </w:style>
  <w:style w:type="paragraph" w:customStyle="1" w:styleId="LO-normal">
    <w:name w:val="LO-normal"/>
    <w:qFormat/>
    <w:rsid w:val="00BC1232"/>
    <w:pPr>
      <w:ind w:left="-3" w:firstLine="567"/>
      <w:jc w:val="both"/>
    </w:pPr>
    <w:rPr>
      <w:sz w:val="28"/>
      <w:szCs w:val="28"/>
      <w:lang w:eastAsia="zh-CN" w:bidi="hi-IN"/>
    </w:rPr>
  </w:style>
  <w:style w:type="paragraph" w:customStyle="1" w:styleId="11">
    <w:name w:val="Обычный1"/>
    <w:link w:val="Normal"/>
    <w:autoRedefine/>
    <w:qFormat/>
    <w:rsid w:val="00640B09"/>
    <w:pPr>
      <w:suppressAutoHyphens/>
      <w:spacing w:line="1" w:lineRule="atLeast"/>
      <w:ind w:left="-1" w:hanging="1"/>
      <w:jc w:val="both"/>
      <w:textAlignment w:val="top"/>
      <w:outlineLvl w:val="0"/>
    </w:pPr>
    <w:rPr>
      <w:rFonts w:ascii="Times New Roman" w:eastAsia="Times New Roman" w:hAnsi="Times New Roman"/>
      <w:sz w:val="28"/>
      <w:szCs w:val="28"/>
      <w:lang w:eastAsia="zh-CN" w:bidi="hi-IN"/>
    </w:rPr>
  </w:style>
  <w:style w:type="character" w:customStyle="1" w:styleId="Normal">
    <w:name w:val="Normal Знак"/>
    <w:link w:val="11"/>
    <w:locked/>
    <w:rsid w:val="002122A6"/>
    <w:rPr>
      <w:rFonts w:ascii="Times New Roman" w:eastAsia="Times New Roman" w:hAnsi="Times New Roman"/>
      <w:sz w:val="28"/>
      <w:szCs w:val="28"/>
      <w:lang w:eastAsia="zh-CN" w:bidi="hi-IN"/>
    </w:rPr>
  </w:style>
  <w:style w:type="paragraph" w:styleId="af2">
    <w:name w:val="List Paragraph"/>
    <w:basedOn w:val="a"/>
    <w:autoRedefine/>
    <w:uiPriority w:val="34"/>
    <w:qFormat/>
    <w:rsid w:val="006C0CAE"/>
    <w:pPr>
      <w:ind w:firstLine="0"/>
      <w:outlineLvl w:val="9"/>
    </w:pPr>
    <w:rPr>
      <w:sz w:val="20"/>
      <w:szCs w:val="20"/>
    </w:rPr>
  </w:style>
  <w:style w:type="paragraph" w:styleId="af3">
    <w:name w:val="Body Text Indent"/>
    <w:basedOn w:val="a"/>
    <w:autoRedefine/>
    <w:uiPriority w:val="99"/>
    <w:qFormat/>
    <w:rsid w:val="00640B09"/>
    <w:pPr>
      <w:spacing w:after="120" w:line="276" w:lineRule="auto"/>
      <w:ind w:left="283" w:hanging="1"/>
    </w:pPr>
    <w:rPr>
      <w:color w:val="000000"/>
      <w:spacing w:val="20"/>
      <w:sz w:val="20"/>
      <w:szCs w:val="20"/>
    </w:rPr>
  </w:style>
  <w:style w:type="paragraph" w:styleId="32">
    <w:name w:val="Body Text 3"/>
    <w:basedOn w:val="a"/>
    <w:autoRedefine/>
    <w:qFormat/>
    <w:rsid w:val="00640B09"/>
    <w:pPr>
      <w:spacing w:after="120" w:line="276" w:lineRule="auto"/>
      <w:ind w:left="-1" w:hanging="1"/>
    </w:pPr>
    <w:rPr>
      <w:color w:val="000000"/>
      <w:spacing w:val="20"/>
      <w:sz w:val="16"/>
      <w:szCs w:val="16"/>
    </w:rPr>
  </w:style>
  <w:style w:type="paragraph" w:styleId="af4">
    <w:name w:val="No Spacing"/>
    <w:aliases w:val="Справочная информация"/>
    <w:autoRedefine/>
    <w:uiPriority w:val="1"/>
    <w:qFormat/>
    <w:rsid w:val="002A6AF9"/>
    <w:pPr>
      <w:tabs>
        <w:tab w:val="left" w:pos="567"/>
      </w:tabs>
      <w:jc w:val="both"/>
    </w:pPr>
    <w:rPr>
      <w:rFonts w:ascii="Times New Roman" w:hAnsi="Times New Roman" w:cs="Times New Roman"/>
      <w:lang w:eastAsia="zh-CN" w:bidi="hi-IN"/>
    </w:rPr>
  </w:style>
  <w:style w:type="paragraph" w:styleId="af5">
    <w:name w:val="Balloon Text"/>
    <w:basedOn w:val="a"/>
    <w:autoRedefine/>
    <w:uiPriority w:val="99"/>
    <w:qFormat/>
    <w:rsid w:val="00640B09"/>
    <w:pPr>
      <w:ind w:left="-1" w:hanging="1"/>
    </w:pPr>
    <w:rPr>
      <w:rFonts w:ascii="Tahoma" w:hAnsi="Tahoma"/>
      <w:sz w:val="16"/>
      <w:szCs w:val="16"/>
    </w:rPr>
  </w:style>
  <w:style w:type="paragraph" w:customStyle="1" w:styleId="Web41444144111">
    <w:name w:val="Обычный (веб);Обычный (Web);Знак4 Знак;Обычный (веб) Знак1;Знак4 Знак Знак;Знак4;Знак4 Знак Знак Знак Знак1 Знак Знак;Знак4 Знак Знак Знак Знак Знак;Знак4 Знак11;Обычный (веб)1;Знак Знак Знак Знак Знак Знак"/>
    <w:basedOn w:val="a"/>
    <w:autoRedefine/>
    <w:qFormat/>
    <w:rsid w:val="00640B09"/>
    <w:pPr>
      <w:spacing w:beforeAutospacing="1" w:afterAutospacing="1"/>
      <w:ind w:left="-1" w:hanging="1"/>
    </w:pPr>
    <w:rPr>
      <w:rFonts w:eastAsia="Times New Roman"/>
      <w:sz w:val="24"/>
      <w:szCs w:val="24"/>
    </w:rPr>
  </w:style>
  <w:style w:type="paragraph" w:styleId="af6">
    <w:name w:val="header"/>
    <w:basedOn w:val="a"/>
    <w:autoRedefine/>
    <w:uiPriority w:val="99"/>
    <w:qFormat/>
    <w:rsid w:val="00640B09"/>
    <w:pPr>
      <w:ind w:left="-1" w:hanging="1"/>
    </w:pPr>
  </w:style>
  <w:style w:type="paragraph" w:styleId="af7">
    <w:name w:val="footer"/>
    <w:basedOn w:val="a"/>
    <w:autoRedefine/>
    <w:uiPriority w:val="99"/>
    <w:qFormat/>
    <w:rsid w:val="00640B09"/>
    <w:pPr>
      <w:ind w:left="-1" w:hanging="1"/>
    </w:pPr>
  </w:style>
  <w:style w:type="paragraph" w:customStyle="1" w:styleId="110">
    <w:name w:val="Без интервала11"/>
    <w:autoRedefine/>
    <w:qFormat/>
    <w:rsid w:val="00C5265F"/>
    <w:pPr>
      <w:suppressAutoHyphens/>
      <w:spacing w:line="1" w:lineRule="atLeast"/>
      <w:ind w:firstLine="426"/>
      <w:contextualSpacing/>
      <w:jc w:val="both"/>
      <w:textAlignment w:val="top"/>
      <w:outlineLvl w:val="0"/>
    </w:pPr>
    <w:rPr>
      <w:rFonts w:ascii="Times New Roman" w:hAnsi="Times New Roman" w:cs="Calibri"/>
      <w:i/>
      <w:color w:val="000000"/>
      <w:position w:val="-1"/>
      <w:sz w:val="24"/>
      <w:szCs w:val="24"/>
      <w:lang w:eastAsia="zh-CN" w:bidi="hi-IN"/>
    </w:rPr>
  </w:style>
  <w:style w:type="paragraph" w:customStyle="1" w:styleId="arch">
    <w:name w:val="arch"/>
    <w:basedOn w:val="a"/>
    <w:autoRedefine/>
    <w:qFormat/>
    <w:rsid w:val="00640B09"/>
    <w:pPr>
      <w:spacing w:beforeAutospacing="1" w:afterAutospacing="1"/>
      <w:ind w:left="-1" w:hanging="1"/>
    </w:pPr>
    <w:rPr>
      <w:rFonts w:eastAsia="Times New Roman"/>
      <w:sz w:val="24"/>
      <w:szCs w:val="24"/>
    </w:rPr>
  </w:style>
  <w:style w:type="paragraph" w:customStyle="1" w:styleId="33">
    <w:name w:val="Обычный3"/>
    <w:autoRedefine/>
    <w:qFormat/>
    <w:rsid w:val="00640B09"/>
    <w:pPr>
      <w:suppressAutoHyphens/>
      <w:spacing w:line="1" w:lineRule="atLeast"/>
      <w:ind w:left="-1" w:hanging="1"/>
      <w:jc w:val="both"/>
      <w:textAlignment w:val="top"/>
      <w:outlineLvl w:val="0"/>
    </w:pPr>
    <w:rPr>
      <w:rFonts w:ascii="Times New Roman" w:eastAsia="Times New Roman" w:hAnsi="Times New Roman"/>
      <w:sz w:val="28"/>
      <w:szCs w:val="28"/>
      <w:lang w:eastAsia="zh-CN" w:bidi="hi-IN"/>
    </w:rPr>
  </w:style>
  <w:style w:type="paragraph" w:customStyle="1" w:styleId="40">
    <w:name w:val="Обычный4"/>
    <w:autoRedefine/>
    <w:qFormat/>
    <w:rsid w:val="00640B09"/>
    <w:pPr>
      <w:suppressAutoHyphens/>
      <w:spacing w:line="1" w:lineRule="atLeast"/>
      <w:ind w:left="-1" w:hanging="1"/>
      <w:jc w:val="both"/>
      <w:textAlignment w:val="top"/>
      <w:outlineLvl w:val="0"/>
    </w:pPr>
    <w:rPr>
      <w:sz w:val="28"/>
      <w:szCs w:val="28"/>
      <w:lang w:eastAsia="zh-CN" w:bidi="hi-IN"/>
    </w:rPr>
  </w:style>
  <w:style w:type="paragraph" w:styleId="af8">
    <w:name w:val="Subtitle"/>
    <w:basedOn w:val="LO-normal"/>
    <w:next w:val="LO-normal"/>
    <w:qFormat/>
    <w:rsid w:val="00640B09"/>
    <w:pPr>
      <w:keepNext/>
      <w:keepLines/>
      <w:spacing w:before="360" w:after="80"/>
      <w:ind w:left="0" w:firstLine="0"/>
      <w:jc w:val="left"/>
    </w:pPr>
    <w:rPr>
      <w:rFonts w:ascii="Georgia" w:eastAsia="Georgia" w:hAnsi="Georgia" w:cs="Georgia"/>
      <w:i/>
      <w:color w:val="666666"/>
      <w:sz w:val="48"/>
      <w:szCs w:val="48"/>
    </w:rPr>
  </w:style>
  <w:style w:type="paragraph" w:styleId="af9">
    <w:name w:val="Normal (Web)"/>
    <w:aliases w:val=" Знак4 Знак,Обычный (веб) Знак1, Знак4 Знак Знак,Знак4 Знак, Знак4,Обычный (Web),Знак4,Обычный (веб)1,Знак4 Знак Знак Знак Знак1 Знак Знак,Знак4 Знак Знак Знак Знак Знак,Знак4 Знак11,Знак Знак Знак Знак Знак Знак"/>
    <w:basedOn w:val="a"/>
    <w:uiPriority w:val="99"/>
    <w:qFormat/>
    <w:rsid w:val="00DA0F57"/>
    <w:pPr>
      <w:suppressAutoHyphens w:val="0"/>
      <w:ind w:firstLine="0"/>
      <w:jc w:val="left"/>
      <w:textAlignment w:val="auto"/>
    </w:pPr>
    <w:rPr>
      <w:rFonts w:eastAsia="Times New Roman"/>
      <w:sz w:val="24"/>
      <w:szCs w:val="24"/>
    </w:rPr>
  </w:style>
  <w:style w:type="paragraph" w:customStyle="1" w:styleId="12">
    <w:name w:val="Знак1"/>
    <w:basedOn w:val="a"/>
    <w:qFormat/>
    <w:rsid w:val="00DA0F57"/>
    <w:pPr>
      <w:widowControl w:val="0"/>
      <w:suppressAutoHyphens w:val="0"/>
      <w:spacing w:after="160" w:line="240" w:lineRule="exact"/>
      <w:ind w:firstLine="0"/>
      <w:jc w:val="right"/>
      <w:textAlignment w:val="auto"/>
    </w:pPr>
    <w:rPr>
      <w:rFonts w:eastAsia="Times New Roman"/>
      <w:sz w:val="20"/>
      <w:szCs w:val="20"/>
      <w:lang w:val="en-GB" w:eastAsia="en-US"/>
    </w:rPr>
  </w:style>
  <w:style w:type="paragraph" w:customStyle="1" w:styleId="afa">
    <w:name w:val="Содержимое таблицы"/>
    <w:basedOn w:val="a"/>
    <w:qFormat/>
    <w:rsid w:val="00BC1232"/>
    <w:pPr>
      <w:suppressLineNumbers/>
    </w:pPr>
  </w:style>
  <w:style w:type="paragraph" w:customStyle="1" w:styleId="afb">
    <w:name w:val="Заголовок таблицы"/>
    <w:basedOn w:val="afa"/>
    <w:qFormat/>
    <w:rsid w:val="00BC1232"/>
    <w:pPr>
      <w:jc w:val="center"/>
    </w:pPr>
    <w:rPr>
      <w:b/>
      <w:bCs/>
    </w:rPr>
  </w:style>
  <w:style w:type="table" w:customStyle="1" w:styleId="TableNormal">
    <w:name w:val="Table Normal"/>
    <w:rsid w:val="00BC1232"/>
    <w:rPr>
      <w:szCs w:val="28"/>
      <w:lang w:eastAsia="zh-CN" w:bidi="hi-IN"/>
    </w:rPr>
    <w:tblPr>
      <w:tblCellMar>
        <w:top w:w="0" w:type="dxa"/>
        <w:left w:w="0" w:type="dxa"/>
        <w:bottom w:w="0" w:type="dxa"/>
        <w:right w:w="0" w:type="dxa"/>
      </w:tblCellMar>
    </w:tblPr>
  </w:style>
  <w:style w:type="table" w:customStyle="1" w:styleId="TableNormal2">
    <w:name w:val="Table Normal2"/>
    <w:rsid w:val="00640B09"/>
    <w:rPr>
      <w:szCs w:val="28"/>
      <w:lang w:eastAsia="zh-CN" w:bidi="hi-IN"/>
    </w:rPr>
    <w:tblPr>
      <w:tblCellMar>
        <w:top w:w="0" w:type="dxa"/>
        <w:left w:w="0" w:type="dxa"/>
        <w:bottom w:w="0" w:type="dxa"/>
        <w:right w:w="0" w:type="dxa"/>
      </w:tblCellMar>
    </w:tblPr>
  </w:style>
  <w:style w:type="table" w:customStyle="1" w:styleId="TableNormal1">
    <w:name w:val="Table Normal1"/>
    <w:rsid w:val="00640B09"/>
    <w:rPr>
      <w:szCs w:val="28"/>
      <w:lang w:eastAsia="zh-CN" w:bidi="hi-IN"/>
    </w:rPr>
    <w:tblPr>
      <w:tblCellMar>
        <w:top w:w="0" w:type="dxa"/>
        <w:left w:w="0" w:type="dxa"/>
        <w:bottom w:w="0" w:type="dxa"/>
        <w:right w:w="0" w:type="dxa"/>
      </w:tblCellMar>
    </w:tblPr>
  </w:style>
  <w:style w:type="table" w:styleId="afc">
    <w:name w:val="Table Grid"/>
    <w:basedOn w:val="a2"/>
    <w:qFormat/>
    <w:rsid w:val="00640B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Hyperlink"/>
    <w:uiPriority w:val="99"/>
    <w:unhideWhenUsed/>
    <w:rsid w:val="00A6388F"/>
    <w:rPr>
      <w:color w:val="0000FF"/>
      <w:u w:val="single"/>
    </w:rPr>
  </w:style>
  <w:style w:type="paragraph" w:customStyle="1" w:styleId="22">
    <w:name w:val="Обычный2"/>
    <w:rsid w:val="0068703B"/>
    <w:rPr>
      <w:rFonts w:eastAsia="Calibri" w:cs="Calibri"/>
    </w:rPr>
  </w:style>
  <w:style w:type="character" w:styleId="afe">
    <w:name w:val="FollowedHyperlink"/>
    <w:uiPriority w:val="99"/>
    <w:semiHidden/>
    <w:unhideWhenUsed/>
    <w:rsid w:val="00A1783E"/>
    <w:rPr>
      <w:color w:val="800080"/>
      <w:u w:val="single"/>
    </w:rPr>
  </w:style>
  <w:style w:type="character" w:styleId="aff">
    <w:name w:val="annotation reference"/>
    <w:uiPriority w:val="99"/>
    <w:semiHidden/>
    <w:unhideWhenUsed/>
    <w:rsid w:val="00DD3312"/>
    <w:rPr>
      <w:sz w:val="16"/>
      <w:szCs w:val="16"/>
    </w:rPr>
  </w:style>
  <w:style w:type="paragraph" w:styleId="aff0">
    <w:name w:val="annotation text"/>
    <w:basedOn w:val="a"/>
    <w:link w:val="aff1"/>
    <w:uiPriority w:val="99"/>
    <w:semiHidden/>
    <w:unhideWhenUsed/>
    <w:rsid w:val="00DD3312"/>
    <w:rPr>
      <w:rFonts w:cs="Mangal"/>
      <w:sz w:val="20"/>
      <w:szCs w:val="18"/>
    </w:rPr>
  </w:style>
  <w:style w:type="character" w:customStyle="1" w:styleId="aff1">
    <w:name w:val="Текст примечания Знак"/>
    <w:link w:val="aff0"/>
    <w:uiPriority w:val="99"/>
    <w:semiHidden/>
    <w:rsid w:val="00DD3312"/>
    <w:rPr>
      <w:rFonts w:ascii="Times New Roman" w:hAnsi="Times New Roman" w:cs="Mangal"/>
      <w:szCs w:val="18"/>
      <w:lang w:eastAsia="zh-CN" w:bidi="hi-IN"/>
    </w:rPr>
  </w:style>
  <w:style w:type="paragraph" w:styleId="aff2">
    <w:name w:val="annotation subject"/>
    <w:basedOn w:val="aff0"/>
    <w:next w:val="aff0"/>
    <w:link w:val="aff3"/>
    <w:uiPriority w:val="99"/>
    <w:semiHidden/>
    <w:unhideWhenUsed/>
    <w:rsid w:val="00DD3312"/>
    <w:rPr>
      <w:b/>
      <w:bCs/>
    </w:rPr>
  </w:style>
  <w:style w:type="character" w:customStyle="1" w:styleId="aff3">
    <w:name w:val="Тема примечания Знак"/>
    <w:link w:val="aff2"/>
    <w:uiPriority w:val="99"/>
    <w:semiHidden/>
    <w:rsid w:val="00DD3312"/>
    <w:rPr>
      <w:rFonts w:ascii="Times New Roman" w:hAnsi="Times New Roman" w:cs="Mangal"/>
      <w:b/>
      <w:bCs/>
      <w:szCs w:val="18"/>
      <w:lang w:eastAsia="zh-CN" w:bidi="hi-IN"/>
    </w:rPr>
  </w:style>
  <w:style w:type="paragraph" w:customStyle="1" w:styleId="34">
    <w:name w:val="Знак Знак3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styleId="23">
    <w:name w:val="Body Text 2"/>
    <w:aliases w:val="Основной текст 2 Знак1,Основной текст 2 Знак Знак,Основной текст 2 Знак1 Знак Знак,Основной текст 2 Знак Знак Знак Знак,Знак1 Знак Знак Знак Знак,Знак1 Знак Знак1 Знак Знак"/>
    <w:basedOn w:val="a"/>
    <w:link w:val="24"/>
    <w:uiPriority w:val="99"/>
    <w:rsid w:val="002122A6"/>
    <w:pPr>
      <w:widowControl w:val="0"/>
      <w:suppressAutoHyphens w:val="0"/>
      <w:adjustRightInd w:val="0"/>
      <w:spacing w:after="120" w:line="480" w:lineRule="auto"/>
      <w:ind w:firstLine="0"/>
      <w:contextualSpacing w:val="0"/>
      <w:textAlignment w:val="baseline"/>
      <w:outlineLvl w:val="9"/>
    </w:pPr>
    <w:rPr>
      <w:rFonts w:eastAsia="Times New Roman"/>
      <w:sz w:val="20"/>
      <w:szCs w:val="20"/>
      <w:lang w:bidi="ar-SA"/>
    </w:rPr>
  </w:style>
  <w:style w:type="character" w:customStyle="1" w:styleId="24">
    <w:name w:val="Основной текст 2 Знак"/>
    <w:aliases w:val="Основной текст 2 Знак1 Знак,Основной текст 2 Знак Знак Знак,Основной текст 2 Знак1 Знак Знак Знак,Основной текст 2 Знак Знак Знак Знак Знак,Знак1 Знак Знак Знак Знак Знак,Знак1 Знак Знак1 Знак Знак Знак"/>
    <w:link w:val="23"/>
    <w:uiPriority w:val="99"/>
    <w:rsid w:val="002122A6"/>
    <w:rPr>
      <w:rFonts w:ascii="Times New Roman" w:eastAsia="Times New Roman" w:hAnsi="Times New Roman" w:cs="Times New Roman"/>
    </w:rPr>
  </w:style>
  <w:style w:type="character" w:customStyle="1" w:styleId="aff4">
    <w:name w:val="a"/>
    <w:rsid w:val="002122A6"/>
    <w:rPr>
      <w:rFonts w:cs="Times New Roman"/>
    </w:rPr>
  </w:style>
  <w:style w:type="paragraph" w:customStyle="1" w:styleId="310">
    <w:name w:val="Знак Знак3 Знак Знак Знак Знак1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styleId="aff5">
    <w:name w:val="page number"/>
    <w:uiPriority w:val="99"/>
    <w:rsid w:val="002122A6"/>
    <w:rPr>
      <w:rFonts w:cs="Times New Roman"/>
    </w:rPr>
  </w:style>
  <w:style w:type="paragraph" w:customStyle="1" w:styleId="Normal2">
    <w:name w:val="Normal Знак2 Знак"/>
    <w:link w:val="Normal20"/>
    <w:rsid w:val="002122A6"/>
    <w:pPr>
      <w:widowControl w:val="0"/>
      <w:adjustRightInd w:val="0"/>
      <w:spacing w:line="360" w:lineRule="atLeast"/>
      <w:jc w:val="both"/>
      <w:textAlignment w:val="baseline"/>
    </w:pPr>
    <w:rPr>
      <w:rFonts w:ascii="Times New Roman" w:eastAsia="Times New Roman" w:hAnsi="Times New Roman" w:cs="Times New Roman"/>
    </w:rPr>
  </w:style>
  <w:style w:type="character" w:customStyle="1" w:styleId="Normal20">
    <w:name w:val="Normal Знак2 Знак Знак"/>
    <w:link w:val="Normal2"/>
    <w:locked/>
    <w:rsid w:val="002122A6"/>
    <w:rPr>
      <w:rFonts w:ascii="Times New Roman" w:eastAsia="Times New Roman" w:hAnsi="Times New Roman" w:cs="Times New Roman"/>
      <w:lang w:val="ru-RU" w:eastAsia="ru-RU" w:bidi="ar-SA"/>
    </w:rPr>
  </w:style>
  <w:style w:type="paragraph" w:customStyle="1" w:styleId="221">
    <w:name w:val="Знак2 Знак Знак2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4">
    <w:name w:val="1 Знак Знак Знак Знак4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6">
    <w:name w:val="Знак Знак"/>
    <w:basedOn w:val="a"/>
    <w:link w:val="13"/>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13">
    <w:name w:val="Знак Знак Знак1"/>
    <w:link w:val="aff6"/>
    <w:locked/>
    <w:rsid w:val="002122A6"/>
    <w:rPr>
      <w:rFonts w:ascii="Times New Roman" w:eastAsia="Times New Roman" w:hAnsi="Times New Roman" w:cs="Times New Roman"/>
      <w:lang w:val="en-GB" w:eastAsia="en-US"/>
    </w:rPr>
  </w:style>
  <w:style w:type="paragraph" w:customStyle="1" w:styleId="aff7">
    <w:name w:val="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5">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Normal0">
    <w:name w:val="Normal Знак Знак Знак Знак"/>
    <w:link w:val="Normal1"/>
    <w:rsid w:val="002122A6"/>
    <w:pPr>
      <w:widowControl w:val="0"/>
      <w:adjustRightInd w:val="0"/>
      <w:spacing w:line="360" w:lineRule="atLeast"/>
      <w:jc w:val="both"/>
      <w:textAlignment w:val="baseline"/>
    </w:pPr>
    <w:rPr>
      <w:rFonts w:ascii="Times New Roman" w:eastAsia="Times New Roman" w:hAnsi="Times New Roman" w:cs="Times New Roman"/>
    </w:rPr>
  </w:style>
  <w:style w:type="character" w:customStyle="1" w:styleId="Normal1">
    <w:name w:val="Normal Знак Знак Знак Знак Знак"/>
    <w:link w:val="Normal0"/>
    <w:locked/>
    <w:rsid w:val="002122A6"/>
    <w:rPr>
      <w:rFonts w:ascii="Times New Roman" w:eastAsia="Times New Roman" w:hAnsi="Times New Roman" w:cs="Times New Roman"/>
      <w:lang w:val="ru-RU" w:eastAsia="ru-RU" w:bidi="ar-SA"/>
    </w:rPr>
  </w:style>
  <w:style w:type="paragraph" w:customStyle="1" w:styleId="aff8">
    <w:name w:val="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styleId="affa">
    <w:name w:val="Document Map"/>
    <w:basedOn w:val="a"/>
    <w:link w:val="affb"/>
    <w:uiPriority w:val="99"/>
    <w:semiHidden/>
    <w:rsid w:val="002122A6"/>
    <w:pPr>
      <w:widowControl w:val="0"/>
      <w:shd w:val="clear" w:color="auto" w:fill="000080"/>
      <w:suppressAutoHyphens w:val="0"/>
      <w:adjustRightInd w:val="0"/>
      <w:spacing w:line="360" w:lineRule="atLeast"/>
      <w:ind w:firstLine="0"/>
      <w:contextualSpacing w:val="0"/>
      <w:textAlignment w:val="baseline"/>
      <w:outlineLvl w:val="9"/>
    </w:pPr>
    <w:rPr>
      <w:rFonts w:eastAsia="Times New Roman"/>
      <w:sz w:val="2"/>
      <w:szCs w:val="2"/>
      <w:lang w:bidi="ar-SA"/>
    </w:rPr>
  </w:style>
  <w:style w:type="character" w:customStyle="1" w:styleId="affb">
    <w:name w:val="Схема документа Знак"/>
    <w:link w:val="affa"/>
    <w:uiPriority w:val="99"/>
    <w:semiHidden/>
    <w:rsid w:val="002122A6"/>
    <w:rPr>
      <w:rFonts w:ascii="Times New Roman" w:eastAsia="Times New Roman" w:hAnsi="Times New Roman" w:cs="Times New Roman"/>
      <w:sz w:val="2"/>
      <w:szCs w:val="2"/>
      <w:shd w:val="clear" w:color="auto" w:fill="000080"/>
    </w:rPr>
  </w:style>
  <w:style w:type="paragraph" w:customStyle="1" w:styleId="16">
    <w:name w:val="Знак Знак1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7">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8">
    <w:name w:val="Знак Знак Знак1 Знак Знак Знак Знак"/>
    <w:basedOn w:val="a"/>
    <w:link w:val="19"/>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19">
    <w:name w:val="Знак Знак Знак1 Знак Знак Знак Знак Знак"/>
    <w:link w:val="18"/>
    <w:locked/>
    <w:rsid w:val="002122A6"/>
    <w:rPr>
      <w:rFonts w:ascii="Times New Roman" w:eastAsia="Times New Roman" w:hAnsi="Times New Roman" w:cs="Times New Roman"/>
      <w:lang w:val="en-GB" w:eastAsia="en-US"/>
    </w:rPr>
  </w:style>
  <w:style w:type="paragraph" w:customStyle="1" w:styleId="25">
    <w:name w:val="Знак Знак Знак Знак Знак2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a">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6">
    <w:name w:val="Знак Знак Знак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40">
    <w:name w:val="1 Знак Знак Знак Знак4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b">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e">
    <w:name w:val="Знак Знак Знак Знак Знак Знак Знак Знак Знак"/>
    <w:basedOn w:val="a"/>
    <w:link w:val="afff"/>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afff">
    <w:name w:val="Знак Знак Знак Знак Знак Знак Знак Знак Знак Знак"/>
    <w:link w:val="affe"/>
    <w:locked/>
    <w:rsid w:val="002122A6"/>
    <w:rPr>
      <w:rFonts w:ascii="Times New Roman" w:eastAsia="Times New Roman" w:hAnsi="Times New Roman" w:cs="Times New Roman"/>
      <w:lang w:val="en-GB" w:eastAsia="en-US"/>
    </w:rPr>
  </w:style>
  <w:style w:type="character" w:customStyle="1" w:styleId="afff0">
    <w:name w:val="Основной текст Знак Знак"/>
    <w:rsid w:val="002122A6"/>
    <w:rPr>
      <w:rFonts w:cs="Times New Roman"/>
      <w:sz w:val="24"/>
      <w:szCs w:val="24"/>
      <w:lang w:val="ru-RU" w:eastAsia="ru-RU"/>
    </w:rPr>
  </w:style>
  <w:style w:type="character" w:customStyle="1" w:styleId="BodyTextChar">
    <w:name w:val="Body Text Char"/>
    <w:uiPriority w:val="99"/>
    <w:locked/>
    <w:rsid w:val="002122A6"/>
    <w:rPr>
      <w:rFonts w:eastAsia="Times New Roman" w:cs="Times New Roman"/>
      <w:bCs/>
      <w:sz w:val="28"/>
      <w:szCs w:val="28"/>
      <w:lang w:val="ru-RU" w:eastAsia="ru-RU" w:bidi="ar-SA"/>
    </w:rPr>
  </w:style>
  <w:style w:type="paragraph" w:customStyle="1" w:styleId="111">
    <w:name w:val="Знак Знак Знак1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2">
    <w:name w:val="Знак Знак Знак1 Знак Знак Знак Знак1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f1">
    <w:name w:val="Знак Знак Знак Знак Знак Знак Знак"/>
    <w:basedOn w:val="a"/>
    <w:link w:val="afff2"/>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afff2">
    <w:name w:val="Знак Знак Знак Знак Знак Знак Знак Знак"/>
    <w:link w:val="afff1"/>
    <w:locked/>
    <w:rsid w:val="002122A6"/>
    <w:rPr>
      <w:rFonts w:ascii="Times New Roman" w:eastAsia="Times New Roman" w:hAnsi="Times New Roman" w:cs="Times New Roman"/>
      <w:lang w:val="en-GB" w:eastAsia="en-US"/>
    </w:rPr>
  </w:style>
  <w:style w:type="paragraph" w:customStyle="1" w:styleId="35">
    <w:name w:val="Знак Знак3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styleId="27">
    <w:name w:val="Body Text Indent 2"/>
    <w:basedOn w:val="a"/>
    <w:link w:val="28"/>
    <w:uiPriority w:val="99"/>
    <w:rsid w:val="002122A6"/>
    <w:pPr>
      <w:widowControl w:val="0"/>
      <w:suppressAutoHyphens w:val="0"/>
      <w:adjustRightInd w:val="0"/>
      <w:spacing w:after="120" w:line="480" w:lineRule="auto"/>
      <w:ind w:left="283" w:firstLine="0"/>
      <w:contextualSpacing w:val="0"/>
      <w:textAlignment w:val="baseline"/>
      <w:outlineLvl w:val="9"/>
    </w:pPr>
    <w:rPr>
      <w:rFonts w:eastAsia="Times New Roman"/>
      <w:sz w:val="20"/>
      <w:szCs w:val="20"/>
      <w:lang w:bidi="ar-SA"/>
    </w:rPr>
  </w:style>
  <w:style w:type="character" w:customStyle="1" w:styleId="28">
    <w:name w:val="Основной текст с отступом 2 Знак"/>
    <w:link w:val="27"/>
    <w:uiPriority w:val="99"/>
    <w:rsid w:val="002122A6"/>
    <w:rPr>
      <w:rFonts w:ascii="Times New Roman" w:eastAsia="Times New Roman" w:hAnsi="Times New Roman" w:cs="Times New Roman"/>
    </w:rPr>
  </w:style>
  <w:style w:type="paragraph" w:customStyle="1" w:styleId="220">
    <w:name w:val="Знак2 Знак Знак2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3">
    <w:name w:val="Знак Знак Знак1 Знак Знак Знак Знак1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c">
    <w:name w:val="Знак Знак Знак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6">
    <w:name w:val="Знак3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29">
    <w:name w:val="Знак Знак2"/>
    <w:locked/>
    <w:rsid w:val="002122A6"/>
    <w:rPr>
      <w:rFonts w:cs="Times New Roman"/>
      <w:sz w:val="28"/>
      <w:szCs w:val="28"/>
      <w:lang w:val="ru-RU" w:eastAsia="ru-RU"/>
    </w:rPr>
  </w:style>
  <w:style w:type="character" w:customStyle="1" w:styleId="1d">
    <w:name w:val="Знак1 Знак Знак"/>
    <w:locked/>
    <w:rsid w:val="002122A6"/>
    <w:rPr>
      <w:rFonts w:cs="Times New Roman"/>
      <w:lang w:val="ru-RU" w:eastAsia="ru-RU"/>
    </w:rPr>
  </w:style>
  <w:style w:type="paragraph" w:customStyle="1" w:styleId="37">
    <w:name w:val="Знак3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8">
    <w:name w:val="Знак Знак3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9">
    <w:name w:val="Знак3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a">
    <w:name w:val="Знак3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styleId="afff3">
    <w:name w:val="footnote text"/>
    <w:basedOn w:val="a"/>
    <w:link w:val="afff4"/>
    <w:uiPriority w:val="99"/>
    <w:semiHidden/>
    <w:rsid w:val="002122A6"/>
    <w:pPr>
      <w:widowControl w:val="0"/>
      <w:suppressAutoHyphens w:val="0"/>
      <w:adjustRightInd w:val="0"/>
      <w:spacing w:line="360" w:lineRule="atLeast"/>
      <w:ind w:firstLine="0"/>
      <w:contextualSpacing w:val="0"/>
      <w:textAlignment w:val="baseline"/>
      <w:outlineLvl w:val="9"/>
    </w:pPr>
    <w:rPr>
      <w:rFonts w:eastAsia="Times New Roman"/>
      <w:sz w:val="20"/>
      <w:szCs w:val="20"/>
      <w:lang w:bidi="ar-SA"/>
    </w:rPr>
  </w:style>
  <w:style w:type="character" w:customStyle="1" w:styleId="afff4">
    <w:name w:val="Текст сноски Знак"/>
    <w:link w:val="afff3"/>
    <w:uiPriority w:val="99"/>
    <w:semiHidden/>
    <w:rsid w:val="002122A6"/>
    <w:rPr>
      <w:rFonts w:ascii="Times New Roman" w:eastAsia="Times New Roman" w:hAnsi="Times New Roman" w:cs="Times New Roman"/>
    </w:rPr>
  </w:style>
  <w:style w:type="character" w:styleId="afff5">
    <w:name w:val="footnote reference"/>
    <w:uiPriority w:val="99"/>
    <w:semiHidden/>
    <w:rsid w:val="002122A6"/>
    <w:rPr>
      <w:rFonts w:cs="Times New Roman"/>
      <w:vertAlign w:val="superscript"/>
    </w:rPr>
  </w:style>
  <w:style w:type="character" w:customStyle="1" w:styleId="afff6">
    <w:name w:val="Цветовое выделение"/>
    <w:rsid w:val="002122A6"/>
    <w:rPr>
      <w:b/>
      <w:color w:val="000080"/>
      <w:sz w:val="20"/>
    </w:rPr>
  </w:style>
  <w:style w:type="paragraph" w:customStyle="1" w:styleId="311">
    <w:name w:val="Знак3 Знак Знак Знак Знак Знак Знак Знак Знак Знак Знак Знак Знак Знак Знак1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f7">
    <w:name w:val="Знак"/>
    <w:basedOn w:val="a"/>
    <w:link w:val="3b"/>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3b">
    <w:name w:val="Знак Знак3"/>
    <w:link w:val="afff7"/>
    <w:locked/>
    <w:rsid w:val="002122A6"/>
    <w:rPr>
      <w:rFonts w:ascii="Times New Roman" w:eastAsia="Times New Roman" w:hAnsi="Times New Roman" w:cs="Times New Roman"/>
      <w:lang w:val="en-GB" w:eastAsia="en-US"/>
    </w:rPr>
  </w:style>
  <w:style w:type="paragraph" w:customStyle="1" w:styleId="312">
    <w:name w:val="Знак3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c">
    <w:name w:val="Знак Знак3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d">
    <w:name w:val="Знак Знак3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41">
    <w:name w:val="Знак4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a">
    <w:name w:val="Знак Знак Знак Знак Знак2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e">
    <w:name w:val="Знак Знак3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b">
    <w:name w:val="Знак Знак Знак Знак Знак2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f8">
    <w:name w:val="?????"/>
    <w:basedOn w:val="a"/>
    <w:link w:val="afff9"/>
    <w:rsid w:val="002122A6"/>
    <w:pPr>
      <w:widowControl w:val="0"/>
      <w:suppressAutoHyphens w:val="0"/>
      <w:adjustRightInd w:val="0"/>
      <w:spacing w:line="360" w:lineRule="atLeast"/>
      <w:ind w:firstLine="0"/>
      <w:contextualSpacing w:val="0"/>
      <w:textAlignment w:val="baseline"/>
      <w:outlineLvl w:val="9"/>
    </w:pPr>
    <w:rPr>
      <w:rFonts w:ascii="Courier New" w:eastAsia="Times New Roman" w:hAnsi="Courier New"/>
      <w:sz w:val="20"/>
      <w:szCs w:val="20"/>
      <w:lang w:bidi="ar-SA"/>
    </w:rPr>
  </w:style>
  <w:style w:type="character" w:customStyle="1" w:styleId="afff9">
    <w:name w:val="????? Знак"/>
    <w:link w:val="afff8"/>
    <w:locked/>
    <w:rsid w:val="002122A6"/>
    <w:rPr>
      <w:rFonts w:ascii="Courier New" w:eastAsia="Times New Roman" w:hAnsi="Courier New" w:cs="Times New Roman"/>
    </w:rPr>
  </w:style>
  <w:style w:type="paragraph" w:customStyle="1" w:styleId="2c">
    <w:name w:val="Знак Знак Знак 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3">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4">
    <w:name w:val="Знак Знак3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4">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fa">
    <w:name w:val="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5">
    <w:name w:val="Знак Знак3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e">
    <w:name w:val="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10">
    <w:name w:val="Знак Знак3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6">
    <w:name w:val="Знак Знак3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7">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22">
    <w:name w:val="Знак2 Знак Знак2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41">
    <w:name w:val="Обычный + 14 пт"/>
    <w:basedOn w:val="a"/>
    <w:link w:val="142"/>
    <w:rsid w:val="002122A6"/>
    <w:pPr>
      <w:widowControl w:val="0"/>
      <w:suppressAutoHyphens w:val="0"/>
      <w:adjustRightInd w:val="0"/>
      <w:spacing w:line="360" w:lineRule="atLeast"/>
      <w:ind w:firstLine="0"/>
      <w:contextualSpacing w:val="0"/>
      <w:textAlignment w:val="baseline"/>
      <w:outlineLvl w:val="9"/>
    </w:pPr>
    <w:rPr>
      <w:rFonts w:eastAsia="Times New Roman"/>
      <w:lang w:bidi="ar-SA"/>
    </w:rPr>
  </w:style>
  <w:style w:type="character" w:customStyle="1" w:styleId="142">
    <w:name w:val="Обычный + 14 пт Знак"/>
    <w:link w:val="141"/>
    <w:locked/>
    <w:rsid w:val="002122A6"/>
    <w:rPr>
      <w:rFonts w:ascii="Times New Roman" w:eastAsia="Times New Roman" w:hAnsi="Times New Roman" w:cs="Times New Roman"/>
      <w:sz w:val="28"/>
      <w:szCs w:val="28"/>
    </w:rPr>
  </w:style>
  <w:style w:type="paragraph" w:customStyle="1" w:styleId="Normal10">
    <w:name w:val="Normal1"/>
    <w:rsid w:val="002122A6"/>
    <w:pPr>
      <w:widowControl w:val="0"/>
      <w:adjustRightInd w:val="0"/>
      <w:snapToGrid w:val="0"/>
      <w:spacing w:line="360" w:lineRule="atLeast"/>
      <w:jc w:val="both"/>
      <w:textAlignment w:val="baseline"/>
    </w:pPr>
    <w:rPr>
      <w:rFonts w:ascii="Times New Roman" w:eastAsia="Times New Roman" w:hAnsi="Times New Roman" w:cs="Times New Roman"/>
    </w:rPr>
  </w:style>
  <w:style w:type="paragraph" w:customStyle="1" w:styleId="1110">
    <w:name w:val="Знак1 Знак Знак Знак Знак Знак Знак1 Знак Знак Знак Знак Знак Знак1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
    <w:name w:val="Знак Знак Знак1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5">
    <w:name w:val="Знак Знак Знак1 Знак Знак Знак Знак1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0">
    <w:name w:val="1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1">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d">
    <w:name w:val="Знак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f">
    <w:name w:val="Знак Знак3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f0">
    <w:name w:val="Знак3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2">
    <w:name w:val="Абзац списка1"/>
    <w:basedOn w:val="a"/>
    <w:rsid w:val="002122A6"/>
    <w:pPr>
      <w:widowControl w:val="0"/>
      <w:suppressAutoHyphens w:val="0"/>
      <w:adjustRightInd w:val="0"/>
      <w:spacing w:before="240" w:line="240" w:lineRule="atLeast"/>
      <w:ind w:left="720" w:firstLine="0"/>
      <w:contextualSpacing w:val="0"/>
      <w:jc w:val="right"/>
      <w:textAlignment w:val="baseline"/>
      <w:outlineLvl w:val="9"/>
    </w:pPr>
    <w:rPr>
      <w:rFonts w:ascii="Calibri" w:eastAsia="Times New Roman" w:hAnsi="Calibri" w:cs="Calibri"/>
      <w:sz w:val="22"/>
      <w:szCs w:val="22"/>
      <w:lang w:eastAsia="en-US" w:bidi="ar-SA"/>
    </w:rPr>
  </w:style>
  <w:style w:type="paragraph" w:customStyle="1" w:styleId="3f1">
    <w:name w:val="Знак Знак3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6">
    <w:name w:val="Знак Знак Знак1 Знак Знак Знак Знак1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st">
    <w:name w:val="st"/>
    <w:rsid w:val="002122A6"/>
    <w:rPr>
      <w:rFonts w:cs="Times New Roman"/>
    </w:rPr>
  </w:style>
  <w:style w:type="character" w:styleId="afffb">
    <w:name w:val="Emphasis"/>
    <w:uiPriority w:val="20"/>
    <w:qFormat/>
    <w:rsid w:val="002122A6"/>
    <w:rPr>
      <w:rFonts w:cs="Times New Roman"/>
      <w:i/>
      <w:iCs/>
    </w:rPr>
  </w:style>
  <w:style w:type="paragraph" w:customStyle="1" w:styleId="120">
    <w:name w:val="Знак1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f2">
    <w:name w:val="Знак3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43">
    <w:name w:val="1 Знак Знак Знак Знак4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table" w:customStyle="1" w:styleId="2-11">
    <w:name w:val="Средний список 2 - Акцент 11"/>
    <w:rsid w:val="002122A6"/>
    <w:rPr>
      <w:rFonts w:ascii="Cambria" w:eastAsia="Times New Roman" w:hAnsi="Cambria" w:cs="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1f3">
    <w:name w:val="Знак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7">
    <w:name w:val="Абзац списка11"/>
    <w:basedOn w:val="a"/>
    <w:rsid w:val="002122A6"/>
    <w:pPr>
      <w:widowControl w:val="0"/>
      <w:suppressAutoHyphens w:val="0"/>
      <w:overflowPunct w:val="0"/>
      <w:autoSpaceDE w:val="0"/>
      <w:autoSpaceDN w:val="0"/>
      <w:adjustRightInd w:val="0"/>
      <w:spacing w:line="360" w:lineRule="atLeast"/>
      <w:ind w:left="720" w:firstLine="0"/>
      <w:contextualSpacing w:val="0"/>
      <w:textAlignment w:val="baseline"/>
      <w:outlineLvl w:val="9"/>
    </w:pPr>
    <w:rPr>
      <w:rFonts w:eastAsia="Times New Roman"/>
      <w:sz w:val="20"/>
      <w:szCs w:val="20"/>
      <w:lang w:eastAsia="ru-RU" w:bidi="ar-SA"/>
    </w:rPr>
  </w:style>
  <w:style w:type="character" w:customStyle="1" w:styleId="afffc">
    <w:name w:val="Основной текст + Полужирный"/>
    <w:rsid w:val="002122A6"/>
    <w:rPr>
      <w:rFonts w:ascii="Times New Roman" w:hAnsi="Times New Roman" w:cs="Times New Roman"/>
      <w:b/>
      <w:bCs/>
      <w:spacing w:val="0"/>
      <w:sz w:val="20"/>
      <w:szCs w:val="20"/>
    </w:rPr>
  </w:style>
  <w:style w:type="paragraph" w:customStyle="1" w:styleId="1f4">
    <w:name w:val="Без интервала1"/>
    <w:rsid w:val="002122A6"/>
    <w:pPr>
      <w:widowControl w:val="0"/>
      <w:adjustRightInd w:val="0"/>
      <w:spacing w:line="360" w:lineRule="atLeast"/>
      <w:jc w:val="both"/>
      <w:textAlignment w:val="baseline"/>
    </w:pPr>
    <w:rPr>
      <w:rFonts w:ascii="Times New Roman" w:eastAsia="Times New Roman" w:hAnsi="Times New Roman" w:cs="Times New Roman"/>
      <w:sz w:val="24"/>
      <w:szCs w:val="24"/>
    </w:rPr>
  </w:style>
  <w:style w:type="paragraph" w:customStyle="1" w:styleId="1f5">
    <w:name w:val="Знак1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50">
    <w:name w:val="Знак Знак Знак Знак Знак Знак Знак Знак Знак Знак5"/>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afffd">
    <w:name w:val="Гипертекстовая ссылка"/>
    <w:rsid w:val="002122A6"/>
    <w:rPr>
      <w:rFonts w:cs="Times New Roman"/>
      <w:color w:val="008000"/>
    </w:rPr>
  </w:style>
  <w:style w:type="paragraph" w:customStyle="1" w:styleId="118">
    <w:name w:val="Знак1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f3">
    <w:name w:val="Знак3"/>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10">
    <w:name w:val="Обычный21"/>
    <w:rsid w:val="002122A6"/>
    <w:pPr>
      <w:widowControl w:val="0"/>
      <w:adjustRightInd w:val="0"/>
      <w:spacing w:line="360" w:lineRule="atLeast"/>
      <w:jc w:val="both"/>
      <w:textAlignment w:val="baseline"/>
    </w:pPr>
    <w:rPr>
      <w:rFonts w:ascii="Times New Roman" w:eastAsia="Times New Roman" w:hAnsi="Times New Roman" w:cs="Times New Roman"/>
    </w:rPr>
  </w:style>
  <w:style w:type="paragraph" w:customStyle="1" w:styleId="130">
    <w:name w:val="Знак13"/>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6">
    <w:name w:val="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e">
    <w:name w:val="Абзац списка2"/>
    <w:basedOn w:val="a"/>
    <w:qFormat/>
    <w:rsid w:val="002122A6"/>
    <w:pPr>
      <w:widowControl w:val="0"/>
      <w:suppressAutoHyphens w:val="0"/>
      <w:adjustRightInd w:val="0"/>
      <w:spacing w:before="240" w:line="240" w:lineRule="atLeast"/>
      <w:ind w:left="720" w:firstLine="0"/>
      <w:jc w:val="right"/>
      <w:textAlignment w:val="baseline"/>
      <w:outlineLvl w:val="9"/>
    </w:pPr>
    <w:rPr>
      <w:rFonts w:ascii="Calibri" w:eastAsia="Times New Roman" w:hAnsi="Calibri"/>
      <w:sz w:val="22"/>
      <w:szCs w:val="22"/>
      <w:lang w:eastAsia="en-US" w:bidi="ar-SA"/>
    </w:rPr>
  </w:style>
  <w:style w:type="paragraph" w:customStyle="1" w:styleId="42">
    <w:name w:val="Знак Знак4"/>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f4">
    <w:name w:val="Абзац списка3"/>
    <w:basedOn w:val="a"/>
    <w:uiPriority w:val="34"/>
    <w:qFormat/>
    <w:rsid w:val="002122A6"/>
    <w:pPr>
      <w:widowControl w:val="0"/>
      <w:suppressAutoHyphens w:val="0"/>
      <w:adjustRightInd w:val="0"/>
      <w:spacing w:before="240" w:line="240" w:lineRule="atLeast"/>
      <w:ind w:left="720" w:firstLine="0"/>
      <w:jc w:val="right"/>
      <w:textAlignment w:val="baseline"/>
      <w:outlineLvl w:val="9"/>
    </w:pPr>
    <w:rPr>
      <w:rFonts w:ascii="Calibri" w:eastAsia="Times New Roman" w:hAnsi="Calibri"/>
      <w:sz w:val="22"/>
      <w:szCs w:val="22"/>
      <w:lang w:eastAsia="en-US" w:bidi="ar-SA"/>
    </w:rPr>
  </w:style>
  <w:style w:type="paragraph" w:customStyle="1" w:styleId="ListParagraph1">
    <w:name w:val="List Paragraph1"/>
    <w:basedOn w:val="a"/>
    <w:rsid w:val="002122A6"/>
    <w:pPr>
      <w:widowControl w:val="0"/>
      <w:suppressAutoHyphens w:val="0"/>
      <w:adjustRightInd w:val="0"/>
      <w:spacing w:line="360" w:lineRule="atLeast"/>
      <w:ind w:firstLine="0"/>
      <w:contextualSpacing w:val="0"/>
      <w:textAlignment w:val="baseline"/>
      <w:outlineLvl w:val="9"/>
    </w:pPr>
    <w:rPr>
      <w:rFonts w:eastAsia="Times New Roman"/>
      <w:color w:val="FF0000"/>
      <w:lang w:eastAsia="ru-RU" w:bidi="ar-SA"/>
    </w:rPr>
  </w:style>
  <w:style w:type="paragraph" w:customStyle="1" w:styleId="211">
    <w:name w:val="Знак2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f">
    <w:name w:val="Без интервала2"/>
    <w:uiPriority w:val="1"/>
    <w:qFormat/>
    <w:rsid w:val="002122A6"/>
    <w:pPr>
      <w:widowControl w:val="0"/>
      <w:adjustRightInd w:val="0"/>
      <w:spacing w:line="360" w:lineRule="atLeast"/>
      <w:jc w:val="both"/>
      <w:textAlignment w:val="baseline"/>
    </w:pPr>
    <w:rPr>
      <w:rFonts w:eastAsia="Times New Roman" w:cs="Times New Roman"/>
      <w:sz w:val="22"/>
      <w:szCs w:val="22"/>
      <w:lang w:eastAsia="en-US"/>
    </w:rPr>
  </w:style>
  <w:style w:type="paragraph" w:customStyle="1" w:styleId="223">
    <w:name w:val="Знак2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NoSpacing1">
    <w:name w:val="No Spacing1"/>
    <w:qFormat/>
    <w:rsid w:val="002122A6"/>
    <w:pPr>
      <w:widowControl w:val="0"/>
      <w:adjustRightInd w:val="0"/>
      <w:spacing w:line="360" w:lineRule="atLeast"/>
      <w:jc w:val="both"/>
      <w:textAlignment w:val="baseline"/>
    </w:pPr>
    <w:rPr>
      <w:rFonts w:eastAsia="Times New Roman" w:cs="Times New Roman"/>
      <w:sz w:val="22"/>
      <w:szCs w:val="22"/>
    </w:rPr>
  </w:style>
  <w:style w:type="paragraph" w:customStyle="1" w:styleId="3f5">
    <w:name w:val="Без интервала3"/>
    <w:uiPriority w:val="1"/>
    <w:qFormat/>
    <w:rsid w:val="002122A6"/>
    <w:pPr>
      <w:widowControl w:val="0"/>
      <w:adjustRightInd w:val="0"/>
      <w:spacing w:line="360" w:lineRule="atLeast"/>
      <w:jc w:val="both"/>
      <w:textAlignment w:val="baseline"/>
    </w:pPr>
    <w:rPr>
      <w:rFonts w:eastAsia="Times New Roman" w:cs="Times New Roman"/>
      <w:sz w:val="22"/>
      <w:szCs w:val="22"/>
    </w:rPr>
  </w:style>
  <w:style w:type="paragraph" w:customStyle="1" w:styleId="3111">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30">
    <w:name w:val="Знак23"/>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44">
    <w:name w:val="Знак14"/>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9">
    <w:name w:val="Знак Знак9"/>
    <w:locked/>
    <w:rsid w:val="002122A6"/>
    <w:rPr>
      <w:rFonts w:cs="Times New Roman"/>
      <w:sz w:val="28"/>
      <w:szCs w:val="28"/>
      <w:lang w:val="ru-RU" w:eastAsia="ru-RU" w:bidi="ar-SA"/>
    </w:rPr>
  </w:style>
  <w:style w:type="paragraph" w:customStyle="1" w:styleId="NoSpacing2">
    <w:name w:val="No Spacing2"/>
    <w:uiPriority w:val="1"/>
    <w:qFormat/>
    <w:rsid w:val="002122A6"/>
    <w:pPr>
      <w:widowControl w:val="0"/>
      <w:adjustRightInd w:val="0"/>
      <w:spacing w:line="360" w:lineRule="atLeast"/>
      <w:jc w:val="both"/>
      <w:textAlignment w:val="baseline"/>
    </w:pPr>
    <w:rPr>
      <w:rFonts w:eastAsia="Times New Roman" w:cs="Times New Roman"/>
      <w:sz w:val="22"/>
      <w:szCs w:val="22"/>
    </w:rPr>
  </w:style>
  <w:style w:type="paragraph" w:customStyle="1" w:styleId="Normal21">
    <w:name w:val="Normal2"/>
    <w:rsid w:val="002122A6"/>
    <w:pPr>
      <w:widowControl w:val="0"/>
      <w:adjustRightInd w:val="0"/>
      <w:spacing w:line="360" w:lineRule="atLeast"/>
      <w:jc w:val="both"/>
      <w:textAlignment w:val="baseline"/>
    </w:pPr>
    <w:rPr>
      <w:rFonts w:ascii="Times New Roman" w:eastAsia="Times New Roman" w:hAnsi="Times New Roman" w:cs="Times New Roman"/>
    </w:rPr>
  </w:style>
  <w:style w:type="paragraph" w:customStyle="1" w:styleId="ListParagraph2">
    <w:name w:val="List Paragraph2"/>
    <w:basedOn w:val="a"/>
    <w:qFormat/>
    <w:rsid w:val="002122A6"/>
    <w:pPr>
      <w:widowControl w:val="0"/>
      <w:suppressAutoHyphens w:val="0"/>
      <w:adjustRightInd w:val="0"/>
      <w:spacing w:before="240" w:line="240" w:lineRule="atLeast"/>
      <w:ind w:left="720" w:firstLine="0"/>
      <w:jc w:val="right"/>
      <w:textAlignment w:val="baseline"/>
      <w:outlineLvl w:val="9"/>
    </w:pPr>
    <w:rPr>
      <w:rFonts w:ascii="Calibri" w:eastAsia="Times New Roman" w:hAnsi="Calibri"/>
      <w:sz w:val="22"/>
      <w:szCs w:val="22"/>
      <w:lang w:eastAsia="en-US" w:bidi="ar-SA"/>
    </w:rPr>
  </w:style>
  <w:style w:type="paragraph" w:customStyle="1" w:styleId="ListParagraph11">
    <w:name w:val="List Paragraph11"/>
    <w:basedOn w:val="a"/>
    <w:qFormat/>
    <w:rsid w:val="002122A6"/>
    <w:pPr>
      <w:widowControl w:val="0"/>
      <w:suppressAutoHyphens w:val="0"/>
      <w:adjustRightInd w:val="0"/>
      <w:spacing w:before="240" w:line="240" w:lineRule="atLeast"/>
      <w:ind w:left="720" w:firstLine="0"/>
      <w:jc w:val="right"/>
      <w:textAlignment w:val="baseline"/>
      <w:outlineLvl w:val="9"/>
    </w:pPr>
    <w:rPr>
      <w:rFonts w:ascii="Calibri" w:eastAsia="Times New Roman" w:hAnsi="Calibri"/>
      <w:sz w:val="22"/>
      <w:szCs w:val="22"/>
      <w:lang w:eastAsia="en-US" w:bidi="ar-SA"/>
    </w:rPr>
  </w:style>
  <w:style w:type="paragraph" w:customStyle="1" w:styleId="Normal3">
    <w:name w:val="Normal3"/>
    <w:rsid w:val="002122A6"/>
    <w:pPr>
      <w:widowControl w:val="0"/>
      <w:adjustRightInd w:val="0"/>
      <w:spacing w:line="360" w:lineRule="atLeast"/>
      <w:jc w:val="both"/>
      <w:textAlignment w:val="baseline"/>
    </w:pPr>
    <w:rPr>
      <w:rFonts w:ascii="Times New Roman" w:eastAsia="Times New Roman" w:hAnsi="Times New Roman" w:cs="Times New Roman"/>
    </w:rPr>
  </w:style>
  <w:style w:type="paragraph" w:customStyle="1" w:styleId="240">
    <w:name w:val="Знак24"/>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50">
    <w:name w:val="Знак15"/>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50">
    <w:name w:val="Знак25"/>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f0">
    <w:name w:val="Знак Знак Знак Знак Знак Знак Знак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f6">
    <w:name w:val="Знак Знак Знак Знак Знак Знак Знак3"/>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60">
    <w:name w:val="Знак26"/>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51">
    <w:name w:val="Обычный5"/>
    <w:rsid w:val="002122A6"/>
    <w:pPr>
      <w:widowControl w:val="0"/>
      <w:adjustRightInd w:val="0"/>
      <w:spacing w:line="360" w:lineRule="atLeast"/>
      <w:jc w:val="both"/>
      <w:textAlignment w:val="baseline"/>
    </w:pPr>
    <w:rPr>
      <w:rFonts w:ascii="Times New Roman" w:eastAsia="Times New Roman" w:hAnsi="Times New Roman" w:cs="Times New Roman"/>
      <w:snapToGrid w:val="0"/>
    </w:rPr>
  </w:style>
  <w:style w:type="paragraph" w:customStyle="1" w:styleId="160">
    <w:name w:val="Знак16"/>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fe">
    <w:name w:val="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7">
    <w:name w:val="Знак Знак Знак Знак Знак Знак1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f1">
    <w:name w:val="Знак Знак Знак Знак Знак Знак2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52">
    <w:name w:val="Знак5"/>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20">
    <w:name w:val="Знак Знак3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9">
    <w:name w:val="Знак1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1f8">
    <w:name w:val="Основной текст Знак1"/>
    <w:uiPriority w:val="99"/>
    <w:rsid w:val="002122A6"/>
    <w:rPr>
      <w:rFonts w:ascii="Times New Roman" w:hAnsi="Times New Roman" w:cs="Times New Roman"/>
      <w:u w:val="none"/>
    </w:rPr>
  </w:style>
  <w:style w:type="paragraph" w:customStyle="1" w:styleId="43">
    <w:name w:val="Без интервала4"/>
    <w:rsid w:val="002122A6"/>
    <w:pPr>
      <w:widowControl w:val="0"/>
      <w:adjustRightInd w:val="0"/>
      <w:spacing w:line="360" w:lineRule="atLeast"/>
      <w:jc w:val="both"/>
      <w:textAlignment w:val="baseline"/>
    </w:pPr>
    <w:rPr>
      <w:rFonts w:ascii="Times New Roman" w:eastAsia="Calibri" w:hAnsi="Times New Roman" w:cs="Times New Roman"/>
      <w:sz w:val="24"/>
      <w:szCs w:val="24"/>
    </w:rPr>
  </w:style>
  <w:style w:type="paragraph" w:styleId="affff">
    <w:name w:val="Plain Text"/>
    <w:basedOn w:val="a"/>
    <w:link w:val="affff0"/>
    <w:uiPriority w:val="99"/>
    <w:unhideWhenUsed/>
    <w:rsid w:val="002122A6"/>
    <w:pPr>
      <w:widowControl w:val="0"/>
      <w:suppressAutoHyphens w:val="0"/>
      <w:adjustRightInd w:val="0"/>
      <w:spacing w:line="360" w:lineRule="atLeast"/>
      <w:ind w:firstLine="0"/>
      <w:contextualSpacing w:val="0"/>
      <w:textAlignment w:val="baseline"/>
      <w:outlineLvl w:val="9"/>
    </w:pPr>
    <w:rPr>
      <w:rFonts w:ascii="Calibri" w:eastAsia="Calibri" w:hAnsi="Calibri"/>
      <w:sz w:val="22"/>
      <w:szCs w:val="21"/>
      <w:lang w:eastAsia="en-US" w:bidi="ar-SA"/>
    </w:rPr>
  </w:style>
  <w:style w:type="character" w:customStyle="1" w:styleId="affff0">
    <w:name w:val="Текст Знак"/>
    <w:link w:val="affff"/>
    <w:uiPriority w:val="99"/>
    <w:rsid w:val="002122A6"/>
    <w:rPr>
      <w:rFonts w:eastAsia="Calibri" w:cs="Times New Roman"/>
      <w:sz w:val="22"/>
      <w:szCs w:val="21"/>
      <w:lang w:eastAsia="en-US"/>
    </w:rPr>
  </w:style>
  <w:style w:type="paragraph" w:customStyle="1" w:styleId="53">
    <w:name w:val="Знак Знак5"/>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f2">
    <w:name w:val="Знак Знак Знак Знак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9">
    <w:name w:val="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apple-converted-space">
    <w:name w:val="apple-converted-space"/>
    <w:rsid w:val="002122A6"/>
  </w:style>
  <w:style w:type="paragraph" w:customStyle="1" w:styleId="Default">
    <w:name w:val="Default"/>
    <w:rsid w:val="002122A6"/>
    <w:pPr>
      <w:widowControl w:val="0"/>
      <w:suppressAutoHyphens/>
      <w:autoSpaceDE w:val="0"/>
      <w:adjustRightInd w:val="0"/>
      <w:spacing w:line="360" w:lineRule="atLeast"/>
      <w:jc w:val="both"/>
      <w:textAlignment w:val="baseline"/>
    </w:pPr>
    <w:rPr>
      <w:rFonts w:ascii="Arial" w:eastAsia="Times New Roman" w:hAnsi="Arial" w:cs="Times New Roman"/>
      <w:color w:val="000000"/>
      <w:sz w:val="24"/>
      <w:szCs w:val="24"/>
      <w:lang w:eastAsia="zh-CN"/>
    </w:rPr>
  </w:style>
  <w:style w:type="paragraph" w:customStyle="1" w:styleId="western">
    <w:name w:val="western"/>
    <w:basedOn w:val="a"/>
    <w:uiPriority w:val="99"/>
    <w:rsid w:val="002122A6"/>
    <w:pPr>
      <w:widowControl w:val="0"/>
      <w:suppressAutoHyphens w:val="0"/>
      <w:adjustRightInd w:val="0"/>
      <w:spacing w:before="100" w:beforeAutospacing="1" w:after="100" w:afterAutospacing="1" w:line="360" w:lineRule="atLeast"/>
      <w:ind w:firstLine="0"/>
      <w:contextualSpacing w:val="0"/>
      <w:textAlignment w:val="baseline"/>
      <w:outlineLvl w:val="9"/>
    </w:pPr>
    <w:rPr>
      <w:rFonts w:eastAsia="Times New Roman"/>
      <w:sz w:val="24"/>
      <w:szCs w:val="24"/>
      <w:lang w:eastAsia="ru-RU" w:bidi="ar-SA"/>
    </w:rPr>
  </w:style>
  <w:style w:type="paragraph" w:customStyle="1" w:styleId="131">
    <w:name w:val="Знак Знак13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32">
    <w:name w:val="Знак Знак13"/>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2f3">
    <w:name w:val="Основной текст (2)"/>
    <w:rsid w:val="002122A6"/>
    <w:rPr>
      <w:rFonts w:ascii="Times New Roman" w:hAnsi="Times New Roman" w:cs="Times New Roman"/>
      <w:u w:val="none"/>
      <w:lang w:bidi="ar-SA"/>
    </w:rPr>
  </w:style>
  <w:style w:type="character" w:customStyle="1" w:styleId="2f4">
    <w:name w:val="Основной текст (2) + Курсив"/>
    <w:rsid w:val="002122A6"/>
    <w:rPr>
      <w:rFonts w:ascii="Times New Roman" w:hAnsi="Times New Roman" w:cs="Times New Roman"/>
      <w:i/>
      <w:iCs/>
      <w:sz w:val="24"/>
      <w:szCs w:val="24"/>
      <w:u w:val="none"/>
      <w:lang w:bidi="ar-SA"/>
    </w:rPr>
  </w:style>
  <w:style w:type="character" w:customStyle="1" w:styleId="212">
    <w:name w:val="Основной текст (2) + Курсив1"/>
    <w:rsid w:val="002122A6"/>
    <w:rPr>
      <w:rFonts w:ascii="Times New Roman" w:hAnsi="Times New Roman" w:cs="Times New Roman"/>
      <w:i/>
      <w:iCs/>
      <w:sz w:val="24"/>
      <w:szCs w:val="24"/>
      <w:u w:val="none"/>
      <w:lang w:bidi="ar-SA"/>
    </w:rPr>
  </w:style>
  <w:style w:type="character" w:customStyle="1" w:styleId="212pt">
    <w:name w:val="Основной текст (2) + 12 pt"/>
    <w:rsid w:val="002122A6"/>
    <w:rPr>
      <w:color w:val="000000"/>
      <w:spacing w:val="0"/>
      <w:w w:val="100"/>
      <w:position w:val="0"/>
      <w:sz w:val="24"/>
      <w:szCs w:val="24"/>
      <w:shd w:val="clear" w:color="auto" w:fill="FFFFFF"/>
      <w:lang w:val="ru-RU" w:eastAsia="ru-RU" w:bidi="ru-RU"/>
    </w:rPr>
  </w:style>
  <w:style w:type="character" w:customStyle="1" w:styleId="231">
    <w:name w:val="Основной текст (2)3"/>
    <w:rsid w:val="002122A6"/>
    <w:rPr>
      <w:rFonts w:ascii="Times New Roman" w:hAnsi="Times New Roman" w:cs="Times New Roman"/>
      <w:u w:val="none"/>
      <w:lang w:bidi="ar-SA"/>
    </w:rPr>
  </w:style>
  <w:style w:type="character" w:customStyle="1" w:styleId="295pt">
    <w:name w:val="Основной текст (2) + 9;5 pt;Полужирный"/>
    <w:rsid w:val="002122A6"/>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13">
    <w:name w:val="Основной текст (2) + Полужирный1"/>
    <w:aliases w:val="Интервал 1 pt Exact"/>
    <w:rsid w:val="002122A6"/>
    <w:rPr>
      <w:rFonts w:ascii="Times New Roman" w:hAnsi="Times New Roman" w:cs="Times New Roman"/>
      <w:b/>
      <w:bCs/>
      <w:spacing w:val="20"/>
      <w:u w:val="none"/>
      <w:shd w:val="clear" w:color="auto" w:fill="FFFFFF"/>
      <w:lang w:bidi="ar-SA"/>
    </w:rPr>
  </w:style>
  <w:style w:type="paragraph" w:customStyle="1" w:styleId="11a">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b">
    <w:name w:val="Знак Знак1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a">
    <w:name w:val="Знак Знак1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affff1">
    <w:name w:val="Основной текст_"/>
    <w:link w:val="2f5"/>
    <w:rsid w:val="002122A6"/>
    <w:rPr>
      <w:spacing w:val="-1"/>
      <w:sz w:val="26"/>
      <w:szCs w:val="26"/>
      <w:shd w:val="clear" w:color="auto" w:fill="FFFFFF"/>
    </w:rPr>
  </w:style>
  <w:style w:type="paragraph" w:customStyle="1" w:styleId="2f5">
    <w:name w:val="Основной текст2"/>
    <w:basedOn w:val="a"/>
    <w:link w:val="affff1"/>
    <w:rsid w:val="002122A6"/>
    <w:pPr>
      <w:widowControl w:val="0"/>
      <w:shd w:val="clear" w:color="auto" w:fill="FFFFFF"/>
      <w:suppressAutoHyphens w:val="0"/>
      <w:adjustRightInd w:val="0"/>
      <w:spacing w:after="300" w:line="322" w:lineRule="exact"/>
      <w:ind w:firstLine="0"/>
      <w:contextualSpacing w:val="0"/>
      <w:textAlignment w:val="baseline"/>
      <w:outlineLvl w:val="9"/>
    </w:pPr>
    <w:rPr>
      <w:rFonts w:ascii="Calibri" w:hAnsi="Calibri"/>
      <w:spacing w:val="-1"/>
      <w:sz w:val="26"/>
      <w:szCs w:val="26"/>
      <w:lang w:bidi="ar-SA"/>
    </w:rPr>
  </w:style>
  <w:style w:type="paragraph" w:customStyle="1" w:styleId="136">
    <w:name w:val="Без интервала136"/>
    <w:rsid w:val="002122A6"/>
    <w:pPr>
      <w:widowControl w:val="0"/>
      <w:adjustRightInd w:val="0"/>
      <w:spacing w:line="360" w:lineRule="atLeast"/>
      <w:jc w:val="both"/>
      <w:textAlignment w:val="baseline"/>
    </w:pPr>
    <w:rPr>
      <w:rFonts w:eastAsia="Times New Roman" w:cs="Times New Roman"/>
      <w:sz w:val="22"/>
      <w:szCs w:val="22"/>
      <w:lang w:eastAsia="en-US"/>
    </w:rPr>
  </w:style>
  <w:style w:type="paragraph" w:customStyle="1" w:styleId="consplusnormal">
    <w:name w:val="consplusnormal"/>
    <w:basedOn w:val="a"/>
    <w:rsid w:val="002122A6"/>
    <w:pPr>
      <w:widowControl w:val="0"/>
      <w:suppressAutoHyphens w:val="0"/>
      <w:adjustRightInd w:val="0"/>
      <w:spacing w:before="100" w:beforeAutospacing="1" w:after="100" w:afterAutospacing="1" w:line="360" w:lineRule="atLeast"/>
      <w:ind w:firstLine="0"/>
      <w:contextualSpacing w:val="0"/>
      <w:textAlignment w:val="baseline"/>
      <w:outlineLvl w:val="9"/>
    </w:pPr>
    <w:rPr>
      <w:rFonts w:eastAsia="Times New Roman"/>
      <w:sz w:val="24"/>
      <w:szCs w:val="24"/>
      <w:lang w:eastAsia="ru-RU" w:bidi="ar-SA"/>
    </w:rPr>
  </w:style>
  <w:style w:type="paragraph" w:customStyle="1" w:styleId="FR3">
    <w:name w:val="FR3"/>
    <w:rsid w:val="002122A6"/>
    <w:pPr>
      <w:widowControl w:val="0"/>
      <w:autoSpaceDE w:val="0"/>
      <w:autoSpaceDN w:val="0"/>
      <w:adjustRightInd w:val="0"/>
      <w:spacing w:line="260" w:lineRule="auto"/>
      <w:ind w:firstLine="720"/>
      <w:jc w:val="both"/>
      <w:textAlignment w:val="baseline"/>
    </w:pPr>
    <w:rPr>
      <w:rFonts w:ascii="Times New Roman" w:eastAsia="Times New Roman" w:hAnsi="Times New Roman" w:cs="Times New Roman"/>
      <w:sz w:val="28"/>
    </w:rPr>
  </w:style>
  <w:style w:type="character" w:customStyle="1" w:styleId="2f6">
    <w:name w:val="Основной текст (2)_"/>
    <w:rsid w:val="002122A6"/>
    <w:rPr>
      <w:rFonts w:ascii="Times New Roman" w:eastAsia="Times New Roman" w:hAnsi="Times New Roman" w:cs="Times New Roman"/>
      <w:b w:val="0"/>
      <w:bCs w:val="0"/>
      <w:i w:val="0"/>
      <w:iCs w:val="0"/>
      <w:smallCaps w:val="0"/>
      <w:strike w:val="0"/>
      <w:sz w:val="28"/>
      <w:szCs w:val="28"/>
      <w:u w:val="none"/>
    </w:rPr>
  </w:style>
  <w:style w:type="character" w:customStyle="1" w:styleId="2Exact">
    <w:name w:val="Основной текст (2) Exact"/>
    <w:rsid w:val="002122A6"/>
    <w:rPr>
      <w:rFonts w:ascii="Times New Roman" w:eastAsia="Times New Roman" w:hAnsi="Times New Roman" w:cs="Times New Roman"/>
      <w:b w:val="0"/>
      <w:bCs w:val="0"/>
      <w:i w:val="0"/>
      <w:iCs w:val="0"/>
      <w:smallCaps w:val="0"/>
      <w:strike w:val="0"/>
      <w:sz w:val="28"/>
      <w:szCs w:val="28"/>
      <w:u w:val="none"/>
    </w:rPr>
  </w:style>
  <w:style w:type="character" w:customStyle="1" w:styleId="Exact">
    <w:name w:val="Подпись к картинке Exact"/>
    <w:link w:val="affff2"/>
    <w:rsid w:val="002122A6"/>
    <w:rPr>
      <w:rFonts w:eastAsia="Calibri" w:cs="Calibri"/>
      <w:b/>
      <w:bCs/>
      <w:shd w:val="clear" w:color="auto" w:fill="FFFFFF"/>
    </w:rPr>
  </w:style>
  <w:style w:type="paragraph" w:customStyle="1" w:styleId="affff2">
    <w:name w:val="Подпись к картинке"/>
    <w:basedOn w:val="a"/>
    <w:link w:val="Exact"/>
    <w:rsid w:val="002122A6"/>
    <w:pPr>
      <w:widowControl w:val="0"/>
      <w:shd w:val="clear" w:color="auto" w:fill="FFFFFF"/>
      <w:suppressAutoHyphens w:val="0"/>
      <w:spacing w:line="245" w:lineRule="exact"/>
      <w:ind w:firstLine="0"/>
      <w:contextualSpacing w:val="0"/>
      <w:jc w:val="center"/>
      <w:textAlignment w:val="auto"/>
      <w:outlineLvl w:val="9"/>
    </w:pPr>
    <w:rPr>
      <w:rFonts w:ascii="Calibri" w:eastAsia="Calibri" w:hAnsi="Calibri"/>
      <w:b/>
      <w:bCs/>
      <w:sz w:val="20"/>
      <w:szCs w:val="20"/>
      <w:lang w:bidi="ar-SA"/>
    </w:rPr>
  </w:style>
  <w:style w:type="character" w:customStyle="1" w:styleId="7Exact">
    <w:name w:val="Основной текст (7) Exact"/>
    <w:link w:val="71"/>
    <w:rsid w:val="002122A6"/>
    <w:rPr>
      <w:rFonts w:ascii="Palatino Linotype" w:eastAsia="Palatino Linotype" w:hAnsi="Palatino Linotype" w:cs="Palatino Linotype"/>
      <w:sz w:val="30"/>
      <w:szCs w:val="30"/>
      <w:shd w:val="clear" w:color="auto" w:fill="FFFFFF"/>
    </w:rPr>
  </w:style>
  <w:style w:type="paragraph" w:customStyle="1" w:styleId="71">
    <w:name w:val="Основной текст (7)"/>
    <w:basedOn w:val="a"/>
    <w:link w:val="7Exact"/>
    <w:rsid w:val="002122A6"/>
    <w:pPr>
      <w:widowControl w:val="0"/>
      <w:shd w:val="clear" w:color="auto" w:fill="FFFFFF"/>
      <w:suppressAutoHyphens w:val="0"/>
      <w:spacing w:line="0" w:lineRule="atLeast"/>
      <w:ind w:firstLine="0"/>
      <w:contextualSpacing w:val="0"/>
      <w:jc w:val="left"/>
      <w:textAlignment w:val="auto"/>
      <w:outlineLvl w:val="9"/>
    </w:pPr>
    <w:rPr>
      <w:rFonts w:ascii="Palatino Linotype" w:eastAsia="Palatino Linotype" w:hAnsi="Palatino Linotype"/>
      <w:sz w:val="30"/>
      <w:szCs w:val="30"/>
      <w:lang w:bidi="ar-SA"/>
    </w:rPr>
  </w:style>
  <w:style w:type="paragraph" w:customStyle="1" w:styleId="184">
    <w:name w:val="Без интервала184"/>
    <w:rsid w:val="002122A6"/>
    <w:pPr>
      <w:widowControl w:val="0"/>
      <w:adjustRightInd w:val="0"/>
      <w:jc w:val="both"/>
      <w:textAlignment w:val="baseline"/>
    </w:pPr>
    <w:rPr>
      <w:rFonts w:eastAsia="Times New Roman" w:cs="Times New Roman"/>
      <w:lang w:eastAsia="en-US"/>
    </w:rPr>
  </w:style>
  <w:style w:type="character" w:customStyle="1" w:styleId="affff3">
    <w:name w:val="РСЧС"/>
    <w:uiPriority w:val="1"/>
    <w:locked/>
    <w:rsid w:val="002122A6"/>
    <w:rPr>
      <w:rFonts w:ascii="Times New Roman" w:hAnsi="Times New Roman"/>
      <w:color w:val="auto"/>
      <w:sz w:val="20"/>
    </w:rPr>
  </w:style>
  <w:style w:type="character" w:customStyle="1" w:styleId="pr0">
    <w:name w:val="pr_0"/>
    <w:basedOn w:val="a1"/>
    <w:rsid w:val="00DE56CA"/>
  </w:style>
  <w:style w:type="paragraph" w:customStyle="1" w:styleId="Textbody">
    <w:name w:val="Text body"/>
    <w:rsid w:val="006B2041"/>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745886">
      <w:bodyDiv w:val="1"/>
      <w:marLeft w:val="0"/>
      <w:marRight w:val="0"/>
      <w:marTop w:val="0"/>
      <w:marBottom w:val="0"/>
      <w:divBdr>
        <w:top w:val="none" w:sz="0" w:space="0" w:color="auto"/>
        <w:left w:val="none" w:sz="0" w:space="0" w:color="auto"/>
        <w:bottom w:val="none" w:sz="0" w:space="0" w:color="auto"/>
        <w:right w:val="none" w:sz="0" w:space="0" w:color="auto"/>
      </w:divBdr>
    </w:div>
    <w:div w:id="80152098">
      <w:bodyDiv w:val="1"/>
      <w:marLeft w:val="0"/>
      <w:marRight w:val="0"/>
      <w:marTop w:val="0"/>
      <w:marBottom w:val="0"/>
      <w:divBdr>
        <w:top w:val="none" w:sz="0" w:space="0" w:color="auto"/>
        <w:left w:val="none" w:sz="0" w:space="0" w:color="auto"/>
        <w:bottom w:val="none" w:sz="0" w:space="0" w:color="auto"/>
        <w:right w:val="none" w:sz="0" w:space="0" w:color="auto"/>
      </w:divBdr>
    </w:div>
    <w:div w:id="103500941">
      <w:bodyDiv w:val="1"/>
      <w:marLeft w:val="0"/>
      <w:marRight w:val="0"/>
      <w:marTop w:val="0"/>
      <w:marBottom w:val="0"/>
      <w:divBdr>
        <w:top w:val="none" w:sz="0" w:space="0" w:color="auto"/>
        <w:left w:val="none" w:sz="0" w:space="0" w:color="auto"/>
        <w:bottom w:val="none" w:sz="0" w:space="0" w:color="auto"/>
        <w:right w:val="none" w:sz="0" w:space="0" w:color="auto"/>
      </w:divBdr>
    </w:div>
    <w:div w:id="108160874">
      <w:bodyDiv w:val="1"/>
      <w:marLeft w:val="0"/>
      <w:marRight w:val="0"/>
      <w:marTop w:val="0"/>
      <w:marBottom w:val="0"/>
      <w:divBdr>
        <w:top w:val="none" w:sz="0" w:space="0" w:color="auto"/>
        <w:left w:val="none" w:sz="0" w:space="0" w:color="auto"/>
        <w:bottom w:val="none" w:sz="0" w:space="0" w:color="auto"/>
        <w:right w:val="none" w:sz="0" w:space="0" w:color="auto"/>
      </w:divBdr>
    </w:div>
    <w:div w:id="129593765">
      <w:bodyDiv w:val="1"/>
      <w:marLeft w:val="0"/>
      <w:marRight w:val="0"/>
      <w:marTop w:val="0"/>
      <w:marBottom w:val="0"/>
      <w:divBdr>
        <w:top w:val="none" w:sz="0" w:space="0" w:color="auto"/>
        <w:left w:val="none" w:sz="0" w:space="0" w:color="auto"/>
        <w:bottom w:val="none" w:sz="0" w:space="0" w:color="auto"/>
        <w:right w:val="none" w:sz="0" w:space="0" w:color="auto"/>
      </w:divBdr>
    </w:div>
    <w:div w:id="157161837">
      <w:bodyDiv w:val="1"/>
      <w:marLeft w:val="0"/>
      <w:marRight w:val="0"/>
      <w:marTop w:val="0"/>
      <w:marBottom w:val="0"/>
      <w:divBdr>
        <w:top w:val="none" w:sz="0" w:space="0" w:color="auto"/>
        <w:left w:val="none" w:sz="0" w:space="0" w:color="auto"/>
        <w:bottom w:val="none" w:sz="0" w:space="0" w:color="auto"/>
        <w:right w:val="none" w:sz="0" w:space="0" w:color="auto"/>
      </w:divBdr>
    </w:div>
    <w:div w:id="182743302">
      <w:bodyDiv w:val="1"/>
      <w:marLeft w:val="0"/>
      <w:marRight w:val="0"/>
      <w:marTop w:val="0"/>
      <w:marBottom w:val="0"/>
      <w:divBdr>
        <w:top w:val="none" w:sz="0" w:space="0" w:color="auto"/>
        <w:left w:val="none" w:sz="0" w:space="0" w:color="auto"/>
        <w:bottom w:val="none" w:sz="0" w:space="0" w:color="auto"/>
        <w:right w:val="none" w:sz="0" w:space="0" w:color="auto"/>
      </w:divBdr>
    </w:div>
    <w:div w:id="184489006">
      <w:bodyDiv w:val="1"/>
      <w:marLeft w:val="0"/>
      <w:marRight w:val="0"/>
      <w:marTop w:val="0"/>
      <w:marBottom w:val="0"/>
      <w:divBdr>
        <w:top w:val="none" w:sz="0" w:space="0" w:color="auto"/>
        <w:left w:val="none" w:sz="0" w:space="0" w:color="auto"/>
        <w:bottom w:val="none" w:sz="0" w:space="0" w:color="auto"/>
        <w:right w:val="none" w:sz="0" w:space="0" w:color="auto"/>
      </w:divBdr>
    </w:div>
    <w:div w:id="202912425">
      <w:bodyDiv w:val="1"/>
      <w:marLeft w:val="0"/>
      <w:marRight w:val="0"/>
      <w:marTop w:val="0"/>
      <w:marBottom w:val="0"/>
      <w:divBdr>
        <w:top w:val="none" w:sz="0" w:space="0" w:color="auto"/>
        <w:left w:val="none" w:sz="0" w:space="0" w:color="auto"/>
        <w:bottom w:val="none" w:sz="0" w:space="0" w:color="auto"/>
        <w:right w:val="none" w:sz="0" w:space="0" w:color="auto"/>
      </w:divBdr>
    </w:div>
    <w:div w:id="226459438">
      <w:bodyDiv w:val="1"/>
      <w:marLeft w:val="0"/>
      <w:marRight w:val="0"/>
      <w:marTop w:val="0"/>
      <w:marBottom w:val="0"/>
      <w:divBdr>
        <w:top w:val="none" w:sz="0" w:space="0" w:color="auto"/>
        <w:left w:val="none" w:sz="0" w:space="0" w:color="auto"/>
        <w:bottom w:val="none" w:sz="0" w:space="0" w:color="auto"/>
        <w:right w:val="none" w:sz="0" w:space="0" w:color="auto"/>
      </w:divBdr>
    </w:div>
    <w:div w:id="272900298">
      <w:bodyDiv w:val="1"/>
      <w:marLeft w:val="0"/>
      <w:marRight w:val="0"/>
      <w:marTop w:val="0"/>
      <w:marBottom w:val="0"/>
      <w:divBdr>
        <w:top w:val="none" w:sz="0" w:space="0" w:color="auto"/>
        <w:left w:val="none" w:sz="0" w:space="0" w:color="auto"/>
        <w:bottom w:val="none" w:sz="0" w:space="0" w:color="auto"/>
        <w:right w:val="none" w:sz="0" w:space="0" w:color="auto"/>
      </w:divBdr>
    </w:div>
    <w:div w:id="292911428">
      <w:bodyDiv w:val="1"/>
      <w:marLeft w:val="0"/>
      <w:marRight w:val="0"/>
      <w:marTop w:val="0"/>
      <w:marBottom w:val="0"/>
      <w:divBdr>
        <w:top w:val="none" w:sz="0" w:space="0" w:color="auto"/>
        <w:left w:val="none" w:sz="0" w:space="0" w:color="auto"/>
        <w:bottom w:val="none" w:sz="0" w:space="0" w:color="auto"/>
        <w:right w:val="none" w:sz="0" w:space="0" w:color="auto"/>
      </w:divBdr>
    </w:div>
    <w:div w:id="320625624">
      <w:bodyDiv w:val="1"/>
      <w:marLeft w:val="0"/>
      <w:marRight w:val="0"/>
      <w:marTop w:val="0"/>
      <w:marBottom w:val="0"/>
      <w:divBdr>
        <w:top w:val="none" w:sz="0" w:space="0" w:color="auto"/>
        <w:left w:val="none" w:sz="0" w:space="0" w:color="auto"/>
        <w:bottom w:val="none" w:sz="0" w:space="0" w:color="auto"/>
        <w:right w:val="none" w:sz="0" w:space="0" w:color="auto"/>
      </w:divBdr>
    </w:div>
    <w:div w:id="363212297">
      <w:bodyDiv w:val="1"/>
      <w:marLeft w:val="0"/>
      <w:marRight w:val="0"/>
      <w:marTop w:val="0"/>
      <w:marBottom w:val="0"/>
      <w:divBdr>
        <w:top w:val="none" w:sz="0" w:space="0" w:color="auto"/>
        <w:left w:val="none" w:sz="0" w:space="0" w:color="auto"/>
        <w:bottom w:val="none" w:sz="0" w:space="0" w:color="auto"/>
        <w:right w:val="none" w:sz="0" w:space="0" w:color="auto"/>
      </w:divBdr>
    </w:div>
    <w:div w:id="370612604">
      <w:bodyDiv w:val="1"/>
      <w:marLeft w:val="0"/>
      <w:marRight w:val="0"/>
      <w:marTop w:val="0"/>
      <w:marBottom w:val="0"/>
      <w:divBdr>
        <w:top w:val="none" w:sz="0" w:space="0" w:color="auto"/>
        <w:left w:val="none" w:sz="0" w:space="0" w:color="auto"/>
        <w:bottom w:val="none" w:sz="0" w:space="0" w:color="auto"/>
        <w:right w:val="none" w:sz="0" w:space="0" w:color="auto"/>
      </w:divBdr>
      <w:divsChild>
        <w:div w:id="1018697960">
          <w:marLeft w:val="0"/>
          <w:marRight w:val="0"/>
          <w:marTop w:val="0"/>
          <w:marBottom w:val="0"/>
          <w:divBdr>
            <w:top w:val="none" w:sz="0" w:space="0" w:color="auto"/>
            <w:left w:val="none" w:sz="0" w:space="0" w:color="auto"/>
            <w:bottom w:val="none" w:sz="0" w:space="0" w:color="auto"/>
            <w:right w:val="none" w:sz="0" w:space="0" w:color="auto"/>
          </w:divBdr>
        </w:div>
      </w:divsChild>
    </w:div>
    <w:div w:id="426777635">
      <w:bodyDiv w:val="1"/>
      <w:marLeft w:val="0"/>
      <w:marRight w:val="0"/>
      <w:marTop w:val="0"/>
      <w:marBottom w:val="0"/>
      <w:divBdr>
        <w:top w:val="none" w:sz="0" w:space="0" w:color="auto"/>
        <w:left w:val="none" w:sz="0" w:space="0" w:color="auto"/>
        <w:bottom w:val="none" w:sz="0" w:space="0" w:color="auto"/>
        <w:right w:val="none" w:sz="0" w:space="0" w:color="auto"/>
      </w:divBdr>
    </w:div>
    <w:div w:id="431703345">
      <w:bodyDiv w:val="1"/>
      <w:marLeft w:val="0"/>
      <w:marRight w:val="0"/>
      <w:marTop w:val="0"/>
      <w:marBottom w:val="0"/>
      <w:divBdr>
        <w:top w:val="none" w:sz="0" w:space="0" w:color="auto"/>
        <w:left w:val="none" w:sz="0" w:space="0" w:color="auto"/>
        <w:bottom w:val="none" w:sz="0" w:space="0" w:color="auto"/>
        <w:right w:val="none" w:sz="0" w:space="0" w:color="auto"/>
      </w:divBdr>
    </w:div>
    <w:div w:id="484903195">
      <w:bodyDiv w:val="1"/>
      <w:marLeft w:val="0"/>
      <w:marRight w:val="0"/>
      <w:marTop w:val="0"/>
      <w:marBottom w:val="0"/>
      <w:divBdr>
        <w:top w:val="none" w:sz="0" w:space="0" w:color="auto"/>
        <w:left w:val="none" w:sz="0" w:space="0" w:color="auto"/>
        <w:bottom w:val="none" w:sz="0" w:space="0" w:color="auto"/>
        <w:right w:val="none" w:sz="0" w:space="0" w:color="auto"/>
      </w:divBdr>
    </w:div>
    <w:div w:id="492066934">
      <w:bodyDiv w:val="1"/>
      <w:marLeft w:val="0"/>
      <w:marRight w:val="0"/>
      <w:marTop w:val="0"/>
      <w:marBottom w:val="0"/>
      <w:divBdr>
        <w:top w:val="none" w:sz="0" w:space="0" w:color="auto"/>
        <w:left w:val="none" w:sz="0" w:space="0" w:color="auto"/>
        <w:bottom w:val="none" w:sz="0" w:space="0" w:color="auto"/>
        <w:right w:val="none" w:sz="0" w:space="0" w:color="auto"/>
      </w:divBdr>
    </w:div>
    <w:div w:id="495993751">
      <w:bodyDiv w:val="1"/>
      <w:marLeft w:val="0"/>
      <w:marRight w:val="0"/>
      <w:marTop w:val="0"/>
      <w:marBottom w:val="0"/>
      <w:divBdr>
        <w:top w:val="none" w:sz="0" w:space="0" w:color="auto"/>
        <w:left w:val="none" w:sz="0" w:space="0" w:color="auto"/>
        <w:bottom w:val="none" w:sz="0" w:space="0" w:color="auto"/>
        <w:right w:val="none" w:sz="0" w:space="0" w:color="auto"/>
      </w:divBdr>
    </w:div>
    <w:div w:id="496070220">
      <w:bodyDiv w:val="1"/>
      <w:marLeft w:val="0"/>
      <w:marRight w:val="0"/>
      <w:marTop w:val="0"/>
      <w:marBottom w:val="0"/>
      <w:divBdr>
        <w:top w:val="none" w:sz="0" w:space="0" w:color="auto"/>
        <w:left w:val="none" w:sz="0" w:space="0" w:color="auto"/>
        <w:bottom w:val="none" w:sz="0" w:space="0" w:color="auto"/>
        <w:right w:val="none" w:sz="0" w:space="0" w:color="auto"/>
      </w:divBdr>
    </w:div>
    <w:div w:id="550726011">
      <w:bodyDiv w:val="1"/>
      <w:marLeft w:val="0"/>
      <w:marRight w:val="0"/>
      <w:marTop w:val="0"/>
      <w:marBottom w:val="0"/>
      <w:divBdr>
        <w:top w:val="none" w:sz="0" w:space="0" w:color="auto"/>
        <w:left w:val="none" w:sz="0" w:space="0" w:color="auto"/>
        <w:bottom w:val="none" w:sz="0" w:space="0" w:color="auto"/>
        <w:right w:val="none" w:sz="0" w:space="0" w:color="auto"/>
      </w:divBdr>
    </w:div>
    <w:div w:id="593124232">
      <w:bodyDiv w:val="1"/>
      <w:marLeft w:val="0"/>
      <w:marRight w:val="0"/>
      <w:marTop w:val="0"/>
      <w:marBottom w:val="0"/>
      <w:divBdr>
        <w:top w:val="none" w:sz="0" w:space="0" w:color="auto"/>
        <w:left w:val="none" w:sz="0" w:space="0" w:color="auto"/>
        <w:bottom w:val="none" w:sz="0" w:space="0" w:color="auto"/>
        <w:right w:val="none" w:sz="0" w:space="0" w:color="auto"/>
      </w:divBdr>
    </w:div>
    <w:div w:id="598098846">
      <w:bodyDiv w:val="1"/>
      <w:marLeft w:val="0"/>
      <w:marRight w:val="0"/>
      <w:marTop w:val="0"/>
      <w:marBottom w:val="0"/>
      <w:divBdr>
        <w:top w:val="none" w:sz="0" w:space="0" w:color="auto"/>
        <w:left w:val="none" w:sz="0" w:space="0" w:color="auto"/>
        <w:bottom w:val="none" w:sz="0" w:space="0" w:color="auto"/>
        <w:right w:val="none" w:sz="0" w:space="0" w:color="auto"/>
      </w:divBdr>
    </w:div>
    <w:div w:id="659506974">
      <w:bodyDiv w:val="1"/>
      <w:marLeft w:val="0"/>
      <w:marRight w:val="0"/>
      <w:marTop w:val="0"/>
      <w:marBottom w:val="0"/>
      <w:divBdr>
        <w:top w:val="none" w:sz="0" w:space="0" w:color="auto"/>
        <w:left w:val="none" w:sz="0" w:space="0" w:color="auto"/>
        <w:bottom w:val="none" w:sz="0" w:space="0" w:color="auto"/>
        <w:right w:val="none" w:sz="0" w:space="0" w:color="auto"/>
      </w:divBdr>
    </w:div>
    <w:div w:id="713388689">
      <w:bodyDiv w:val="1"/>
      <w:marLeft w:val="0"/>
      <w:marRight w:val="0"/>
      <w:marTop w:val="0"/>
      <w:marBottom w:val="0"/>
      <w:divBdr>
        <w:top w:val="none" w:sz="0" w:space="0" w:color="auto"/>
        <w:left w:val="none" w:sz="0" w:space="0" w:color="auto"/>
        <w:bottom w:val="none" w:sz="0" w:space="0" w:color="auto"/>
        <w:right w:val="none" w:sz="0" w:space="0" w:color="auto"/>
      </w:divBdr>
    </w:div>
    <w:div w:id="786242050">
      <w:bodyDiv w:val="1"/>
      <w:marLeft w:val="0"/>
      <w:marRight w:val="0"/>
      <w:marTop w:val="0"/>
      <w:marBottom w:val="0"/>
      <w:divBdr>
        <w:top w:val="none" w:sz="0" w:space="0" w:color="auto"/>
        <w:left w:val="none" w:sz="0" w:space="0" w:color="auto"/>
        <w:bottom w:val="none" w:sz="0" w:space="0" w:color="auto"/>
        <w:right w:val="none" w:sz="0" w:space="0" w:color="auto"/>
      </w:divBdr>
    </w:div>
    <w:div w:id="788351278">
      <w:bodyDiv w:val="1"/>
      <w:marLeft w:val="0"/>
      <w:marRight w:val="0"/>
      <w:marTop w:val="0"/>
      <w:marBottom w:val="0"/>
      <w:divBdr>
        <w:top w:val="none" w:sz="0" w:space="0" w:color="auto"/>
        <w:left w:val="none" w:sz="0" w:space="0" w:color="auto"/>
        <w:bottom w:val="none" w:sz="0" w:space="0" w:color="auto"/>
        <w:right w:val="none" w:sz="0" w:space="0" w:color="auto"/>
      </w:divBdr>
    </w:div>
    <w:div w:id="842283660">
      <w:bodyDiv w:val="1"/>
      <w:marLeft w:val="0"/>
      <w:marRight w:val="0"/>
      <w:marTop w:val="0"/>
      <w:marBottom w:val="0"/>
      <w:divBdr>
        <w:top w:val="none" w:sz="0" w:space="0" w:color="auto"/>
        <w:left w:val="none" w:sz="0" w:space="0" w:color="auto"/>
        <w:bottom w:val="none" w:sz="0" w:space="0" w:color="auto"/>
        <w:right w:val="none" w:sz="0" w:space="0" w:color="auto"/>
      </w:divBdr>
    </w:div>
    <w:div w:id="847601602">
      <w:bodyDiv w:val="1"/>
      <w:marLeft w:val="0"/>
      <w:marRight w:val="0"/>
      <w:marTop w:val="0"/>
      <w:marBottom w:val="0"/>
      <w:divBdr>
        <w:top w:val="none" w:sz="0" w:space="0" w:color="auto"/>
        <w:left w:val="none" w:sz="0" w:space="0" w:color="auto"/>
        <w:bottom w:val="none" w:sz="0" w:space="0" w:color="auto"/>
        <w:right w:val="none" w:sz="0" w:space="0" w:color="auto"/>
      </w:divBdr>
    </w:div>
    <w:div w:id="956253662">
      <w:bodyDiv w:val="1"/>
      <w:marLeft w:val="0"/>
      <w:marRight w:val="0"/>
      <w:marTop w:val="0"/>
      <w:marBottom w:val="0"/>
      <w:divBdr>
        <w:top w:val="none" w:sz="0" w:space="0" w:color="auto"/>
        <w:left w:val="none" w:sz="0" w:space="0" w:color="auto"/>
        <w:bottom w:val="none" w:sz="0" w:space="0" w:color="auto"/>
        <w:right w:val="none" w:sz="0" w:space="0" w:color="auto"/>
      </w:divBdr>
    </w:div>
    <w:div w:id="1008600082">
      <w:bodyDiv w:val="1"/>
      <w:marLeft w:val="0"/>
      <w:marRight w:val="0"/>
      <w:marTop w:val="0"/>
      <w:marBottom w:val="0"/>
      <w:divBdr>
        <w:top w:val="none" w:sz="0" w:space="0" w:color="auto"/>
        <w:left w:val="none" w:sz="0" w:space="0" w:color="auto"/>
        <w:bottom w:val="none" w:sz="0" w:space="0" w:color="auto"/>
        <w:right w:val="none" w:sz="0" w:space="0" w:color="auto"/>
      </w:divBdr>
    </w:div>
    <w:div w:id="1023898476">
      <w:bodyDiv w:val="1"/>
      <w:marLeft w:val="0"/>
      <w:marRight w:val="0"/>
      <w:marTop w:val="0"/>
      <w:marBottom w:val="0"/>
      <w:divBdr>
        <w:top w:val="none" w:sz="0" w:space="0" w:color="auto"/>
        <w:left w:val="none" w:sz="0" w:space="0" w:color="auto"/>
        <w:bottom w:val="none" w:sz="0" w:space="0" w:color="auto"/>
        <w:right w:val="none" w:sz="0" w:space="0" w:color="auto"/>
      </w:divBdr>
    </w:div>
    <w:div w:id="1040397738">
      <w:bodyDiv w:val="1"/>
      <w:marLeft w:val="0"/>
      <w:marRight w:val="0"/>
      <w:marTop w:val="0"/>
      <w:marBottom w:val="0"/>
      <w:divBdr>
        <w:top w:val="none" w:sz="0" w:space="0" w:color="auto"/>
        <w:left w:val="none" w:sz="0" w:space="0" w:color="auto"/>
        <w:bottom w:val="none" w:sz="0" w:space="0" w:color="auto"/>
        <w:right w:val="none" w:sz="0" w:space="0" w:color="auto"/>
      </w:divBdr>
    </w:div>
    <w:div w:id="1078288598">
      <w:bodyDiv w:val="1"/>
      <w:marLeft w:val="0"/>
      <w:marRight w:val="0"/>
      <w:marTop w:val="0"/>
      <w:marBottom w:val="0"/>
      <w:divBdr>
        <w:top w:val="none" w:sz="0" w:space="0" w:color="auto"/>
        <w:left w:val="none" w:sz="0" w:space="0" w:color="auto"/>
        <w:bottom w:val="none" w:sz="0" w:space="0" w:color="auto"/>
        <w:right w:val="none" w:sz="0" w:space="0" w:color="auto"/>
      </w:divBdr>
    </w:div>
    <w:div w:id="1125932146">
      <w:bodyDiv w:val="1"/>
      <w:marLeft w:val="0"/>
      <w:marRight w:val="0"/>
      <w:marTop w:val="0"/>
      <w:marBottom w:val="0"/>
      <w:divBdr>
        <w:top w:val="none" w:sz="0" w:space="0" w:color="auto"/>
        <w:left w:val="none" w:sz="0" w:space="0" w:color="auto"/>
        <w:bottom w:val="none" w:sz="0" w:space="0" w:color="auto"/>
        <w:right w:val="none" w:sz="0" w:space="0" w:color="auto"/>
      </w:divBdr>
    </w:div>
    <w:div w:id="1132870774">
      <w:bodyDiv w:val="1"/>
      <w:marLeft w:val="0"/>
      <w:marRight w:val="0"/>
      <w:marTop w:val="0"/>
      <w:marBottom w:val="0"/>
      <w:divBdr>
        <w:top w:val="none" w:sz="0" w:space="0" w:color="auto"/>
        <w:left w:val="none" w:sz="0" w:space="0" w:color="auto"/>
        <w:bottom w:val="none" w:sz="0" w:space="0" w:color="auto"/>
        <w:right w:val="none" w:sz="0" w:space="0" w:color="auto"/>
      </w:divBdr>
    </w:div>
    <w:div w:id="1151749598">
      <w:bodyDiv w:val="1"/>
      <w:marLeft w:val="0"/>
      <w:marRight w:val="0"/>
      <w:marTop w:val="0"/>
      <w:marBottom w:val="0"/>
      <w:divBdr>
        <w:top w:val="none" w:sz="0" w:space="0" w:color="auto"/>
        <w:left w:val="none" w:sz="0" w:space="0" w:color="auto"/>
        <w:bottom w:val="none" w:sz="0" w:space="0" w:color="auto"/>
        <w:right w:val="none" w:sz="0" w:space="0" w:color="auto"/>
      </w:divBdr>
    </w:div>
    <w:div w:id="1164541207">
      <w:bodyDiv w:val="1"/>
      <w:marLeft w:val="0"/>
      <w:marRight w:val="0"/>
      <w:marTop w:val="0"/>
      <w:marBottom w:val="0"/>
      <w:divBdr>
        <w:top w:val="none" w:sz="0" w:space="0" w:color="auto"/>
        <w:left w:val="none" w:sz="0" w:space="0" w:color="auto"/>
        <w:bottom w:val="none" w:sz="0" w:space="0" w:color="auto"/>
        <w:right w:val="none" w:sz="0" w:space="0" w:color="auto"/>
      </w:divBdr>
    </w:div>
    <w:div w:id="1203320106">
      <w:bodyDiv w:val="1"/>
      <w:marLeft w:val="0"/>
      <w:marRight w:val="0"/>
      <w:marTop w:val="0"/>
      <w:marBottom w:val="0"/>
      <w:divBdr>
        <w:top w:val="none" w:sz="0" w:space="0" w:color="auto"/>
        <w:left w:val="none" w:sz="0" w:space="0" w:color="auto"/>
        <w:bottom w:val="none" w:sz="0" w:space="0" w:color="auto"/>
        <w:right w:val="none" w:sz="0" w:space="0" w:color="auto"/>
      </w:divBdr>
    </w:div>
    <w:div w:id="1254435787">
      <w:bodyDiv w:val="1"/>
      <w:marLeft w:val="0"/>
      <w:marRight w:val="0"/>
      <w:marTop w:val="0"/>
      <w:marBottom w:val="0"/>
      <w:divBdr>
        <w:top w:val="none" w:sz="0" w:space="0" w:color="auto"/>
        <w:left w:val="none" w:sz="0" w:space="0" w:color="auto"/>
        <w:bottom w:val="none" w:sz="0" w:space="0" w:color="auto"/>
        <w:right w:val="none" w:sz="0" w:space="0" w:color="auto"/>
      </w:divBdr>
    </w:div>
    <w:div w:id="1274902163">
      <w:bodyDiv w:val="1"/>
      <w:marLeft w:val="0"/>
      <w:marRight w:val="0"/>
      <w:marTop w:val="0"/>
      <w:marBottom w:val="0"/>
      <w:divBdr>
        <w:top w:val="none" w:sz="0" w:space="0" w:color="auto"/>
        <w:left w:val="none" w:sz="0" w:space="0" w:color="auto"/>
        <w:bottom w:val="none" w:sz="0" w:space="0" w:color="auto"/>
        <w:right w:val="none" w:sz="0" w:space="0" w:color="auto"/>
      </w:divBdr>
    </w:div>
    <w:div w:id="1280449567">
      <w:bodyDiv w:val="1"/>
      <w:marLeft w:val="0"/>
      <w:marRight w:val="0"/>
      <w:marTop w:val="0"/>
      <w:marBottom w:val="0"/>
      <w:divBdr>
        <w:top w:val="none" w:sz="0" w:space="0" w:color="auto"/>
        <w:left w:val="none" w:sz="0" w:space="0" w:color="auto"/>
        <w:bottom w:val="none" w:sz="0" w:space="0" w:color="auto"/>
        <w:right w:val="none" w:sz="0" w:space="0" w:color="auto"/>
      </w:divBdr>
    </w:div>
    <w:div w:id="1281257339">
      <w:bodyDiv w:val="1"/>
      <w:marLeft w:val="0"/>
      <w:marRight w:val="0"/>
      <w:marTop w:val="0"/>
      <w:marBottom w:val="0"/>
      <w:divBdr>
        <w:top w:val="none" w:sz="0" w:space="0" w:color="auto"/>
        <w:left w:val="none" w:sz="0" w:space="0" w:color="auto"/>
        <w:bottom w:val="none" w:sz="0" w:space="0" w:color="auto"/>
        <w:right w:val="none" w:sz="0" w:space="0" w:color="auto"/>
      </w:divBdr>
    </w:div>
    <w:div w:id="1391539268">
      <w:bodyDiv w:val="1"/>
      <w:marLeft w:val="0"/>
      <w:marRight w:val="0"/>
      <w:marTop w:val="0"/>
      <w:marBottom w:val="0"/>
      <w:divBdr>
        <w:top w:val="none" w:sz="0" w:space="0" w:color="auto"/>
        <w:left w:val="none" w:sz="0" w:space="0" w:color="auto"/>
        <w:bottom w:val="none" w:sz="0" w:space="0" w:color="auto"/>
        <w:right w:val="none" w:sz="0" w:space="0" w:color="auto"/>
      </w:divBdr>
    </w:div>
    <w:div w:id="1458916371">
      <w:bodyDiv w:val="1"/>
      <w:marLeft w:val="0"/>
      <w:marRight w:val="0"/>
      <w:marTop w:val="0"/>
      <w:marBottom w:val="0"/>
      <w:divBdr>
        <w:top w:val="none" w:sz="0" w:space="0" w:color="auto"/>
        <w:left w:val="none" w:sz="0" w:space="0" w:color="auto"/>
        <w:bottom w:val="none" w:sz="0" w:space="0" w:color="auto"/>
        <w:right w:val="none" w:sz="0" w:space="0" w:color="auto"/>
      </w:divBdr>
    </w:div>
    <w:div w:id="1500343378">
      <w:bodyDiv w:val="1"/>
      <w:marLeft w:val="0"/>
      <w:marRight w:val="0"/>
      <w:marTop w:val="0"/>
      <w:marBottom w:val="0"/>
      <w:divBdr>
        <w:top w:val="none" w:sz="0" w:space="0" w:color="auto"/>
        <w:left w:val="none" w:sz="0" w:space="0" w:color="auto"/>
        <w:bottom w:val="none" w:sz="0" w:space="0" w:color="auto"/>
        <w:right w:val="none" w:sz="0" w:space="0" w:color="auto"/>
      </w:divBdr>
    </w:div>
    <w:div w:id="1619870204">
      <w:bodyDiv w:val="1"/>
      <w:marLeft w:val="0"/>
      <w:marRight w:val="0"/>
      <w:marTop w:val="0"/>
      <w:marBottom w:val="0"/>
      <w:divBdr>
        <w:top w:val="none" w:sz="0" w:space="0" w:color="auto"/>
        <w:left w:val="none" w:sz="0" w:space="0" w:color="auto"/>
        <w:bottom w:val="none" w:sz="0" w:space="0" w:color="auto"/>
        <w:right w:val="none" w:sz="0" w:space="0" w:color="auto"/>
      </w:divBdr>
    </w:div>
    <w:div w:id="1630359031">
      <w:bodyDiv w:val="1"/>
      <w:marLeft w:val="0"/>
      <w:marRight w:val="0"/>
      <w:marTop w:val="0"/>
      <w:marBottom w:val="0"/>
      <w:divBdr>
        <w:top w:val="none" w:sz="0" w:space="0" w:color="auto"/>
        <w:left w:val="none" w:sz="0" w:space="0" w:color="auto"/>
        <w:bottom w:val="none" w:sz="0" w:space="0" w:color="auto"/>
        <w:right w:val="none" w:sz="0" w:space="0" w:color="auto"/>
      </w:divBdr>
    </w:div>
    <w:div w:id="1645551111">
      <w:bodyDiv w:val="1"/>
      <w:marLeft w:val="0"/>
      <w:marRight w:val="0"/>
      <w:marTop w:val="0"/>
      <w:marBottom w:val="0"/>
      <w:divBdr>
        <w:top w:val="none" w:sz="0" w:space="0" w:color="auto"/>
        <w:left w:val="none" w:sz="0" w:space="0" w:color="auto"/>
        <w:bottom w:val="none" w:sz="0" w:space="0" w:color="auto"/>
        <w:right w:val="none" w:sz="0" w:space="0" w:color="auto"/>
      </w:divBdr>
    </w:div>
    <w:div w:id="1676885903">
      <w:bodyDiv w:val="1"/>
      <w:marLeft w:val="0"/>
      <w:marRight w:val="0"/>
      <w:marTop w:val="0"/>
      <w:marBottom w:val="0"/>
      <w:divBdr>
        <w:top w:val="none" w:sz="0" w:space="0" w:color="auto"/>
        <w:left w:val="none" w:sz="0" w:space="0" w:color="auto"/>
        <w:bottom w:val="none" w:sz="0" w:space="0" w:color="auto"/>
        <w:right w:val="none" w:sz="0" w:space="0" w:color="auto"/>
      </w:divBdr>
    </w:div>
    <w:div w:id="1679387037">
      <w:bodyDiv w:val="1"/>
      <w:marLeft w:val="0"/>
      <w:marRight w:val="0"/>
      <w:marTop w:val="0"/>
      <w:marBottom w:val="0"/>
      <w:divBdr>
        <w:top w:val="none" w:sz="0" w:space="0" w:color="auto"/>
        <w:left w:val="none" w:sz="0" w:space="0" w:color="auto"/>
        <w:bottom w:val="none" w:sz="0" w:space="0" w:color="auto"/>
        <w:right w:val="none" w:sz="0" w:space="0" w:color="auto"/>
      </w:divBdr>
    </w:div>
    <w:div w:id="1735162507">
      <w:bodyDiv w:val="1"/>
      <w:marLeft w:val="0"/>
      <w:marRight w:val="0"/>
      <w:marTop w:val="0"/>
      <w:marBottom w:val="0"/>
      <w:divBdr>
        <w:top w:val="none" w:sz="0" w:space="0" w:color="auto"/>
        <w:left w:val="none" w:sz="0" w:space="0" w:color="auto"/>
        <w:bottom w:val="none" w:sz="0" w:space="0" w:color="auto"/>
        <w:right w:val="none" w:sz="0" w:space="0" w:color="auto"/>
      </w:divBdr>
    </w:div>
    <w:div w:id="1738166461">
      <w:bodyDiv w:val="1"/>
      <w:marLeft w:val="0"/>
      <w:marRight w:val="0"/>
      <w:marTop w:val="0"/>
      <w:marBottom w:val="0"/>
      <w:divBdr>
        <w:top w:val="none" w:sz="0" w:space="0" w:color="auto"/>
        <w:left w:val="none" w:sz="0" w:space="0" w:color="auto"/>
        <w:bottom w:val="none" w:sz="0" w:space="0" w:color="auto"/>
        <w:right w:val="none" w:sz="0" w:space="0" w:color="auto"/>
      </w:divBdr>
    </w:div>
    <w:div w:id="1760826453">
      <w:bodyDiv w:val="1"/>
      <w:marLeft w:val="0"/>
      <w:marRight w:val="0"/>
      <w:marTop w:val="0"/>
      <w:marBottom w:val="0"/>
      <w:divBdr>
        <w:top w:val="none" w:sz="0" w:space="0" w:color="auto"/>
        <w:left w:val="none" w:sz="0" w:space="0" w:color="auto"/>
        <w:bottom w:val="none" w:sz="0" w:space="0" w:color="auto"/>
        <w:right w:val="none" w:sz="0" w:space="0" w:color="auto"/>
      </w:divBdr>
    </w:div>
    <w:div w:id="1761096768">
      <w:bodyDiv w:val="1"/>
      <w:marLeft w:val="0"/>
      <w:marRight w:val="0"/>
      <w:marTop w:val="0"/>
      <w:marBottom w:val="0"/>
      <w:divBdr>
        <w:top w:val="none" w:sz="0" w:space="0" w:color="auto"/>
        <w:left w:val="none" w:sz="0" w:space="0" w:color="auto"/>
        <w:bottom w:val="none" w:sz="0" w:space="0" w:color="auto"/>
        <w:right w:val="none" w:sz="0" w:space="0" w:color="auto"/>
      </w:divBdr>
    </w:div>
    <w:div w:id="1778525355">
      <w:bodyDiv w:val="1"/>
      <w:marLeft w:val="0"/>
      <w:marRight w:val="0"/>
      <w:marTop w:val="0"/>
      <w:marBottom w:val="0"/>
      <w:divBdr>
        <w:top w:val="none" w:sz="0" w:space="0" w:color="auto"/>
        <w:left w:val="none" w:sz="0" w:space="0" w:color="auto"/>
        <w:bottom w:val="none" w:sz="0" w:space="0" w:color="auto"/>
        <w:right w:val="none" w:sz="0" w:space="0" w:color="auto"/>
      </w:divBdr>
    </w:div>
    <w:div w:id="1785036155">
      <w:bodyDiv w:val="1"/>
      <w:marLeft w:val="0"/>
      <w:marRight w:val="0"/>
      <w:marTop w:val="0"/>
      <w:marBottom w:val="0"/>
      <w:divBdr>
        <w:top w:val="none" w:sz="0" w:space="0" w:color="auto"/>
        <w:left w:val="none" w:sz="0" w:space="0" w:color="auto"/>
        <w:bottom w:val="none" w:sz="0" w:space="0" w:color="auto"/>
        <w:right w:val="none" w:sz="0" w:space="0" w:color="auto"/>
      </w:divBdr>
    </w:div>
    <w:div w:id="1795060431">
      <w:bodyDiv w:val="1"/>
      <w:marLeft w:val="0"/>
      <w:marRight w:val="0"/>
      <w:marTop w:val="0"/>
      <w:marBottom w:val="0"/>
      <w:divBdr>
        <w:top w:val="none" w:sz="0" w:space="0" w:color="auto"/>
        <w:left w:val="none" w:sz="0" w:space="0" w:color="auto"/>
        <w:bottom w:val="none" w:sz="0" w:space="0" w:color="auto"/>
        <w:right w:val="none" w:sz="0" w:space="0" w:color="auto"/>
      </w:divBdr>
      <w:divsChild>
        <w:div w:id="285821429">
          <w:marLeft w:val="0"/>
          <w:marRight w:val="0"/>
          <w:marTop w:val="0"/>
          <w:marBottom w:val="0"/>
          <w:divBdr>
            <w:top w:val="none" w:sz="0" w:space="0" w:color="auto"/>
            <w:left w:val="none" w:sz="0" w:space="0" w:color="auto"/>
            <w:bottom w:val="none" w:sz="0" w:space="0" w:color="auto"/>
            <w:right w:val="none" w:sz="0" w:space="0" w:color="auto"/>
          </w:divBdr>
        </w:div>
      </w:divsChild>
    </w:div>
    <w:div w:id="1878346120">
      <w:bodyDiv w:val="1"/>
      <w:marLeft w:val="0"/>
      <w:marRight w:val="0"/>
      <w:marTop w:val="0"/>
      <w:marBottom w:val="0"/>
      <w:divBdr>
        <w:top w:val="none" w:sz="0" w:space="0" w:color="auto"/>
        <w:left w:val="none" w:sz="0" w:space="0" w:color="auto"/>
        <w:bottom w:val="none" w:sz="0" w:space="0" w:color="auto"/>
        <w:right w:val="none" w:sz="0" w:space="0" w:color="auto"/>
      </w:divBdr>
    </w:div>
    <w:div w:id="1920600269">
      <w:bodyDiv w:val="1"/>
      <w:marLeft w:val="0"/>
      <w:marRight w:val="0"/>
      <w:marTop w:val="0"/>
      <w:marBottom w:val="0"/>
      <w:divBdr>
        <w:top w:val="none" w:sz="0" w:space="0" w:color="auto"/>
        <w:left w:val="none" w:sz="0" w:space="0" w:color="auto"/>
        <w:bottom w:val="none" w:sz="0" w:space="0" w:color="auto"/>
        <w:right w:val="none" w:sz="0" w:space="0" w:color="auto"/>
      </w:divBdr>
    </w:div>
    <w:div w:id="1924679545">
      <w:bodyDiv w:val="1"/>
      <w:marLeft w:val="0"/>
      <w:marRight w:val="0"/>
      <w:marTop w:val="0"/>
      <w:marBottom w:val="0"/>
      <w:divBdr>
        <w:top w:val="none" w:sz="0" w:space="0" w:color="auto"/>
        <w:left w:val="none" w:sz="0" w:space="0" w:color="auto"/>
        <w:bottom w:val="none" w:sz="0" w:space="0" w:color="auto"/>
        <w:right w:val="none" w:sz="0" w:space="0" w:color="auto"/>
      </w:divBdr>
    </w:div>
    <w:div w:id="1970626481">
      <w:bodyDiv w:val="1"/>
      <w:marLeft w:val="0"/>
      <w:marRight w:val="0"/>
      <w:marTop w:val="0"/>
      <w:marBottom w:val="0"/>
      <w:divBdr>
        <w:top w:val="none" w:sz="0" w:space="0" w:color="auto"/>
        <w:left w:val="none" w:sz="0" w:space="0" w:color="auto"/>
        <w:bottom w:val="none" w:sz="0" w:space="0" w:color="auto"/>
        <w:right w:val="none" w:sz="0" w:space="0" w:color="auto"/>
      </w:divBdr>
    </w:div>
    <w:div w:id="21255335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gif"/><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gif"/><Relationship Id="rId30" Type="http://schemas.openxmlformats.org/officeDocument/2006/relationships/hyperlink" Target="mailto:prognoz@as-ugra.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roundtripDataSignature="AMtx7mjCBTyYaxqlugKGuT+ckTOKPgfbIA==">AMUW2mX+uZK6CctpSiN7vH3QRVFIzYGYDND4idXtU2mHM0BXVZo9pQos/iNyLSkD16KDDIUtd2jTEcq3ZP+NZIWW2yu5khX17TXxc5TyXOx+0aF3CQBPrA3VTUV2FFSQNIpng9BDgC7+</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A6EFB2D-2AF3-430B-8643-03F8DB1E2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2512</TotalTime>
  <Pages>28</Pages>
  <Words>7036</Words>
  <Characters>40107</Characters>
  <Application>Microsoft Office Word</Application>
  <DocSecurity>0</DocSecurity>
  <Lines>334</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47049</CharactersWithSpaces>
  <SharedDoc>false</SharedDoc>
  <HLinks>
    <vt:vector size="6" baseType="variant">
      <vt:variant>
        <vt:i4>5308458</vt:i4>
      </vt:variant>
      <vt:variant>
        <vt:i4>3</vt:i4>
      </vt:variant>
      <vt:variant>
        <vt:i4>0</vt:i4>
      </vt:variant>
      <vt:variant>
        <vt:i4>5</vt:i4>
      </vt:variant>
      <vt:variant>
        <vt:lpwstr>mailto:prognoz@as-ugra.ru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bdt</dc:creator>
  <cp:keywords/>
  <dc:description/>
  <cp:lastModifiedBy>Анастасия Васильевна Бетко</cp:lastModifiedBy>
  <cp:revision>41</cp:revision>
  <cp:lastPrinted>2022-03-18T09:45:00Z</cp:lastPrinted>
  <dcterms:created xsi:type="dcterms:W3CDTF">2023-07-19T12:08:00Z</dcterms:created>
  <dcterms:modified xsi:type="dcterms:W3CDTF">2023-11-03T11:04:00Z</dcterms:modified>
  <dc:language>ru-RU</dc:language>
</cp:coreProperties>
</file>