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353" w:rsidRPr="00021E6B" w:rsidRDefault="00700353" w:rsidP="00700353">
      <w:pPr>
        <w:pBdr>
          <w:top w:val="nil"/>
          <w:left w:val="nil"/>
          <w:bottom w:val="nil"/>
          <w:right w:val="nil"/>
          <w:between w:val="nil"/>
        </w:pBdr>
        <w:spacing w:line="240" w:lineRule="auto"/>
        <w:ind w:leftChars="0" w:left="0" w:firstLineChars="0" w:firstLine="0"/>
        <w:jc w:val="center"/>
        <w:outlineLvl w:val="9"/>
        <w:rPr>
          <w:rFonts w:cs="Times New Roman"/>
          <w:b/>
          <w:color w:val="000000"/>
          <w:sz w:val="28"/>
          <w:szCs w:val="25"/>
        </w:rPr>
      </w:pPr>
      <w:r w:rsidRPr="00021E6B">
        <w:rPr>
          <w:rFonts w:cs="Times New Roman"/>
          <w:b/>
          <w:color w:val="000000"/>
          <w:sz w:val="28"/>
          <w:szCs w:val="25"/>
        </w:rPr>
        <w:t>КУ «Центр обеспечения безопасности жизнедеятельности и призыва граждан на военную службу»</w:t>
      </w:r>
    </w:p>
    <w:p w:rsidR="00700353" w:rsidRPr="00021E6B" w:rsidRDefault="00700353" w:rsidP="00700353">
      <w:pPr>
        <w:pBdr>
          <w:top w:val="nil"/>
          <w:left w:val="nil"/>
          <w:bottom w:val="nil"/>
          <w:right w:val="nil"/>
          <w:between w:val="nil"/>
        </w:pBdr>
        <w:spacing w:line="240" w:lineRule="auto"/>
        <w:ind w:leftChars="0" w:left="0" w:firstLineChars="0" w:firstLine="0"/>
        <w:jc w:val="center"/>
        <w:outlineLvl w:val="9"/>
        <w:rPr>
          <w:rFonts w:cs="Times New Roman"/>
          <w:color w:val="000000"/>
          <w:sz w:val="25"/>
          <w:szCs w:val="25"/>
        </w:rPr>
      </w:pPr>
    </w:p>
    <w:p w:rsidR="00700353" w:rsidRPr="00021E6B" w:rsidRDefault="00700353" w:rsidP="00700353">
      <w:pPr>
        <w:pBdr>
          <w:top w:val="nil"/>
          <w:left w:val="nil"/>
          <w:bottom w:val="nil"/>
          <w:right w:val="nil"/>
          <w:between w:val="nil"/>
        </w:pBdr>
        <w:spacing w:line="276" w:lineRule="auto"/>
        <w:ind w:leftChars="0" w:left="0" w:firstLineChars="0" w:firstLine="0"/>
        <w:jc w:val="center"/>
        <w:outlineLvl w:val="9"/>
        <w:rPr>
          <w:rFonts w:cs="Times New Roman"/>
          <w:b/>
          <w:color w:val="000000"/>
          <w:sz w:val="25"/>
          <w:szCs w:val="25"/>
        </w:rPr>
      </w:pPr>
      <w:r w:rsidRPr="00021E6B">
        <w:rPr>
          <w:rFonts w:cs="Times New Roman"/>
          <w:noProof/>
          <w:sz w:val="16"/>
          <w:szCs w:val="16"/>
        </w:rPr>
        <w:drawing>
          <wp:inline distT="0" distB="0" distL="0" distR="0" wp14:anchorId="2D05694B" wp14:editId="43A52190">
            <wp:extent cx="1076325" cy="1076325"/>
            <wp:effectExtent l="0" t="0" r="9525" b="9525"/>
            <wp:docPr id="6"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bl>
      <w:tblPr>
        <w:tblW w:w="0" w:type="auto"/>
        <w:tblInd w:w="108" w:type="dxa"/>
        <w:tblLook w:val="04A0" w:firstRow="1" w:lastRow="0" w:firstColumn="1" w:lastColumn="0" w:noHBand="0" w:noVBand="1"/>
      </w:tblPr>
      <w:tblGrid>
        <w:gridCol w:w="4137"/>
        <w:gridCol w:w="5394"/>
      </w:tblGrid>
      <w:tr w:rsidR="00700353" w:rsidRPr="00021E6B" w:rsidTr="00164299">
        <w:tc>
          <w:tcPr>
            <w:tcW w:w="4456" w:type="dxa"/>
            <w:shd w:val="clear" w:color="auto" w:fill="auto"/>
          </w:tcPr>
          <w:p w:rsidR="00700353" w:rsidRPr="00021E6B" w:rsidRDefault="00700353" w:rsidP="00164299">
            <w:pPr>
              <w:spacing w:line="240" w:lineRule="auto"/>
              <w:ind w:left="0" w:hanging="2"/>
              <w:outlineLvl w:val="9"/>
              <w:rPr>
                <w:color w:val="D9D9D9"/>
              </w:rPr>
            </w:pPr>
            <w:r w:rsidRPr="00021E6B">
              <w:rPr>
                <w:color w:val="D9D9D9"/>
              </w:rPr>
              <w:t>[Дата документа]</w:t>
            </w:r>
          </w:p>
          <w:p w:rsidR="00700353" w:rsidRPr="00021E6B" w:rsidRDefault="00700353" w:rsidP="00164299">
            <w:pPr>
              <w:spacing w:line="240" w:lineRule="auto"/>
              <w:ind w:leftChars="0" w:left="0" w:firstLineChars="0" w:firstLine="0"/>
              <w:outlineLvl w:val="9"/>
            </w:pPr>
          </w:p>
        </w:tc>
        <w:tc>
          <w:tcPr>
            <w:tcW w:w="5858" w:type="dxa"/>
            <w:shd w:val="clear" w:color="auto" w:fill="auto"/>
          </w:tcPr>
          <w:p w:rsidR="00700353" w:rsidRPr="00021E6B" w:rsidRDefault="00700353" w:rsidP="00164299">
            <w:pPr>
              <w:spacing w:line="240" w:lineRule="auto"/>
              <w:ind w:left="0" w:hanging="2"/>
              <w:jc w:val="right"/>
              <w:outlineLvl w:val="9"/>
            </w:pPr>
            <w:r w:rsidRPr="00021E6B">
              <w:rPr>
                <w:color w:val="D9D9D9"/>
              </w:rPr>
              <w:t>[Номер документа]</w:t>
            </w:r>
          </w:p>
        </w:tc>
      </w:tr>
    </w:tbl>
    <w:p w:rsidR="00700353" w:rsidRPr="00021E6B" w:rsidRDefault="00700353" w:rsidP="00700353">
      <w:pPr>
        <w:pBdr>
          <w:top w:val="nil"/>
          <w:left w:val="nil"/>
          <w:bottom w:val="nil"/>
          <w:right w:val="nil"/>
          <w:between w:val="nil"/>
        </w:pBdr>
        <w:spacing w:line="240" w:lineRule="auto"/>
        <w:ind w:leftChars="0" w:left="0" w:firstLineChars="0" w:firstLine="0"/>
        <w:jc w:val="center"/>
        <w:outlineLvl w:val="9"/>
        <w:rPr>
          <w:rFonts w:cs="Times New Roman"/>
          <w:b/>
          <w:color w:val="C00000"/>
          <w:sz w:val="16"/>
          <w:szCs w:val="16"/>
        </w:rPr>
      </w:pPr>
    </w:p>
    <w:p w:rsidR="00700353" w:rsidRPr="00021E6B" w:rsidRDefault="00700353" w:rsidP="00700353">
      <w:pPr>
        <w:pBdr>
          <w:top w:val="nil"/>
          <w:left w:val="nil"/>
          <w:bottom w:val="nil"/>
          <w:right w:val="nil"/>
          <w:between w:val="nil"/>
        </w:pBdr>
        <w:spacing w:line="240" w:lineRule="auto"/>
        <w:ind w:leftChars="0" w:left="0" w:firstLineChars="0" w:firstLine="0"/>
        <w:jc w:val="center"/>
        <w:outlineLvl w:val="9"/>
        <w:rPr>
          <w:rFonts w:cs="Times New Roman"/>
          <w:b/>
          <w:color w:val="C00000"/>
          <w:sz w:val="28"/>
          <w:szCs w:val="28"/>
        </w:rPr>
      </w:pPr>
      <w:r w:rsidRPr="00021E6B">
        <w:rPr>
          <w:rFonts w:cs="Times New Roman"/>
          <w:b/>
          <w:color w:val="C00000"/>
          <w:sz w:val="28"/>
          <w:szCs w:val="28"/>
        </w:rPr>
        <w:t xml:space="preserve">ПРОГНОЗ </w:t>
      </w:r>
    </w:p>
    <w:p w:rsidR="0028632A" w:rsidRPr="00021E6B"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021E6B">
        <w:rPr>
          <w:rFonts w:cs="Times New Roman"/>
          <w:b/>
          <w:color w:val="002060"/>
          <w:sz w:val="28"/>
          <w:szCs w:val="28"/>
        </w:rPr>
        <w:t>чрезвычайных ситуаций</w:t>
      </w:r>
    </w:p>
    <w:p w:rsidR="0028632A" w:rsidRPr="00021E6B"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021E6B">
        <w:rPr>
          <w:rFonts w:cs="Times New Roman"/>
          <w:b/>
          <w:color w:val="002060"/>
          <w:sz w:val="28"/>
          <w:szCs w:val="28"/>
        </w:rPr>
        <w:t>на территории Ханты-Мансийского автономного округа - Югры</w:t>
      </w:r>
    </w:p>
    <w:p w:rsidR="0028632A" w:rsidRPr="00021E6B" w:rsidRDefault="001C3CEB"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021E6B">
        <w:rPr>
          <w:rFonts w:cs="Times New Roman"/>
          <w:b/>
          <w:color w:val="002060"/>
          <w:sz w:val="28"/>
          <w:szCs w:val="28"/>
        </w:rPr>
        <w:t xml:space="preserve">на период с </w:t>
      </w:r>
      <w:r w:rsidR="00A45198" w:rsidRPr="00021E6B">
        <w:rPr>
          <w:rFonts w:cs="Times New Roman"/>
          <w:b/>
          <w:color w:val="002060"/>
          <w:sz w:val="28"/>
          <w:szCs w:val="28"/>
        </w:rPr>
        <w:t>04 по 10</w:t>
      </w:r>
      <w:r w:rsidR="006B520C" w:rsidRPr="00021E6B">
        <w:rPr>
          <w:rFonts w:cs="Times New Roman"/>
          <w:b/>
          <w:color w:val="002060"/>
          <w:sz w:val="28"/>
          <w:szCs w:val="28"/>
        </w:rPr>
        <w:t xml:space="preserve"> марта</w:t>
      </w:r>
      <w:r w:rsidR="00D00157" w:rsidRPr="00021E6B">
        <w:rPr>
          <w:rFonts w:cs="Times New Roman"/>
          <w:b/>
          <w:color w:val="002060"/>
          <w:sz w:val="28"/>
          <w:szCs w:val="28"/>
        </w:rPr>
        <w:t xml:space="preserve"> </w:t>
      </w:r>
      <w:r w:rsidRPr="00021E6B">
        <w:rPr>
          <w:rFonts w:cs="Times New Roman"/>
          <w:b/>
          <w:color w:val="002060"/>
          <w:sz w:val="28"/>
          <w:szCs w:val="28"/>
        </w:rPr>
        <w:t>202</w:t>
      </w:r>
      <w:r w:rsidR="0067768D" w:rsidRPr="00021E6B">
        <w:rPr>
          <w:rFonts w:cs="Times New Roman"/>
          <w:b/>
          <w:color w:val="002060"/>
          <w:sz w:val="28"/>
          <w:szCs w:val="28"/>
        </w:rPr>
        <w:t>4</w:t>
      </w:r>
      <w:r w:rsidR="00237D08" w:rsidRPr="00021E6B">
        <w:rPr>
          <w:rFonts w:cs="Times New Roman"/>
          <w:b/>
          <w:color w:val="002060"/>
          <w:sz w:val="28"/>
          <w:szCs w:val="28"/>
        </w:rPr>
        <w:t xml:space="preserve"> года</w:t>
      </w:r>
    </w:p>
    <w:p w:rsidR="0028632A" w:rsidRPr="00021E6B" w:rsidRDefault="0028632A" w:rsidP="00E23C7B">
      <w:pPr>
        <w:pBdr>
          <w:top w:val="nil"/>
          <w:left w:val="nil"/>
          <w:bottom w:val="nil"/>
          <w:right w:val="nil"/>
          <w:between w:val="nil"/>
        </w:pBdr>
        <w:spacing w:line="276" w:lineRule="auto"/>
        <w:ind w:leftChars="0" w:left="0" w:firstLineChars="0" w:firstLine="0"/>
        <w:jc w:val="both"/>
        <w:outlineLvl w:val="9"/>
        <w:rPr>
          <w:rFonts w:cs="Times New Roman"/>
          <w:color w:val="000000"/>
          <w:sz w:val="16"/>
          <w:szCs w:val="16"/>
        </w:rPr>
      </w:pPr>
    </w:p>
    <w:p w:rsidR="0028632A" w:rsidRPr="00021E6B"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C00000"/>
          <w:sz w:val="28"/>
          <w:szCs w:val="28"/>
        </w:rPr>
      </w:pPr>
      <w:r w:rsidRPr="00021E6B">
        <w:rPr>
          <w:rFonts w:cs="Times New Roman"/>
          <w:b/>
          <w:color w:val="C00000"/>
          <w:sz w:val="28"/>
          <w:szCs w:val="28"/>
        </w:rPr>
        <w:t xml:space="preserve">1. Исходная обстановка за предшествующий период </w:t>
      </w:r>
    </w:p>
    <w:p w:rsidR="0028632A" w:rsidRPr="00021E6B"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C00000"/>
          <w:sz w:val="28"/>
          <w:szCs w:val="28"/>
        </w:rPr>
      </w:pPr>
      <w:r w:rsidRPr="00021E6B">
        <w:rPr>
          <w:rFonts w:cs="Times New Roman"/>
          <w:b/>
          <w:color w:val="C00000"/>
          <w:sz w:val="28"/>
          <w:szCs w:val="28"/>
        </w:rPr>
        <w:t>(</w:t>
      </w:r>
      <w:r w:rsidR="002903BE" w:rsidRPr="00021E6B">
        <w:rPr>
          <w:rFonts w:cs="Times New Roman"/>
          <w:b/>
          <w:color w:val="C00000"/>
          <w:sz w:val="28"/>
          <w:szCs w:val="28"/>
        </w:rPr>
        <w:t xml:space="preserve">с 22:00 </w:t>
      </w:r>
      <w:r w:rsidR="00A45198" w:rsidRPr="00021E6B">
        <w:rPr>
          <w:rFonts w:cs="Times New Roman"/>
          <w:b/>
          <w:color w:val="C00000"/>
          <w:sz w:val="28"/>
          <w:szCs w:val="28"/>
        </w:rPr>
        <w:t>20</w:t>
      </w:r>
      <w:r w:rsidR="00527F6F" w:rsidRPr="00021E6B">
        <w:rPr>
          <w:rFonts w:cs="Times New Roman"/>
          <w:b/>
          <w:color w:val="C00000"/>
          <w:sz w:val="28"/>
          <w:szCs w:val="28"/>
        </w:rPr>
        <w:t>.02</w:t>
      </w:r>
      <w:r w:rsidR="0070097D" w:rsidRPr="00021E6B">
        <w:rPr>
          <w:rFonts w:cs="Times New Roman"/>
          <w:b/>
          <w:color w:val="C00000"/>
          <w:sz w:val="28"/>
          <w:szCs w:val="28"/>
        </w:rPr>
        <w:t>.202</w:t>
      </w:r>
      <w:r w:rsidR="005108AF" w:rsidRPr="00021E6B">
        <w:rPr>
          <w:rFonts w:cs="Times New Roman"/>
          <w:b/>
          <w:color w:val="C00000"/>
          <w:sz w:val="28"/>
          <w:szCs w:val="28"/>
        </w:rPr>
        <w:t>4</w:t>
      </w:r>
      <w:r w:rsidR="002903BE" w:rsidRPr="00021E6B">
        <w:rPr>
          <w:rFonts w:cs="Times New Roman"/>
          <w:b/>
          <w:color w:val="C00000"/>
          <w:sz w:val="28"/>
          <w:szCs w:val="28"/>
        </w:rPr>
        <w:t xml:space="preserve"> по 22:00</w:t>
      </w:r>
      <w:r w:rsidR="00DE466B" w:rsidRPr="00021E6B">
        <w:rPr>
          <w:rFonts w:cs="Times New Roman"/>
          <w:b/>
          <w:color w:val="C00000"/>
          <w:sz w:val="28"/>
          <w:szCs w:val="28"/>
        </w:rPr>
        <w:t xml:space="preserve"> </w:t>
      </w:r>
      <w:r w:rsidR="00A45198" w:rsidRPr="00021E6B">
        <w:rPr>
          <w:rFonts w:cs="Times New Roman"/>
          <w:b/>
          <w:color w:val="C00000"/>
          <w:sz w:val="28"/>
          <w:szCs w:val="28"/>
        </w:rPr>
        <w:t>27</w:t>
      </w:r>
      <w:r w:rsidR="00E179EC" w:rsidRPr="00021E6B">
        <w:rPr>
          <w:rFonts w:cs="Times New Roman"/>
          <w:b/>
          <w:color w:val="C00000"/>
          <w:sz w:val="28"/>
          <w:szCs w:val="28"/>
        </w:rPr>
        <w:t>.</w:t>
      </w:r>
      <w:r w:rsidR="00950A90" w:rsidRPr="00021E6B">
        <w:rPr>
          <w:rFonts w:cs="Times New Roman"/>
          <w:b/>
          <w:color w:val="C00000"/>
          <w:sz w:val="28"/>
          <w:szCs w:val="28"/>
        </w:rPr>
        <w:t>02</w:t>
      </w:r>
      <w:r w:rsidR="00642653" w:rsidRPr="00021E6B">
        <w:rPr>
          <w:rFonts w:cs="Times New Roman"/>
          <w:b/>
          <w:color w:val="C00000"/>
          <w:sz w:val="28"/>
          <w:szCs w:val="28"/>
        </w:rPr>
        <w:t>.202</w:t>
      </w:r>
      <w:r w:rsidR="00622A49" w:rsidRPr="00021E6B">
        <w:rPr>
          <w:rFonts w:cs="Times New Roman"/>
          <w:b/>
          <w:color w:val="C00000"/>
          <w:sz w:val="28"/>
          <w:szCs w:val="28"/>
        </w:rPr>
        <w:t>4</w:t>
      </w:r>
      <w:r w:rsidRPr="00021E6B">
        <w:rPr>
          <w:rFonts w:cs="Times New Roman"/>
          <w:b/>
          <w:color w:val="C00000"/>
          <w:sz w:val="28"/>
          <w:szCs w:val="28"/>
        </w:rPr>
        <w:t>)</w:t>
      </w:r>
    </w:p>
    <w:p w:rsidR="0028632A" w:rsidRPr="00021E6B" w:rsidRDefault="0028632A" w:rsidP="00E23C7B">
      <w:pPr>
        <w:pBdr>
          <w:top w:val="nil"/>
          <w:left w:val="nil"/>
          <w:bottom w:val="nil"/>
          <w:right w:val="nil"/>
          <w:between w:val="nil"/>
        </w:pBdr>
        <w:spacing w:line="240" w:lineRule="auto"/>
        <w:ind w:leftChars="0" w:left="0" w:firstLineChars="225" w:firstLine="630"/>
        <w:jc w:val="center"/>
        <w:outlineLvl w:val="9"/>
        <w:rPr>
          <w:rFonts w:cs="Times New Roman"/>
          <w:color w:val="000000"/>
          <w:sz w:val="28"/>
          <w:szCs w:val="28"/>
        </w:rPr>
      </w:pPr>
    </w:p>
    <w:p w:rsidR="0028632A" w:rsidRPr="00021E6B" w:rsidRDefault="00237D08" w:rsidP="00E23C7B">
      <w:pPr>
        <w:pBdr>
          <w:top w:val="nil"/>
          <w:left w:val="nil"/>
          <w:bottom w:val="nil"/>
          <w:right w:val="nil"/>
          <w:between w:val="nil"/>
        </w:pBdr>
        <w:spacing w:line="240" w:lineRule="auto"/>
        <w:ind w:leftChars="0" w:left="1" w:firstLineChars="0"/>
        <w:jc w:val="center"/>
        <w:outlineLvl w:val="9"/>
        <w:rPr>
          <w:rFonts w:cs="Times New Roman"/>
          <w:b/>
          <w:color w:val="000000"/>
          <w:sz w:val="28"/>
          <w:szCs w:val="28"/>
        </w:rPr>
      </w:pPr>
      <w:r w:rsidRPr="00021E6B">
        <w:rPr>
          <w:rFonts w:cs="Times New Roman"/>
          <w:b/>
          <w:color w:val="000000"/>
          <w:sz w:val="28"/>
          <w:szCs w:val="28"/>
        </w:rPr>
        <w:t>1.1. Источники ЧС природного характера</w:t>
      </w:r>
    </w:p>
    <w:p w:rsidR="00D07572" w:rsidRPr="00021E6B" w:rsidRDefault="00D07572" w:rsidP="00E23C7B">
      <w:pPr>
        <w:pBdr>
          <w:top w:val="nil"/>
          <w:left w:val="nil"/>
          <w:bottom w:val="nil"/>
          <w:right w:val="nil"/>
          <w:between w:val="nil"/>
        </w:pBdr>
        <w:spacing w:line="240" w:lineRule="auto"/>
        <w:ind w:leftChars="0" w:left="0" w:firstLineChars="225" w:firstLine="360"/>
        <w:jc w:val="center"/>
        <w:outlineLvl w:val="9"/>
        <w:rPr>
          <w:rFonts w:cs="Times New Roman"/>
          <w:sz w:val="16"/>
          <w:szCs w:val="16"/>
        </w:rPr>
      </w:pPr>
    </w:p>
    <w:p w:rsidR="00313FE5" w:rsidRPr="00021E6B" w:rsidRDefault="00237D08" w:rsidP="00E23C7B">
      <w:pPr>
        <w:numPr>
          <w:ilvl w:val="2"/>
          <w:numId w:val="13"/>
        </w:numPr>
        <w:pBdr>
          <w:top w:val="nil"/>
          <w:left w:val="nil"/>
          <w:bottom w:val="nil"/>
          <w:right w:val="nil"/>
          <w:between w:val="nil"/>
        </w:pBdr>
        <w:spacing w:line="240" w:lineRule="auto"/>
        <w:ind w:leftChars="0" w:left="0" w:firstLineChars="0" w:firstLine="567"/>
        <w:outlineLvl w:val="9"/>
        <w:rPr>
          <w:rFonts w:cs="Times New Roman"/>
          <w:b/>
          <w:sz w:val="28"/>
          <w:szCs w:val="28"/>
        </w:rPr>
      </w:pPr>
      <w:r w:rsidRPr="00021E6B">
        <w:rPr>
          <w:rFonts w:cs="Times New Roman"/>
          <w:b/>
          <w:sz w:val="28"/>
          <w:szCs w:val="28"/>
        </w:rPr>
        <w:t>Метеорологическая обстановка</w:t>
      </w:r>
    </w:p>
    <w:p w:rsidR="001A0612" w:rsidRPr="00021E6B" w:rsidRDefault="00237D08" w:rsidP="00E23C7B">
      <w:pPr>
        <w:pBdr>
          <w:top w:val="nil"/>
          <w:left w:val="nil"/>
          <w:bottom w:val="nil"/>
          <w:right w:val="nil"/>
          <w:between w:val="nil"/>
        </w:pBdr>
        <w:spacing w:line="240" w:lineRule="auto"/>
        <w:ind w:leftChars="0" w:left="0" w:firstLineChars="0" w:firstLine="567"/>
        <w:outlineLvl w:val="9"/>
        <w:rPr>
          <w:rFonts w:cs="Times New Roman"/>
          <w:b/>
          <w:sz w:val="28"/>
          <w:szCs w:val="28"/>
        </w:rPr>
      </w:pPr>
      <w:r w:rsidRPr="00021E6B">
        <w:rPr>
          <w:rFonts w:cs="Times New Roman"/>
          <w:b/>
          <w:sz w:val="28"/>
          <w:szCs w:val="28"/>
        </w:rPr>
        <w:t xml:space="preserve">Опасные явления: </w:t>
      </w:r>
      <w:r w:rsidR="005B5E27" w:rsidRPr="00021E6B">
        <w:rPr>
          <w:i/>
          <w:color w:val="000000"/>
          <w:sz w:val="28"/>
          <w:szCs w:val="28"/>
        </w:rPr>
        <w:t>не регистрировались.</w:t>
      </w:r>
    </w:p>
    <w:p w:rsidR="008746E7" w:rsidRPr="00021E6B" w:rsidRDefault="008746E7" w:rsidP="00E23C7B">
      <w:pPr>
        <w:pStyle w:val="11"/>
        <w:spacing w:line="240" w:lineRule="auto"/>
        <w:ind w:leftChars="0" w:left="0" w:firstLineChars="0" w:firstLine="567"/>
        <w:outlineLvl w:val="9"/>
        <w:rPr>
          <w:i/>
          <w:sz w:val="28"/>
        </w:rPr>
      </w:pPr>
      <w:r w:rsidRPr="00021E6B">
        <w:rPr>
          <w:rFonts w:cs="Times New Roman"/>
          <w:b/>
          <w:sz w:val="28"/>
          <w:szCs w:val="28"/>
        </w:rPr>
        <w:t>Неблагоприятные явления:</w:t>
      </w:r>
      <w:r w:rsidR="00E6318E" w:rsidRPr="00021E6B">
        <w:rPr>
          <w:rFonts w:cs="Times New Roman"/>
          <w:b/>
          <w:sz w:val="28"/>
          <w:szCs w:val="28"/>
        </w:rPr>
        <w:t xml:space="preserve"> </w:t>
      </w:r>
      <w:r w:rsidR="005B5E27" w:rsidRPr="00021E6B">
        <w:rPr>
          <w:i/>
          <w:sz w:val="28"/>
        </w:rPr>
        <w:t>приведены в таблице 1</w:t>
      </w:r>
      <w:r w:rsidR="008F37B4" w:rsidRPr="00021E6B">
        <w:rPr>
          <w:i/>
          <w:sz w:val="28"/>
        </w:rPr>
        <w:t>.</w:t>
      </w:r>
    </w:p>
    <w:p w:rsidR="00B26DDC" w:rsidRPr="00021E6B" w:rsidRDefault="00B26DDC" w:rsidP="00E23C7B">
      <w:pPr>
        <w:pStyle w:val="11"/>
        <w:spacing w:line="240" w:lineRule="auto"/>
        <w:ind w:leftChars="0" w:left="0" w:firstLineChars="0" w:firstLine="567"/>
        <w:outlineLvl w:val="9"/>
        <w:rPr>
          <w:rFonts w:cs="Times New Roman"/>
          <w:b/>
          <w:sz w:val="16"/>
          <w:szCs w:val="16"/>
        </w:rPr>
      </w:pPr>
    </w:p>
    <w:p w:rsidR="007122AE" w:rsidRPr="00021E6B" w:rsidRDefault="007E2F18" w:rsidP="00D16F79">
      <w:pPr>
        <w:spacing w:line="240" w:lineRule="auto"/>
        <w:ind w:leftChars="0" w:left="0" w:firstLineChars="0" w:firstLine="0"/>
        <w:contextualSpacing/>
        <w:jc w:val="center"/>
        <w:outlineLvl w:val="9"/>
        <w:rPr>
          <w:rFonts w:cs="Times New Roman"/>
          <w:b/>
        </w:rPr>
      </w:pPr>
      <w:r w:rsidRPr="00021E6B">
        <w:rPr>
          <w:rFonts w:cs="Times New Roman"/>
          <w:b/>
          <w:i/>
          <w:color w:val="000000"/>
        </w:rPr>
        <w:t xml:space="preserve">Таблица 1. </w:t>
      </w:r>
      <w:r w:rsidRPr="00021E6B">
        <w:rPr>
          <w:rFonts w:cs="Times New Roman"/>
          <w:b/>
        </w:rPr>
        <w:t>Неблагоприятные явления на территории ХМАО, за отчетный период</w:t>
      </w:r>
    </w:p>
    <w:tbl>
      <w:tblPr>
        <w:tblW w:w="9629" w:type="dxa"/>
        <w:tblLayout w:type="fixed"/>
        <w:tblLook w:val="04A0" w:firstRow="1" w:lastRow="0" w:firstColumn="1" w:lastColumn="0" w:noHBand="0" w:noVBand="1"/>
      </w:tblPr>
      <w:tblGrid>
        <w:gridCol w:w="1520"/>
        <w:gridCol w:w="1310"/>
        <w:gridCol w:w="1560"/>
        <w:gridCol w:w="1275"/>
        <w:gridCol w:w="1985"/>
        <w:gridCol w:w="1979"/>
      </w:tblGrid>
      <w:tr w:rsidR="007122AE" w:rsidRPr="00021E6B" w:rsidTr="00D16F79">
        <w:trPr>
          <w:trHeight w:val="241"/>
        </w:trPr>
        <w:tc>
          <w:tcPr>
            <w:tcW w:w="1520"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7122AE" w:rsidRPr="00021E6B" w:rsidRDefault="007122AE" w:rsidP="00D16F79">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021E6B">
              <w:rPr>
                <w:rFonts w:cs="Times New Roman"/>
                <w:b/>
                <w:bCs/>
                <w:color w:val="FFFFFF"/>
                <w:position w:val="0"/>
                <w:sz w:val="20"/>
                <w:szCs w:val="20"/>
              </w:rPr>
              <w:t>Дата</w:t>
            </w:r>
          </w:p>
        </w:tc>
        <w:tc>
          <w:tcPr>
            <w:tcW w:w="1310" w:type="dxa"/>
            <w:tcBorders>
              <w:top w:val="single" w:sz="4" w:space="0" w:color="auto"/>
              <w:left w:val="nil"/>
              <w:bottom w:val="single" w:sz="4" w:space="0" w:color="auto"/>
              <w:right w:val="single" w:sz="4" w:space="0" w:color="auto"/>
            </w:tcBorders>
            <w:shd w:val="clear" w:color="000000" w:fill="808080"/>
            <w:vAlign w:val="center"/>
            <w:hideMark/>
          </w:tcPr>
          <w:p w:rsidR="007122AE" w:rsidRPr="00021E6B" w:rsidRDefault="007122AE" w:rsidP="00D16F79">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021E6B">
              <w:rPr>
                <w:rFonts w:cs="Times New Roman"/>
                <w:b/>
                <w:bCs/>
                <w:color w:val="FFFFFF"/>
                <w:position w:val="0"/>
                <w:sz w:val="20"/>
                <w:szCs w:val="20"/>
              </w:rPr>
              <w:t>Время</w:t>
            </w:r>
          </w:p>
        </w:tc>
        <w:tc>
          <w:tcPr>
            <w:tcW w:w="1560" w:type="dxa"/>
            <w:tcBorders>
              <w:top w:val="single" w:sz="4" w:space="0" w:color="auto"/>
              <w:left w:val="nil"/>
              <w:bottom w:val="single" w:sz="4" w:space="0" w:color="auto"/>
              <w:right w:val="single" w:sz="4" w:space="0" w:color="auto"/>
            </w:tcBorders>
            <w:shd w:val="clear" w:color="000000" w:fill="808080"/>
            <w:vAlign w:val="center"/>
            <w:hideMark/>
          </w:tcPr>
          <w:p w:rsidR="007122AE" w:rsidRPr="00021E6B" w:rsidRDefault="007122AE" w:rsidP="00D16F79">
            <w:pPr>
              <w:suppressAutoHyphens w:val="0"/>
              <w:spacing w:line="240" w:lineRule="auto"/>
              <w:ind w:leftChars="0" w:left="0" w:firstLineChars="0" w:firstLine="0"/>
              <w:textDirection w:val="lrTb"/>
              <w:textAlignment w:val="auto"/>
              <w:outlineLvl w:val="9"/>
              <w:rPr>
                <w:rFonts w:cs="Times New Roman"/>
                <w:b/>
                <w:bCs/>
                <w:color w:val="FFFFFF"/>
                <w:position w:val="0"/>
                <w:sz w:val="20"/>
                <w:szCs w:val="20"/>
              </w:rPr>
            </w:pPr>
            <w:r w:rsidRPr="00021E6B">
              <w:rPr>
                <w:rFonts w:cs="Times New Roman"/>
                <w:b/>
                <w:bCs/>
                <w:color w:val="FFFFFF"/>
                <w:position w:val="0"/>
                <w:sz w:val="20"/>
                <w:szCs w:val="20"/>
              </w:rPr>
              <w:t>Метеостанция</w:t>
            </w:r>
          </w:p>
        </w:tc>
        <w:tc>
          <w:tcPr>
            <w:tcW w:w="1275" w:type="dxa"/>
            <w:tcBorders>
              <w:top w:val="single" w:sz="4" w:space="0" w:color="auto"/>
              <w:left w:val="nil"/>
              <w:bottom w:val="single" w:sz="4" w:space="0" w:color="auto"/>
              <w:right w:val="single" w:sz="4" w:space="0" w:color="auto"/>
            </w:tcBorders>
            <w:shd w:val="clear" w:color="000000" w:fill="808080"/>
            <w:vAlign w:val="center"/>
            <w:hideMark/>
          </w:tcPr>
          <w:p w:rsidR="007122AE" w:rsidRPr="00021E6B" w:rsidRDefault="007122AE" w:rsidP="00D16F79">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021E6B">
              <w:rPr>
                <w:rFonts w:cs="Times New Roman"/>
                <w:b/>
                <w:bCs/>
                <w:color w:val="FFFFFF"/>
                <w:position w:val="0"/>
                <w:sz w:val="20"/>
                <w:szCs w:val="20"/>
              </w:rPr>
              <w:t>Критерий</w:t>
            </w:r>
          </w:p>
        </w:tc>
        <w:tc>
          <w:tcPr>
            <w:tcW w:w="1985" w:type="dxa"/>
            <w:tcBorders>
              <w:top w:val="single" w:sz="4" w:space="0" w:color="auto"/>
              <w:left w:val="nil"/>
              <w:bottom w:val="single" w:sz="4" w:space="0" w:color="auto"/>
              <w:right w:val="single" w:sz="4" w:space="0" w:color="auto"/>
            </w:tcBorders>
            <w:shd w:val="clear" w:color="000000" w:fill="808080"/>
            <w:vAlign w:val="center"/>
            <w:hideMark/>
          </w:tcPr>
          <w:p w:rsidR="007122AE" w:rsidRPr="00021E6B" w:rsidRDefault="007122AE" w:rsidP="00D16F79">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021E6B">
              <w:rPr>
                <w:rFonts w:cs="Times New Roman"/>
                <w:b/>
                <w:bCs/>
                <w:color w:val="FFFFFF"/>
                <w:position w:val="0"/>
                <w:sz w:val="20"/>
                <w:szCs w:val="20"/>
              </w:rPr>
              <w:t>Название НЯ</w:t>
            </w:r>
            <w:r w:rsidR="00D16F79" w:rsidRPr="00021E6B">
              <w:rPr>
                <w:rFonts w:cs="Times New Roman"/>
                <w:b/>
                <w:bCs/>
                <w:color w:val="FFFFFF"/>
                <w:position w:val="0"/>
                <w:sz w:val="20"/>
                <w:szCs w:val="20"/>
              </w:rPr>
              <w:t>*</w:t>
            </w:r>
          </w:p>
        </w:tc>
        <w:tc>
          <w:tcPr>
            <w:tcW w:w="1979" w:type="dxa"/>
            <w:tcBorders>
              <w:top w:val="single" w:sz="4" w:space="0" w:color="auto"/>
              <w:left w:val="nil"/>
              <w:bottom w:val="single" w:sz="4" w:space="0" w:color="auto"/>
              <w:right w:val="single" w:sz="4" w:space="0" w:color="auto"/>
            </w:tcBorders>
            <w:shd w:val="clear" w:color="000000" w:fill="808080"/>
            <w:vAlign w:val="center"/>
            <w:hideMark/>
          </w:tcPr>
          <w:p w:rsidR="007122AE" w:rsidRPr="00021E6B" w:rsidRDefault="007122AE" w:rsidP="00D16F79">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021E6B">
              <w:rPr>
                <w:rFonts w:cs="Times New Roman"/>
                <w:b/>
                <w:bCs/>
                <w:color w:val="FFFFFF"/>
                <w:position w:val="0"/>
                <w:sz w:val="20"/>
                <w:szCs w:val="20"/>
              </w:rPr>
              <w:t>Район</w:t>
            </w:r>
          </w:p>
        </w:tc>
      </w:tr>
      <w:tr w:rsidR="007122AE" w:rsidRPr="00021E6B" w:rsidTr="00D16F79">
        <w:trPr>
          <w:trHeight w:val="600"/>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7122AE" w:rsidRPr="00021E6B" w:rsidRDefault="007122AE" w:rsidP="007122AE">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021E6B">
              <w:rPr>
                <w:rFonts w:cs="Times New Roman"/>
                <w:b/>
                <w:bCs/>
                <w:color w:val="000000"/>
                <w:position w:val="0"/>
                <w:sz w:val="20"/>
                <w:szCs w:val="20"/>
              </w:rPr>
              <w:t>Ежедневно 21-27.02.2024</w:t>
            </w:r>
          </w:p>
        </w:tc>
        <w:tc>
          <w:tcPr>
            <w:tcW w:w="1310" w:type="dxa"/>
            <w:tcBorders>
              <w:top w:val="nil"/>
              <w:left w:val="nil"/>
              <w:bottom w:val="single" w:sz="4" w:space="0" w:color="auto"/>
              <w:right w:val="single" w:sz="4" w:space="0" w:color="auto"/>
            </w:tcBorders>
            <w:shd w:val="clear" w:color="auto" w:fill="auto"/>
            <w:noWrap/>
            <w:vAlign w:val="center"/>
            <w:hideMark/>
          </w:tcPr>
          <w:p w:rsidR="007122AE" w:rsidRPr="00021E6B" w:rsidRDefault="007122AE" w:rsidP="00D16F79">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021E6B">
              <w:rPr>
                <w:rFonts w:cs="Times New Roman"/>
                <w:b/>
                <w:bCs/>
                <w:color w:val="000000"/>
                <w:position w:val="0"/>
                <w:sz w:val="20"/>
                <w:szCs w:val="20"/>
              </w:rPr>
              <w:t>в течение суток</w:t>
            </w:r>
          </w:p>
        </w:tc>
        <w:tc>
          <w:tcPr>
            <w:tcW w:w="1560" w:type="dxa"/>
            <w:tcBorders>
              <w:top w:val="nil"/>
              <w:left w:val="nil"/>
              <w:bottom w:val="single" w:sz="4" w:space="0" w:color="auto"/>
              <w:right w:val="single" w:sz="4" w:space="0" w:color="auto"/>
            </w:tcBorders>
            <w:shd w:val="clear" w:color="auto" w:fill="auto"/>
            <w:noWrap/>
            <w:vAlign w:val="center"/>
            <w:hideMark/>
          </w:tcPr>
          <w:p w:rsidR="007122AE" w:rsidRPr="00021E6B" w:rsidRDefault="007122AE" w:rsidP="007122AE">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021E6B">
              <w:rPr>
                <w:rFonts w:cs="Times New Roman"/>
                <w:b/>
                <w:bCs/>
                <w:color w:val="000000"/>
                <w:position w:val="0"/>
                <w:sz w:val="20"/>
                <w:szCs w:val="20"/>
              </w:rPr>
              <w:t>местами</w:t>
            </w:r>
          </w:p>
        </w:tc>
        <w:tc>
          <w:tcPr>
            <w:tcW w:w="1275" w:type="dxa"/>
            <w:tcBorders>
              <w:top w:val="nil"/>
              <w:left w:val="nil"/>
              <w:bottom w:val="single" w:sz="4" w:space="0" w:color="auto"/>
              <w:right w:val="single" w:sz="4" w:space="0" w:color="auto"/>
            </w:tcBorders>
            <w:shd w:val="clear" w:color="auto" w:fill="auto"/>
            <w:noWrap/>
            <w:vAlign w:val="center"/>
            <w:hideMark/>
          </w:tcPr>
          <w:p w:rsidR="007122AE" w:rsidRPr="00021E6B" w:rsidRDefault="007122AE" w:rsidP="007122AE">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021E6B">
              <w:rPr>
                <w:rFonts w:cs="Times New Roman"/>
                <w:b/>
                <w:bCs/>
                <w:color w:val="000000"/>
                <w:position w:val="0"/>
                <w:sz w:val="20"/>
                <w:szCs w:val="20"/>
              </w:rPr>
              <w:t>1-6 мм</w:t>
            </w:r>
          </w:p>
        </w:tc>
        <w:tc>
          <w:tcPr>
            <w:tcW w:w="1985" w:type="dxa"/>
            <w:tcBorders>
              <w:top w:val="nil"/>
              <w:left w:val="nil"/>
              <w:bottom w:val="single" w:sz="4" w:space="0" w:color="auto"/>
              <w:right w:val="single" w:sz="4" w:space="0" w:color="auto"/>
            </w:tcBorders>
            <w:shd w:val="clear" w:color="auto" w:fill="auto"/>
            <w:noWrap/>
            <w:vAlign w:val="center"/>
            <w:hideMark/>
          </w:tcPr>
          <w:p w:rsidR="007122AE" w:rsidRPr="00021E6B" w:rsidRDefault="007122AE" w:rsidP="00D16F79">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021E6B">
              <w:rPr>
                <w:rFonts w:cs="Times New Roman"/>
                <w:b/>
                <w:bCs/>
                <w:color w:val="000000"/>
                <w:position w:val="0"/>
                <w:sz w:val="20"/>
                <w:szCs w:val="20"/>
              </w:rPr>
              <w:t>Изморозевые отложения</w:t>
            </w:r>
          </w:p>
        </w:tc>
        <w:tc>
          <w:tcPr>
            <w:tcW w:w="1979" w:type="dxa"/>
            <w:tcBorders>
              <w:top w:val="nil"/>
              <w:left w:val="nil"/>
              <w:bottom w:val="single" w:sz="4" w:space="0" w:color="auto"/>
              <w:right w:val="single" w:sz="4" w:space="0" w:color="auto"/>
            </w:tcBorders>
            <w:shd w:val="clear" w:color="auto" w:fill="auto"/>
            <w:noWrap/>
            <w:vAlign w:val="center"/>
            <w:hideMark/>
          </w:tcPr>
          <w:p w:rsidR="007122AE" w:rsidRPr="00021E6B" w:rsidRDefault="007122AE" w:rsidP="007122AE">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021E6B">
              <w:rPr>
                <w:rFonts w:cs="Times New Roman"/>
                <w:b/>
                <w:bCs/>
                <w:color w:val="000000"/>
                <w:position w:val="0"/>
                <w:sz w:val="20"/>
                <w:szCs w:val="20"/>
              </w:rPr>
              <w:t>Березовский, Нижневартовский</w:t>
            </w:r>
          </w:p>
        </w:tc>
      </w:tr>
      <w:tr w:rsidR="00C55A20" w:rsidRPr="00021E6B" w:rsidTr="00D16F79">
        <w:trPr>
          <w:trHeight w:val="1096"/>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C55A20" w:rsidRPr="00021E6B" w:rsidRDefault="00C55A20" w:rsidP="007122AE">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021E6B">
              <w:rPr>
                <w:rFonts w:cs="Times New Roman"/>
                <w:b/>
                <w:bCs/>
                <w:color w:val="000000"/>
                <w:position w:val="0"/>
                <w:sz w:val="20"/>
                <w:szCs w:val="20"/>
              </w:rPr>
              <w:t>Ежедневно 23-27.02.2024</w:t>
            </w:r>
          </w:p>
        </w:tc>
        <w:tc>
          <w:tcPr>
            <w:tcW w:w="1310" w:type="dxa"/>
            <w:tcBorders>
              <w:top w:val="nil"/>
              <w:left w:val="single" w:sz="4" w:space="0" w:color="auto"/>
              <w:bottom w:val="single" w:sz="4" w:space="0" w:color="auto"/>
              <w:right w:val="single" w:sz="4" w:space="0" w:color="auto"/>
            </w:tcBorders>
            <w:shd w:val="clear" w:color="auto" w:fill="auto"/>
            <w:noWrap/>
            <w:vAlign w:val="center"/>
            <w:hideMark/>
          </w:tcPr>
          <w:p w:rsidR="00C55A20" w:rsidRPr="00021E6B" w:rsidRDefault="00C55A20" w:rsidP="00D16F79">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021E6B">
              <w:rPr>
                <w:rFonts w:cs="Times New Roman"/>
                <w:b/>
                <w:bCs/>
                <w:color w:val="000000"/>
                <w:position w:val="0"/>
                <w:sz w:val="20"/>
                <w:szCs w:val="20"/>
              </w:rPr>
              <w:t>в течение суток</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C55A20" w:rsidRPr="00021E6B" w:rsidRDefault="00C55A20" w:rsidP="007122AE">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021E6B">
              <w:rPr>
                <w:rFonts w:cs="Times New Roman"/>
                <w:b/>
                <w:bCs/>
                <w:color w:val="000000"/>
                <w:position w:val="0"/>
                <w:sz w:val="20"/>
                <w:szCs w:val="20"/>
              </w:rPr>
              <w:t>местами</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C55A20" w:rsidRPr="00021E6B" w:rsidRDefault="00C55A20" w:rsidP="007122AE">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021E6B">
              <w:rPr>
                <w:rFonts w:cs="Times New Roman"/>
                <w:b/>
                <w:bCs/>
                <w:color w:val="000000"/>
                <w:position w:val="0"/>
                <w:sz w:val="20"/>
                <w:szCs w:val="20"/>
              </w:rPr>
              <w:t>300-2000 м</w:t>
            </w:r>
          </w:p>
        </w:tc>
        <w:tc>
          <w:tcPr>
            <w:tcW w:w="1985" w:type="dxa"/>
            <w:tcBorders>
              <w:top w:val="nil"/>
              <w:left w:val="nil"/>
              <w:bottom w:val="single" w:sz="4" w:space="0" w:color="auto"/>
              <w:right w:val="single" w:sz="4" w:space="0" w:color="auto"/>
            </w:tcBorders>
            <w:shd w:val="clear" w:color="auto" w:fill="auto"/>
            <w:vAlign w:val="center"/>
            <w:hideMark/>
          </w:tcPr>
          <w:p w:rsidR="00C55A20" w:rsidRPr="00021E6B" w:rsidRDefault="00C55A20" w:rsidP="007122AE">
            <w:pPr>
              <w:spacing w:line="240" w:lineRule="auto"/>
              <w:ind w:left="0" w:hanging="2"/>
              <w:jc w:val="center"/>
              <w:rPr>
                <w:rFonts w:cs="Times New Roman"/>
                <w:b/>
                <w:bCs/>
                <w:color w:val="000000"/>
                <w:position w:val="0"/>
                <w:sz w:val="20"/>
                <w:szCs w:val="20"/>
              </w:rPr>
            </w:pPr>
            <w:r w:rsidRPr="00021E6B">
              <w:rPr>
                <w:rFonts w:cs="Times New Roman"/>
                <w:b/>
                <w:bCs/>
                <w:color w:val="000000"/>
                <w:position w:val="0"/>
                <w:sz w:val="20"/>
                <w:szCs w:val="20"/>
              </w:rPr>
              <w:t>Ухудшение видимости (при осадках - снег, ливневый снег; туман, дымка)</w:t>
            </w:r>
          </w:p>
        </w:tc>
        <w:tc>
          <w:tcPr>
            <w:tcW w:w="1979" w:type="dxa"/>
            <w:tcBorders>
              <w:top w:val="nil"/>
              <w:left w:val="single" w:sz="4" w:space="0" w:color="auto"/>
              <w:bottom w:val="single" w:sz="4" w:space="0" w:color="auto"/>
              <w:right w:val="single" w:sz="4" w:space="0" w:color="auto"/>
            </w:tcBorders>
            <w:shd w:val="clear" w:color="auto" w:fill="auto"/>
            <w:vAlign w:val="center"/>
            <w:hideMark/>
          </w:tcPr>
          <w:p w:rsidR="00C55A20" w:rsidRPr="00021E6B" w:rsidRDefault="00C55A20" w:rsidP="007122AE">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021E6B">
              <w:rPr>
                <w:rFonts w:cs="Times New Roman"/>
                <w:b/>
                <w:bCs/>
                <w:color w:val="000000"/>
                <w:position w:val="0"/>
                <w:sz w:val="20"/>
                <w:szCs w:val="20"/>
              </w:rPr>
              <w:t xml:space="preserve">по всем районам автономного округа </w:t>
            </w:r>
          </w:p>
        </w:tc>
      </w:tr>
    </w:tbl>
    <w:p w:rsidR="007E2F18" w:rsidRPr="00021E6B" w:rsidRDefault="00AE4D5F" w:rsidP="0019106D">
      <w:pPr>
        <w:spacing w:line="240" w:lineRule="auto"/>
        <w:ind w:leftChars="0" w:left="0" w:firstLineChars="0" w:firstLine="0"/>
        <w:contextualSpacing/>
        <w:jc w:val="both"/>
        <w:outlineLvl w:val="9"/>
        <w:rPr>
          <w:b/>
          <w:i/>
          <w:sz w:val="20"/>
          <w:szCs w:val="20"/>
        </w:rPr>
      </w:pPr>
      <w:r w:rsidRPr="00021E6B">
        <w:rPr>
          <w:b/>
          <w:i/>
          <w:sz w:val="16"/>
          <w:szCs w:val="16"/>
        </w:rPr>
        <w:t>______________________________</w:t>
      </w:r>
    </w:p>
    <w:p w:rsidR="003C646B" w:rsidRPr="00021E6B" w:rsidRDefault="003C646B" w:rsidP="003C646B">
      <w:pPr>
        <w:ind w:left="0" w:hanging="2"/>
        <w:jc w:val="both"/>
        <w:outlineLvl w:val="9"/>
        <w:rPr>
          <w:i/>
          <w:iCs/>
          <w:sz w:val="20"/>
          <w:szCs w:val="20"/>
        </w:rPr>
      </w:pPr>
      <w:r w:rsidRPr="00021E6B">
        <w:rPr>
          <w:b/>
          <w:i/>
          <w:sz w:val="20"/>
          <w:szCs w:val="20"/>
        </w:rPr>
        <w:t>*</w:t>
      </w:r>
      <w:r w:rsidRPr="00021E6B">
        <w:rPr>
          <w:b/>
          <w:i/>
          <w:iCs/>
          <w:sz w:val="20"/>
          <w:szCs w:val="20"/>
        </w:rPr>
        <w:t xml:space="preserve"> </w:t>
      </w:r>
      <w:r w:rsidRPr="00021E6B">
        <w:rPr>
          <w:b/>
          <w:i/>
          <w:sz w:val="20"/>
          <w:szCs w:val="20"/>
        </w:rPr>
        <w:t xml:space="preserve">изморозевые отложения </w:t>
      </w:r>
      <w:r w:rsidRPr="00021E6B">
        <w:rPr>
          <w:i/>
          <w:sz w:val="20"/>
          <w:szCs w:val="20"/>
        </w:rPr>
        <w:t>– отложение льда, обычно образуемое замерзанием переохлажденного тумана или облачных капель на предметах, температура поверхности которых ниже или немного выше 0˚C</w:t>
      </w:r>
      <w:r w:rsidRPr="00021E6B">
        <w:rPr>
          <w:i/>
          <w:iCs/>
          <w:sz w:val="20"/>
          <w:szCs w:val="20"/>
        </w:rPr>
        <w:t xml:space="preserve">; </w:t>
      </w:r>
      <w:r w:rsidRPr="00021E6B">
        <w:rPr>
          <w:b/>
          <w:i/>
          <w:iCs/>
          <w:sz w:val="20"/>
          <w:szCs w:val="20"/>
        </w:rPr>
        <w:t>ухудшение видимости</w:t>
      </w:r>
      <w:r w:rsidRPr="00021E6B">
        <w:rPr>
          <w:i/>
          <w:iCs/>
          <w:sz w:val="20"/>
          <w:szCs w:val="20"/>
        </w:rPr>
        <w:t xml:space="preserve"> </w:t>
      </w:r>
      <w:r w:rsidR="00F2131A" w:rsidRPr="00021E6B">
        <w:rPr>
          <w:i/>
          <w:sz w:val="20"/>
          <w:szCs w:val="20"/>
        </w:rPr>
        <w:t xml:space="preserve">– ухудшение </w:t>
      </w:r>
      <w:r w:rsidR="00F2131A" w:rsidRPr="00021E6B">
        <w:rPr>
          <w:i/>
          <w:iCs/>
          <w:sz w:val="20"/>
          <w:szCs w:val="20"/>
        </w:rPr>
        <w:t>максимальной</w:t>
      </w:r>
      <w:r w:rsidRPr="00021E6B">
        <w:rPr>
          <w:i/>
          <w:iCs/>
          <w:sz w:val="20"/>
          <w:szCs w:val="20"/>
        </w:rPr>
        <w:t xml:space="preserve"> дальност</w:t>
      </w:r>
      <w:r w:rsidR="00F2131A" w:rsidRPr="00021E6B">
        <w:rPr>
          <w:i/>
          <w:iCs/>
          <w:sz w:val="20"/>
          <w:szCs w:val="20"/>
        </w:rPr>
        <w:t>и видимости,</w:t>
      </w:r>
      <w:r w:rsidRPr="00021E6B">
        <w:rPr>
          <w:i/>
          <w:iCs/>
          <w:sz w:val="20"/>
          <w:szCs w:val="20"/>
        </w:rPr>
        <w:t xml:space="preserve"> до значений</w:t>
      </w:r>
      <w:r w:rsidRPr="00021E6B">
        <w:rPr>
          <w:b/>
          <w:i/>
          <w:iCs/>
          <w:sz w:val="20"/>
          <w:szCs w:val="20"/>
        </w:rPr>
        <w:t xml:space="preserve"> </w:t>
      </w:r>
      <w:r w:rsidRPr="00021E6B">
        <w:rPr>
          <w:i/>
          <w:sz w:val="20"/>
          <w:szCs w:val="20"/>
        </w:rPr>
        <w:t>2000 м и менее, вызванное прохождением осадков различной интенсивности, из-за дымки, дыма, тумана или мглы</w:t>
      </w:r>
      <w:r w:rsidR="00D16F79" w:rsidRPr="00021E6B">
        <w:rPr>
          <w:i/>
          <w:sz w:val="20"/>
          <w:szCs w:val="20"/>
        </w:rPr>
        <w:t xml:space="preserve">; </w:t>
      </w:r>
      <w:r w:rsidR="00D16F79" w:rsidRPr="00021E6B">
        <w:rPr>
          <w:rFonts w:cs="Times New Roman"/>
          <w:b/>
          <w:i/>
          <w:iCs/>
          <w:sz w:val="20"/>
          <w:szCs w:val="20"/>
        </w:rPr>
        <w:t>туман</w:t>
      </w:r>
      <w:r w:rsidR="00B960B9" w:rsidRPr="00021E6B">
        <w:rPr>
          <w:rFonts w:cs="Times New Roman"/>
          <w:b/>
          <w:i/>
          <w:iCs/>
          <w:sz w:val="20"/>
          <w:szCs w:val="20"/>
        </w:rPr>
        <w:t xml:space="preserve"> (дымка)</w:t>
      </w:r>
      <w:r w:rsidR="00D16F79" w:rsidRPr="00021E6B">
        <w:rPr>
          <w:rFonts w:cs="Times New Roman"/>
          <w:b/>
          <w:i/>
          <w:iCs/>
          <w:sz w:val="20"/>
          <w:szCs w:val="20"/>
        </w:rPr>
        <w:t xml:space="preserve"> </w:t>
      </w:r>
      <w:r w:rsidR="00D16F79" w:rsidRPr="00021E6B">
        <w:rPr>
          <w:rFonts w:cs="Times New Roman"/>
          <w:i/>
          <w:iCs/>
          <w:sz w:val="20"/>
          <w:szCs w:val="20"/>
        </w:rPr>
        <w:t xml:space="preserve">– </w:t>
      </w:r>
      <w:r w:rsidR="00B960B9" w:rsidRPr="00021E6B">
        <w:rPr>
          <w:rFonts w:cs="Times New Roman"/>
          <w:i/>
          <w:iCs/>
          <w:sz w:val="20"/>
          <w:szCs w:val="20"/>
        </w:rPr>
        <w:t>атмосферное явление в виде помутнения воздуха в приземной атмосфере, вызванного наличием в воздухе продуктов конденсации водяного пара (мельчайших капелек воды или кристалликов льда)</w:t>
      </w:r>
      <w:r w:rsidR="00D16F79" w:rsidRPr="00021E6B">
        <w:rPr>
          <w:rFonts w:cs="Times New Roman"/>
          <w:i/>
          <w:iCs/>
          <w:sz w:val="20"/>
          <w:szCs w:val="20"/>
        </w:rPr>
        <w:t>, повлекшее ухудшение горизонтальной видимости, дальностью 2000 м и менее</w:t>
      </w:r>
      <w:r w:rsidRPr="00021E6B">
        <w:rPr>
          <w:i/>
          <w:sz w:val="20"/>
          <w:szCs w:val="20"/>
        </w:rPr>
        <w:t>.</w:t>
      </w:r>
      <w:r w:rsidR="00B960B9" w:rsidRPr="00021E6B">
        <w:rPr>
          <w:rFonts w:ascii="Arial" w:hAnsi="Arial" w:cs="Arial"/>
          <w:color w:val="333333"/>
          <w:shd w:val="clear" w:color="auto" w:fill="FFFFFF"/>
        </w:rPr>
        <w:t xml:space="preserve"> </w:t>
      </w:r>
    </w:p>
    <w:p w:rsidR="005D5810" w:rsidRPr="00021E6B" w:rsidRDefault="005D5810" w:rsidP="005D5810">
      <w:pPr>
        <w:spacing w:line="240" w:lineRule="auto"/>
        <w:ind w:leftChars="0" w:firstLineChars="0" w:firstLine="0"/>
        <w:contextualSpacing/>
        <w:jc w:val="both"/>
        <w:outlineLvl w:val="9"/>
        <w:rPr>
          <w:rFonts w:cs="Times New Roman"/>
          <w:i/>
          <w:sz w:val="16"/>
          <w:szCs w:val="16"/>
        </w:rPr>
      </w:pPr>
    </w:p>
    <w:p w:rsidR="009E5F16" w:rsidRPr="00021E6B" w:rsidRDefault="009E5F16" w:rsidP="009E5F16">
      <w:pPr>
        <w:spacing w:line="240" w:lineRule="auto"/>
        <w:ind w:left="-2" w:firstLineChars="251" w:firstLine="706"/>
        <w:jc w:val="both"/>
        <w:rPr>
          <w:rFonts w:cs="Times New Roman"/>
          <w:sz w:val="28"/>
          <w:szCs w:val="28"/>
        </w:rPr>
      </w:pPr>
      <w:r w:rsidRPr="00021E6B">
        <w:rPr>
          <w:rFonts w:cs="Times New Roman"/>
          <w:b/>
          <w:sz w:val="28"/>
          <w:szCs w:val="28"/>
        </w:rPr>
        <w:t>Погодные условия:</w:t>
      </w:r>
      <w:r w:rsidRPr="00021E6B">
        <w:rPr>
          <w:rFonts w:cs="Times New Roman"/>
          <w:sz w:val="28"/>
          <w:szCs w:val="28"/>
        </w:rPr>
        <w:t xml:space="preserve"> на протяжении прошедшего периода, повсеместно, </w:t>
      </w:r>
      <w:r w:rsidRPr="00021E6B">
        <w:rPr>
          <w:rFonts w:cs="Times New Roman"/>
          <w:sz w:val="28"/>
        </w:rPr>
        <w:t>отмечались осадки в виде снега, от небольших до умеренных, туман, дымка, гололедно-изморозевые явления, ухудшение видимости</w:t>
      </w:r>
      <w:r w:rsidRPr="00021E6B">
        <w:rPr>
          <w:rFonts w:cs="Times New Roman"/>
          <w:sz w:val="28"/>
          <w:szCs w:val="28"/>
        </w:rPr>
        <w:t xml:space="preserve">. Ветер переменных направлений, от слабого до умеренного 5-14 м/с. </w:t>
      </w:r>
    </w:p>
    <w:p w:rsidR="009E5F16" w:rsidRPr="00021E6B" w:rsidRDefault="009E5F16" w:rsidP="009E5F16">
      <w:pPr>
        <w:spacing w:line="240" w:lineRule="auto"/>
        <w:ind w:left="-2" w:firstLineChars="251" w:firstLine="703"/>
        <w:jc w:val="both"/>
        <w:rPr>
          <w:rFonts w:cs="Times New Roman"/>
        </w:rPr>
      </w:pPr>
      <w:r w:rsidRPr="00021E6B">
        <w:rPr>
          <w:rFonts w:cs="Times New Roman"/>
          <w:sz w:val="28"/>
          <w:szCs w:val="28"/>
        </w:rPr>
        <w:t xml:space="preserve">В течение периода происходило постепенное повышение температуры воздуха, </w:t>
      </w:r>
      <w:r w:rsidRPr="00021E6B">
        <w:rPr>
          <w:rFonts w:cs="Times New Roman"/>
          <w:i/>
          <w:sz w:val="28"/>
          <w:szCs w:val="28"/>
        </w:rPr>
        <w:t xml:space="preserve">ночью с </w:t>
      </w:r>
      <w:r w:rsidRPr="00021E6B">
        <w:rPr>
          <w:rFonts w:cs="Times New Roman"/>
          <w:sz w:val="28"/>
          <w:szCs w:val="28"/>
        </w:rPr>
        <w:t xml:space="preserve">-17,-29 °С, </w:t>
      </w:r>
      <w:r w:rsidRPr="00021E6B">
        <w:rPr>
          <w:rFonts w:cs="Times New Roman"/>
          <w:i/>
          <w:sz w:val="28"/>
          <w:szCs w:val="28"/>
        </w:rPr>
        <w:t>до</w:t>
      </w:r>
      <w:r w:rsidRPr="00021E6B">
        <w:rPr>
          <w:rFonts w:cs="Times New Roman"/>
          <w:sz w:val="28"/>
          <w:szCs w:val="28"/>
        </w:rPr>
        <w:t xml:space="preserve"> -1,-8 °С, по восточным районам местами </w:t>
      </w:r>
      <w:r w:rsidRPr="00021E6B">
        <w:rPr>
          <w:rFonts w:cs="Times New Roman"/>
          <w:sz w:val="28"/>
          <w:szCs w:val="28"/>
        </w:rPr>
        <w:br/>
        <w:t>до -32 °С,</w:t>
      </w:r>
      <w:r w:rsidRPr="00021E6B">
        <w:rPr>
          <w:rFonts w:cs="Times New Roman"/>
          <w:i/>
          <w:sz w:val="28"/>
          <w:szCs w:val="28"/>
        </w:rPr>
        <w:t xml:space="preserve"> днем с </w:t>
      </w:r>
      <w:r w:rsidRPr="00021E6B">
        <w:rPr>
          <w:rFonts w:cs="Times New Roman"/>
          <w:sz w:val="28"/>
          <w:szCs w:val="28"/>
        </w:rPr>
        <w:t xml:space="preserve">-4,-18 °С, </w:t>
      </w:r>
      <w:r w:rsidRPr="00021E6B">
        <w:rPr>
          <w:rFonts w:cs="Times New Roman"/>
          <w:i/>
          <w:sz w:val="28"/>
          <w:szCs w:val="28"/>
        </w:rPr>
        <w:t>до</w:t>
      </w:r>
      <w:r w:rsidRPr="00021E6B">
        <w:rPr>
          <w:rFonts w:cs="Times New Roman"/>
          <w:sz w:val="28"/>
          <w:szCs w:val="28"/>
        </w:rPr>
        <w:t xml:space="preserve"> +4,-7 °С, по восточным районам местами </w:t>
      </w:r>
      <w:r w:rsidRPr="00021E6B">
        <w:rPr>
          <w:rFonts w:cs="Times New Roman"/>
          <w:sz w:val="28"/>
          <w:szCs w:val="28"/>
        </w:rPr>
        <w:br/>
        <w:t>до -15 °С.</w:t>
      </w:r>
    </w:p>
    <w:p w:rsidR="009E5F16" w:rsidRPr="00021E6B" w:rsidRDefault="009E5F16" w:rsidP="009E5F16">
      <w:pPr>
        <w:spacing w:line="240" w:lineRule="auto"/>
        <w:ind w:leftChars="2" w:left="5" w:firstLineChars="251" w:firstLine="703"/>
        <w:jc w:val="both"/>
        <w:rPr>
          <w:sz w:val="28"/>
          <w:shd w:val="clear" w:color="auto" w:fill="FFFFFF"/>
        </w:rPr>
      </w:pPr>
      <w:r w:rsidRPr="00021E6B">
        <w:rPr>
          <w:sz w:val="28"/>
          <w:shd w:val="clear" w:color="auto" w:fill="FFFFFF"/>
        </w:rPr>
        <w:lastRenderedPageBreak/>
        <w:t>Среднесуточная температура воздуха по автономному округу составила от -16,6 °С до -3,5 °С, что на 7,4 °С выше нормы и на 1,1 °С выше АППГ. Среднесуточная сумма осадков по округу за неделю составила 18,9 мм, что составляет 90 % нормы (ср. суточная норма 21,1 мм) и 39 % АППГ (47,9 мм).</w:t>
      </w:r>
    </w:p>
    <w:p w:rsidR="00D0738A" w:rsidRPr="00021E6B" w:rsidRDefault="009E5F16" w:rsidP="009E5F16">
      <w:pPr>
        <w:spacing w:line="240" w:lineRule="auto"/>
        <w:ind w:left="-2" w:firstLineChars="251" w:firstLine="703"/>
        <w:jc w:val="both"/>
        <w:rPr>
          <w:i/>
          <w:sz w:val="28"/>
          <w:shd w:val="clear" w:color="auto" w:fill="FFFFFF"/>
        </w:rPr>
      </w:pPr>
      <w:r w:rsidRPr="00021E6B">
        <w:rPr>
          <w:sz w:val="28"/>
          <w:shd w:val="clear" w:color="auto" w:fill="FFFFFF"/>
        </w:rPr>
        <w:t>Минимальная температура воздуха (</w:t>
      </w:r>
      <w:r w:rsidRPr="00021E6B">
        <w:rPr>
          <w:b/>
          <w:sz w:val="28"/>
          <w:shd w:val="clear" w:color="auto" w:fill="FFFFFF"/>
        </w:rPr>
        <w:t>-32,0 °С</w:t>
      </w:r>
      <w:r w:rsidRPr="00021E6B">
        <w:rPr>
          <w:sz w:val="28"/>
          <w:shd w:val="clear" w:color="auto" w:fill="FFFFFF"/>
        </w:rPr>
        <w:t xml:space="preserve">) регистрировалась 26 февраля в </w:t>
      </w:r>
      <w:r w:rsidR="00017C8E" w:rsidRPr="00021E6B">
        <w:rPr>
          <w:sz w:val="28"/>
          <w:shd w:val="clear" w:color="auto" w:fill="FFFFFF"/>
        </w:rPr>
        <w:t>Нижневартовском</w:t>
      </w:r>
      <w:r w:rsidRPr="00021E6B">
        <w:rPr>
          <w:sz w:val="28"/>
          <w:shd w:val="clear" w:color="auto" w:fill="FFFFFF"/>
        </w:rPr>
        <w:t xml:space="preserve"> районе (</w:t>
      </w:r>
      <w:proofErr w:type="spellStart"/>
      <w:r w:rsidRPr="00021E6B">
        <w:rPr>
          <w:sz w:val="28"/>
          <w:shd w:val="clear" w:color="auto" w:fill="FFFFFF"/>
        </w:rPr>
        <w:t>Корлики</w:t>
      </w:r>
      <w:proofErr w:type="spellEnd"/>
      <w:r w:rsidRPr="00021E6B">
        <w:rPr>
          <w:sz w:val="28"/>
          <w:shd w:val="clear" w:color="auto" w:fill="FFFFFF"/>
        </w:rPr>
        <w:t>)</w:t>
      </w:r>
      <w:r w:rsidRPr="00021E6B">
        <w:rPr>
          <w:b/>
          <w:sz w:val="28"/>
          <w:shd w:val="clear" w:color="auto" w:fill="FFFFFF"/>
        </w:rPr>
        <w:t>,</w:t>
      </w:r>
      <w:r w:rsidRPr="00021E6B">
        <w:rPr>
          <w:sz w:val="28"/>
          <w:shd w:val="clear" w:color="auto" w:fill="FFFFFF"/>
        </w:rPr>
        <w:t xml:space="preserve"> максимальная </w:t>
      </w:r>
      <w:r w:rsidRPr="00021E6B">
        <w:rPr>
          <w:b/>
          <w:sz w:val="28"/>
          <w:shd w:val="clear" w:color="auto" w:fill="FFFFFF"/>
        </w:rPr>
        <w:t>(+4,4 °С</w:t>
      </w:r>
      <w:r w:rsidRPr="00021E6B">
        <w:rPr>
          <w:sz w:val="28"/>
          <w:shd w:val="clear" w:color="auto" w:fill="FFFFFF"/>
        </w:rPr>
        <w:t>) 26 февраля в Березовском районе (Игрим). Сильный ветер (порывами 15 м/с и более), за отчетный период – не регистрировался. Максимальное количество осадков (</w:t>
      </w:r>
      <w:r w:rsidRPr="00021E6B">
        <w:rPr>
          <w:b/>
          <w:sz w:val="28"/>
          <w:shd w:val="clear" w:color="auto" w:fill="FFFFFF"/>
        </w:rPr>
        <w:t>6 мм</w:t>
      </w:r>
      <w:r w:rsidRPr="00021E6B">
        <w:rPr>
          <w:sz w:val="28"/>
          <w:shd w:val="clear" w:color="auto" w:fill="FFFFFF"/>
        </w:rPr>
        <w:t xml:space="preserve"> за сутки) регистрировалось 24 февраля в </w:t>
      </w:r>
      <w:proofErr w:type="spellStart"/>
      <w:r w:rsidRPr="00021E6B">
        <w:rPr>
          <w:sz w:val="28"/>
          <w:shd w:val="clear" w:color="auto" w:fill="FFFFFF"/>
        </w:rPr>
        <w:t>Сургутском</w:t>
      </w:r>
      <w:proofErr w:type="spellEnd"/>
      <w:r w:rsidRPr="00021E6B">
        <w:rPr>
          <w:sz w:val="28"/>
          <w:shd w:val="clear" w:color="auto" w:fill="FFFFFF"/>
        </w:rPr>
        <w:t xml:space="preserve"> районе (Угут)</w:t>
      </w:r>
      <w:r w:rsidR="00017C8E" w:rsidRPr="00021E6B">
        <w:rPr>
          <w:sz w:val="28"/>
          <w:shd w:val="clear" w:color="auto" w:fill="FFFFFF"/>
        </w:rPr>
        <w:t xml:space="preserve"> и</w:t>
      </w:r>
      <w:r w:rsidRPr="00021E6B">
        <w:rPr>
          <w:sz w:val="28"/>
          <w:shd w:val="clear" w:color="auto" w:fill="FFFFFF"/>
        </w:rPr>
        <w:t xml:space="preserve"> 27 февраля в Березовском районе (Березово) – </w:t>
      </w:r>
      <w:r w:rsidRPr="00021E6B">
        <w:rPr>
          <w:i/>
          <w:sz w:val="28"/>
          <w:shd w:val="clear" w:color="auto" w:fill="FFFFFF"/>
        </w:rPr>
        <w:t>табл.1, рис.1-3.</w:t>
      </w:r>
    </w:p>
    <w:p w:rsidR="00C55A20" w:rsidRPr="00021E6B" w:rsidRDefault="00C55A20" w:rsidP="009E5F16">
      <w:pPr>
        <w:spacing w:line="240" w:lineRule="auto"/>
        <w:ind w:left="-2" w:firstLineChars="251" w:firstLine="402"/>
        <w:jc w:val="both"/>
        <w:rPr>
          <w:rFonts w:cs="Times New Roman"/>
          <w:sz w:val="16"/>
          <w:szCs w:val="16"/>
        </w:rPr>
      </w:pPr>
    </w:p>
    <w:p w:rsidR="002E684A" w:rsidRPr="00021E6B" w:rsidRDefault="00C55A20" w:rsidP="00077484">
      <w:pPr>
        <w:suppressAutoHyphens w:val="0"/>
        <w:spacing w:line="240" w:lineRule="auto"/>
        <w:ind w:leftChars="0" w:left="1" w:firstLineChars="0"/>
        <w:jc w:val="center"/>
        <w:textDirection w:val="lrTb"/>
        <w:textAlignment w:val="auto"/>
        <w:outlineLvl w:val="9"/>
        <w:rPr>
          <w:i/>
          <w:sz w:val="16"/>
          <w:szCs w:val="16"/>
          <w:shd w:val="clear" w:color="auto" w:fill="FFFFFF"/>
        </w:rPr>
      </w:pPr>
      <w:r w:rsidRPr="00021E6B">
        <w:rPr>
          <w:i/>
          <w:noProof/>
          <w:sz w:val="16"/>
          <w:szCs w:val="16"/>
          <w:shd w:val="clear" w:color="auto" w:fill="FFFFFF"/>
        </w:rPr>
        <w:drawing>
          <wp:inline distT="0" distB="0" distL="0" distR="0">
            <wp:extent cx="6120765" cy="4331450"/>
            <wp:effectExtent l="0" t="0" r="0" b="0"/>
            <wp:docPr id="2" name="Рисунок 2" descr="\\free\Ter_centr\ДАННЫЕ\ПРОГНОЗЫ\3)ПРОГНОЗЫ НА НЕДЕЛЮ\СРЕДА НЕДЕЛЬНЫЙ\2024\Февраль\карты\28.02.2024\температура 21.02-27.02.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Ter_centr\ДАННЫЕ\ПРОГНОЗЫ\3)ПРОГНОЗЫ НА НЕДЕЛЮ\СРЕДА НЕДЕЛЬНЫЙ\2024\Февраль\карты\28.02.2024\температура 21.02-27.02.202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4331450"/>
                    </a:xfrm>
                    <a:prstGeom prst="rect">
                      <a:avLst/>
                    </a:prstGeom>
                    <a:noFill/>
                    <a:ln>
                      <a:noFill/>
                    </a:ln>
                  </pic:spPr>
                </pic:pic>
              </a:graphicData>
            </a:graphic>
          </wp:inline>
        </w:drawing>
      </w:r>
    </w:p>
    <w:p w:rsidR="00894214" w:rsidRPr="00021E6B"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rPr>
      </w:pPr>
      <w:r w:rsidRPr="00021E6B">
        <w:rPr>
          <w:rFonts w:cs="Times New Roman"/>
          <w:b/>
          <w:i/>
        </w:rPr>
        <w:t>Рис.1. Значения средних температур воздуха за прошедший период</w:t>
      </w:r>
    </w:p>
    <w:p w:rsidR="00CE1E82" w:rsidRPr="00021E6B" w:rsidRDefault="00CE1E82" w:rsidP="00894214">
      <w:pPr>
        <w:pBdr>
          <w:top w:val="nil"/>
          <w:left w:val="nil"/>
          <w:bottom w:val="nil"/>
          <w:right w:val="nil"/>
          <w:between w:val="nil"/>
        </w:pBdr>
        <w:spacing w:line="240" w:lineRule="auto"/>
        <w:ind w:leftChars="0" w:left="0" w:firstLineChars="0" w:firstLine="0"/>
        <w:jc w:val="center"/>
        <w:outlineLvl w:val="9"/>
        <w:rPr>
          <w:rFonts w:cs="Times New Roman"/>
          <w:b/>
          <w:i/>
          <w:sz w:val="16"/>
          <w:szCs w:val="16"/>
        </w:rPr>
      </w:pPr>
    </w:p>
    <w:p w:rsidR="0021329A" w:rsidRPr="00021E6B" w:rsidRDefault="005F7CE2"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021E6B">
        <w:rPr>
          <w:noProof/>
          <w:sz w:val="28"/>
          <w:szCs w:val="28"/>
        </w:rPr>
        <w:lastRenderedPageBreak/>
        <w:drawing>
          <wp:inline distT="0" distB="0" distL="0" distR="0" wp14:anchorId="5E996151" wp14:editId="3D3737DE">
            <wp:extent cx="6124575" cy="2915062"/>
            <wp:effectExtent l="19050" t="19050" r="9525" b="190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1245" cy="2918236"/>
                    </a:xfrm>
                    <a:prstGeom prst="rect">
                      <a:avLst/>
                    </a:prstGeom>
                    <a:ln>
                      <a:solidFill>
                        <a:sysClr val="windowText" lastClr="000000"/>
                      </a:solidFill>
                    </a:ln>
                  </pic:spPr>
                </pic:pic>
              </a:graphicData>
            </a:graphic>
          </wp:inline>
        </w:drawing>
      </w:r>
    </w:p>
    <w:p w:rsidR="00F456F9" w:rsidRPr="00021E6B" w:rsidRDefault="008648D8"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021E6B">
        <w:rPr>
          <w:rFonts w:cs="Times New Roman"/>
          <w:b/>
          <w:i/>
          <w:color w:val="000000"/>
        </w:rPr>
        <w:t>Рис.</w:t>
      </w:r>
      <w:r w:rsidR="00894214" w:rsidRPr="00021E6B">
        <w:rPr>
          <w:rFonts w:cs="Times New Roman"/>
          <w:b/>
          <w:i/>
          <w:color w:val="000000"/>
        </w:rPr>
        <w:t>2</w:t>
      </w:r>
      <w:r w:rsidR="001E07B2" w:rsidRPr="00021E6B">
        <w:rPr>
          <w:rFonts w:cs="Times New Roman"/>
          <w:b/>
          <w:i/>
          <w:color w:val="000000"/>
        </w:rPr>
        <w:t>. Климатическая характеристика отчетного периода</w:t>
      </w:r>
    </w:p>
    <w:p w:rsidR="00C55A20" w:rsidRPr="00021E6B" w:rsidRDefault="00C55A20"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A40690" w:rsidRPr="00021E6B" w:rsidRDefault="00C55A20" w:rsidP="00894214">
      <w:pPr>
        <w:pBdr>
          <w:top w:val="nil"/>
          <w:left w:val="nil"/>
          <w:bottom w:val="nil"/>
          <w:right w:val="nil"/>
          <w:between w:val="nil"/>
        </w:pBdr>
        <w:spacing w:line="240" w:lineRule="auto"/>
        <w:ind w:leftChars="0" w:left="0" w:firstLineChars="0" w:firstLine="0"/>
        <w:jc w:val="center"/>
        <w:outlineLvl w:val="9"/>
        <w:rPr>
          <w:rFonts w:cs="Times New Roman"/>
          <w:i/>
          <w:color w:val="000000"/>
          <w:sz w:val="16"/>
          <w:szCs w:val="16"/>
        </w:rPr>
      </w:pPr>
      <w:r w:rsidRPr="00021E6B">
        <w:rPr>
          <w:rFonts w:cs="Times New Roman"/>
          <w:i/>
          <w:noProof/>
          <w:color w:val="000000"/>
          <w:sz w:val="16"/>
          <w:szCs w:val="16"/>
        </w:rPr>
        <w:drawing>
          <wp:inline distT="0" distB="0" distL="0" distR="0">
            <wp:extent cx="6120765" cy="4331450"/>
            <wp:effectExtent l="19050" t="19050" r="13335" b="12065"/>
            <wp:docPr id="9" name="Рисунок 9" descr="\\free\Ter_centr\ДАННЫЕ\ПРОГНОЗЫ\3)ПРОГНОЗЫ НА НЕДЕЛЮ\СРЕДА НЕДЕЛЬНЫЙ\2024\Февраль\карты\28.02.2024\осадки 21.02-27.02.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Ter_centr\ДАННЫЕ\ПРОГНОЗЫ\3)ПРОГНОЗЫ НА НЕДЕЛЮ\СРЕДА НЕДЕЛЬНЫЙ\2024\Февраль\карты\28.02.2024\осадки 21.02-27.02.202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331450"/>
                    </a:xfrm>
                    <a:prstGeom prst="rect">
                      <a:avLst/>
                    </a:prstGeom>
                    <a:noFill/>
                    <a:ln>
                      <a:solidFill>
                        <a:schemeClr val="tx1"/>
                      </a:solidFill>
                    </a:ln>
                  </pic:spPr>
                </pic:pic>
              </a:graphicData>
            </a:graphic>
          </wp:inline>
        </w:drawing>
      </w:r>
    </w:p>
    <w:p w:rsidR="00894214" w:rsidRPr="00021E6B"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021E6B">
        <w:rPr>
          <w:rFonts w:cs="Times New Roman"/>
          <w:b/>
          <w:i/>
          <w:color w:val="000000"/>
        </w:rPr>
        <w:t>Рис.3. Значения количества осадков за прошедший период</w:t>
      </w:r>
    </w:p>
    <w:p w:rsidR="00894214" w:rsidRPr="00021E6B"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p>
    <w:p w:rsidR="000801C1" w:rsidRPr="00021E6B" w:rsidRDefault="000801C1" w:rsidP="000801C1">
      <w:pPr>
        <w:pBdr>
          <w:top w:val="nil"/>
          <w:left w:val="nil"/>
          <w:bottom w:val="nil"/>
          <w:right w:val="nil"/>
          <w:between w:val="nil"/>
        </w:pBdr>
        <w:spacing w:line="240" w:lineRule="auto"/>
        <w:ind w:leftChars="0" w:left="0" w:firstLineChars="253" w:firstLine="711"/>
        <w:jc w:val="both"/>
        <w:outlineLvl w:val="9"/>
        <w:rPr>
          <w:rFonts w:cs="Times New Roman"/>
          <w:b/>
          <w:sz w:val="28"/>
          <w:szCs w:val="28"/>
        </w:rPr>
      </w:pPr>
      <w:r w:rsidRPr="00021E6B">
        <w:rPr>
          <w:rFonts w:cs="Times New Roman"/>
          <w:b/>
          <w:sz w:val="28"/>
          <w:szCs w:val="28"/>
        </w:rPr>
        <w:t>1.1.2. Гидрологическая обстановка</w:t>
      </w:r>
    </w:p>
    <w:p w:rsidR="00723044" w:rsidRPr="00021E6B" w:rsidRDefault="00723044" w:rsidP="00723044">
      <w:pPr>
        <w:ind w:leftChars="0" w:left="1" w:firstLineChars="252" w:firstLine="706"/>
        <w:jc w:val="both"/>
        <w:rPr>
          <w:sz w:val="28"/>
        </w:rPr>
      </w:pPr>
      <w:r w:rsidRPr="00021E6B">
        <w:rPr>
          <w:sz w:val="28"/>
        </w:rPr>
        <w:t>Опасных гидрологических явлений и связанных с ними угроз БЖД и ЧС не отмечалось. На всех реках округа – ледостав</w:t>
      </w:r>
      <w:r w:rsidR="00BB744C" w:rsidRPr="00021E6B">
        <w:rPr>
          <w:sz w:val="28"/>
        </w:rPr>
        <w:t xml:space="preserve"> </w:t>
      </w:r>
      <w:r w:rsidR="00BB744C" w:rsidRPr="00021E6B">
        <w:rPr>
          <w:i/>
          <w:sz w:val="28"/>
        </w:rPr>
        <w:t>(табл.2)</w:t>
      </w:r>
      <w:r w:rsidRPr="00021E6B">
        <w:rPr>
          <w:i/>
          <w:sz w:val="28"/>
        </w:rPr>
        <w:t>.</w:t>
      </w:r>
    </w:p>
    <w:p w:rsidR="00A40690" w:rsidRPr="00021E6B" w:rsidRDefault="00A40690" w:rsidP="00BB744C">
      <w:pPr>
        <w:ind w:left="0" w:right="-1" w:hanging="2"/>
        <w:jc w:val="center"/>
        <w:rPr>
          <w:rFonts w:cs="Times New Roman"/>
          <w:b/>
          <w:i/>
          <w:color w:val="000000"/>
          <w:sz w:val="16"/>
          <w:szCs w:val="16"/>
        </w:rPr>
      </w:pPr>
    </w:p>
    <w:p w:rsidR="00F2131A" w:rsidRPr="00021E6B" w:rsidRDefault="00F2131A" w:rsidP="00BB744C">
      <w:pPr>
        <w:ind w:left="0" w:right="-1" w:hanging="2"/>
        <w:jc w:val="center"/>
        <w:rPr>
          <w:rFonts w:cs="Times New Roman"/>
          <w:b/>
          <w:i/>
          <w:color w:val="000000"/>
        </w:rPr>
      </w:pPr>
    </w:p>
    <w:p w:rsidR="00F2131A" w:rsidRPr="00021E6B" w:rsidRDefault="00F2131A" w:rsidP="00BB744C">
      <w:pPr>
        <w:ind w:left="0" w:right="-1" w:hanging="2"/>
        <w:jc w:val="center"/>
        <w:rPr>
          <w:rFonts w:cs="Times New Roman"/>
          <w:b/>
          <w:i/>
          <w:color w:val="000000"/>
        </w:rPr>
      </w:pPr>
    </w:p>
    <w:p w:rsidR="00F2131A" w:rsidRPr="00021E6B" w:rsidRDefault="00F2131A" w:rsidP="00BB744C">
      <w:pPr>
        <w:ind w:left="0" w:right="-1" w:hanging="2"/>
        <w:jc w:val="center"/>
        <w:rPr>
          <w:rFonts w:cs="Times New Roman"/>
          <w:b/>
          <w:i/>
          <w:color w:val="000000"/>
        </w:rPr>
      </w:pPr>
    </w:p>
    <w:p w:rsidR="00BB744C" w:rsidRPr="00021E6B" w:rsidRDefault="00BB744C" w:rsidP="00BB744C">
      <w:pPr>
        <w:ind w:left="0" w:right="-1" w:hanging="2"/>
        <w:jc w:val="center"/>
        <w:rPr>
          <w:b/>
          <w:color w:val="000000" w:themeColor="text1"/>
        </w:rPr>
      </w:pPr>
      <w:r w:rsidRPr="00021E6B">
        <w:rPr>
          <w:rFonts w:cs="Times New Roman"/>
          <w:b/>
          <w:i/>
          <w:color w:val="000000"/>
        </w:rPr>
        <w:lastRenderedPageBreak/>
        <w:t xml:space="preserve">Таблица 2. </w:t>
      </w:r>
      <w:r w:rsidRPr="00021E6B">
        <w:rPr>
          <w:b/>
          <w:color w:val="000000" w:themeColor="text1"/>
        </w:rPr>
        <w:t>Фактические данные по толщине льда на территории ХМАО*</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4"/>
        <w:gridCol w:w="1918"/>
        <w:gridCol w:w="1985"/>
        <w:gridCol w:w="1134"/>
        <w:gridCol w:w="1984"/>
        <w:gridCol w:w="1554"/>
      </w:tblGrid>
      <w:tr w:rsidR="006F6029" w:rsidRPr="00021E6B" w:rsidTr="00242FD3">
        <w:trPr>
          <w:trHeight w:val="1240"/>
          <w:jc w:val="center"/>
        </w:trPr>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021E6B" w:rsidRDefault="006F6029" w:rsidP="00242FD3">
            <w:pPr>
              <w:ind w:left="0" w:right="-1" w:hanging="2"/>
              <w:jc w:val="center"/>
              <w:rPr>
                <w:b/>
                <w:color w:val="000000" w:themeColor="text1"/>
                <w:sz w:val="20"/>
                <w:szCs w:val="22"/>
              </w:rPr>
            </w:pPr>
            <w:r w:rsidRPr="00021E6B">
              <w:rPr>
                <w:b/>
                <w:color w:val="000000" w:themeColor="text1"/>
                <w:sz w:val="20"/>
                <w:szCs w:val="22"/>
              </w:rPr>
              <w:t>Субъект</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021E6B" w:rsidRDefault="006F6029" w:rsidP="00242FD3">
            <w:pPr>
              <w:ind w:left="0" w:right="-1" w:hanging="2"/>
              <w:jc w:val="center"/>
              <w:rPr>
                <w:b/>
                <w:color w:val="000000" w:themeColor="text1"/>
                <w:sz w:val="20"/>
                <w:szCs w:val="22"/>
              </w:rPr>
            </w:pPr>
            <w:r w:rsidRPr="00021E6B">
              <w:rPr>
                <w:b/>
                <w:color w:val="000000" w:themeColor="text1"/>
                <w:sz w:val="20"/>
                <w:szCs w:val="22"/>
              </w:rPr>
              <w:t>Река, водоем</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021E6B" w:rsidRDefault="006F6029" w:rsidP="00242FD3">
            <w:pPr>
              <w:ind w:left="0" w:right="-1" w:hanging="2"/>
              <w:jc w:val="center"/>
              <w:rPr>
                <w:b/>
                <w:color w:val="000000" w:themeColor="text1"/>
                <w:sz w:val="20"/>
                <w:szCs w:val="22"/>
              </w:rPr>
            </w:pPr>
            <w:r w:rsidRPr="00021E6B">
              <w:rPr>
                <w:b/>
                <w:color w:val="000000" w:themeColor="text1"/>
                <w:sz w:val="20"/>
                <w:szCs w:val="22"/>
              </w:rPr>
              <w:t>Пункт измерения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021E6B" w:rsidRDefault="006F6029" w:rsidP="00242FD3">
            <w:pPr>
              <w:ind w:left="0" w:right="-1" w:hanging="2"/>
              <w:jc w:val="center"/>
              <w:rPr>
                <w:b/>
                <w:color w:val="000000" w:themeColor="text1"/>
                <w:sz w:val="20"/>
                <w:szCs w:val="22"/>
              </w:rPr>
            </w:pPr>
            <w:r w:rsidRPr="00021E6B">
              <w:rPr>
                <w:b/>
                <w:color w:val="000000" w:themeColor="text1"/>
                <w:sz w:val="20"/>
                <w:szCs w:val="22"/>
              </w:rPr>
              <w:t>Фактическая толщина льда, см</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021E6B" w:rsidRDefault="006F6029" w:rsidP="00242FD3">
            <w:pPr>
              <w:ind w:left="0" w:right="-1" w:hanging="2"/>
              <w:jc w:val="center"/>
              <w:rPr>
                <w:b/>
                <w:color w:val="000000" w:themeColor="text1"/>
                <w:sz w:val="20"/>
                <w:szCs w:val="22"/>
              </w:rPr>
            </w:pPr>
            <w:r w:rsidRPr="00021E6B">
              <w:rPr>
                <w:b/>
                <w:color w:val="000000" w:themeColor="text1"/>
                <w:sz w:val="20"/>
                <w:szCs w:val="22"/>
              </w:rPr>
              <w:t>Толщина льда на аналогичный период прошлого года, см</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021E6B" w:rsidRDefault="006F6029" w:rsidP="00242FD3">
            <w:pPr>
              <w:ind w:left="0" w:right="-1" w:hanging="2"/>
              <w:jc w:val="center"/>
              <w:rPr>
                <w:b/>
                <w:color w:val="000000" w:themeColor="text1"/>
                <w:sz w:val="20"/>
                <w:szCs w:val="22"/>
              </w:rPr>
            </w:pPr>
            <w:r w:rsidRPr="00021E6B">
              <w:rPr>
                <w:b/>
                <w:color w:val="000000" w:themeColor="text1"/>
                <w:sz w:val="20"/>
                <w:szCs w:val="22"/>
              </w:rPr>
              <w:t>Среднемноголетняя толщина льда на этот период, см</w:t>
            </w:r>
          </w:p>
        </w:tc>
      </w:tr>
      <w:tr w:rsidR="00FD65DE" w:rsidRPr="00021E6B" w:rsidTr="00242FD3">
        <w:trPr>
          <w:trHeight w:val="246"/>
          <w:jc w:val="center"/>
        </w:trPr>
        <w:tc>
          <w:tcPr>
            <w:tcW w:w="10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FD65DE" w:rsidRPr="00021E6B" w:rsidRDefault="00FD65DE" w:rsidP="00FD65DE">
            <w:pPr>
              <w:ind w:left="0" w:right="-1" w:hanging="2"/>
              <w:jc w:val="center"/>
              <w:rPr>
                <w:color w:val="000000" w:themeColor="text1"/>
                <w:sz w:val="20"/>
                <w:szCs w:val="22"/>
              </w:rPr>
            </w:pPr>
            <w:r w:rsidRPr="00021E6B">
              <w:rPr>
                <w:color w:val="000000" w:themeColor="text1"/>
                <w:sz w:val="20"/>
                <w:szCs w:val="22"/>
              </w:rPr>
              <w:t>ХМАО-Югра</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021E6B" w:rsidRDefault="00FD65DE" w:rsidP="00FD65DE">
            <w:pPr>
              <w:ind w:left="0" w:right="-1" w:hanging="2"/>
              <w:rPr>
                <w:color w:val="000000" w:themeColor="text1"/>
                <w:sz w:val="20"/>
                <w:szCs w:val="22"/>
              </w:rPr>
            </w:pPr>
            <w:r w:rsidRPr="00021E6B">
              <w:rPr>
                <w:color w:val="000000" w:themeColor="text1"/>
                <w:sz w:val="20"/>
                <w:szCs w:val="22"/>
              </w:rPr>
              <w:t>Иртыш</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021E6B" w:rsidRDefault="00FD65DE" w:rsidP="00FD65DE">
            <w:pPr>
              <w:ind w:left="0" w:right="-1" w:hanging="2"/>
              <w:rPr>
                <w:color w:val="000000" w:themeColor="text1"/>
                <w:sz w:val="20"/>
                <w:szCs w:val="22"/>
              </w:rPr>
            </w:pPr>
            <w:r w:rsidRPr="00021E6B">
              <w:rPr>
                <w:color w:val="000000" w:themeColor="text1"/>
                <w:sz w:val="20"/>
                <w:szCs w:val="22"/>
              </w:rPr>
              <w:t>Ханты-Мансийск</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021E6B" w:rsidRDefault="00FD65DE" w:rsidP="00FD65DE">
            <w:pPr>
              <w:ind w:left="0" w:right="-1" w:hanging="2"/>
              <w:jc w:val="center"/>
              <w:rPr>
                <w:sz w:val="22"/>
                <w:szCs w:val="22"/>
              </w:rPr>
            </w:pPr>
            <w:r w:rsidRPr="00021E6B">
              <w:rPr>
                <w:sz w:val="22"/>
                <w:szCs w:val="22"/>
              </w:rPr>
              <w:t>63</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021E6B" w:rsidRDefault="00FD65DE" w:rsidP="00FD65DE">
            <w:pPr>
              <w:ind w:left="0" w:right="-1" w:hanging="2"/>
              <w:jc w:val="center"/>
              <w:rPr>
                <w:sz w:val="22"/>
                <w:szCs w:val="22"/>
              </w:rPr>
            </w:pPr>
            <w:r w:rsidRPr="00021E6B">
              <w:rPr>
                <w:sz w:val="22"/>
                <w:szCs w:val="22"/>
              </w:rPr>
              <w:t>69</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021E6B" w:rsidRDefault="00FD65DE" w:rsidP="00FD65DE">
            <w:pPr>
              <w:ind w:left="0" w:hanging="2"/>
              <w:jc w:val="center"/>
              <w:rPr>
                <w:sz w:val="22"/>
                <w:szCs w:val="22"/>
              </w:rPr>
            </w:pPr>
            <w:r w:rsidRPr="00021E6B">
              <w:rPr>
                <w:sz w:val="22"/>
                <w:szCs w:val="22"/>
              </w:rPr>
              <w:t>71</w:t>
            </w:r>
          </w:p>
        </w:tc>
      </w:tr>
      <w:tr w:rsidR="00FD65DE" w:rsidRPr="00021E6B" w:rsidTr="00242FD3">
        <w:trPr>
          <w:trHeight w:val="208"/>
          <w:jc w:val="center"/>
        </w:trPr>
        <w:tc>
          <w:tcPr>
            <w:tcW w:w="1054" w:type="dxa"/>
            <w:vMerge/>
            <w:tcBorders>
              <w:left w:val="single" w:sz="4" w:space="0" w:color="000000"/>
              <w:right w:val="single" w:sz="4" w:space="0" w:color="000000"/>
            </w:tcBorders>
            <w:tcMar>
              <w:top w:w="0" w:type="dxa"/>
              <w:left w:w="108" w:type="dxa"/>
              <w:bottom w:w="0" w:type="dxa"/>
              <w:right w:w="108" w:type="dxa"/>
            </w:tcMar>
            <w:vAlign w:val="center"/>
          </w:tcPr>
          <w:p w:rsidR="00FD65DE" w:rsidRPr="00021E6B" w:rsidRDefault="00FD65DE" w:rsidP="00FD65DE">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021E6B" w:rsidRDefault="00FD65DE" w:rsidP="00FD65DE">
            <w:pPr>
              <w:ind w:left="0" w:right="-1" w:hanging="2"/>
              <w:rPr>
                <w:color w:val="000000" w:themeColor="text1"/>
                <w:sz w:val="20"/>
                <w:szCs w:val="22"/>
              </w:rPr>
            </w:pPr>
            <w:r w:rsidRPr="00021E6B">
              <w:rPr>
                <w:color w:val="000000" w:themeColor="text1"/>
                <w:sz w:val="20"/>
                <w:szCs w:val="22"/>
              </w:rPr>
              <w:t>Обь</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021E6B" w:rsidRDefault="00FD65DE" w:rsidP="00FD65DE">
            <w:pPr>
              <w:ind w:left="0" w:right="-1" w:hanging="2"/>
              <w:rPr>
                <w:color w:val="000000" w:themeColor="text1"/>
                <w:sz w:val="20"/>
                <w:szCs w:val="22"/>
              </w:rPr>
            </w:pPr>
            <w:r w:rsidRPr="00021E6B">
              <w:rPr>
                <w:color w:val="000000" w:themeColor="text1"/>
                <w:sz w:val="20"/>
                <w:szCs w:val="22"/>
              </w:rPr>
              <w:t>Октябрьское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021E6B" w:rsidRDefault="00FD65DE" w:rsidP="00FD65DE">
            <w:pPr>
              <w:ind w:left="0" w:right="-1" w:hanging="2"/>
              <w:jc w:val="center"/>
              <w:rPr>
                <w:color w:val="FF0000"/>
                <w:sz w:val="22"/>
                <w:szCs w:val="22"/>
              </w:rPr>
            </w:pPr>
            <w:r w:rsidRPr="00021E6B">
              <w:rPr>
                <w:sz w:val="22"/>
                <w:szCs w:val="22"/>
              </w:rPr>
              <w:t>58</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021E6B" w:rsidRDefault="00FD65DE" w:rsidP="00FD65DE">
            <w:pPr>
              <w:ind w:left="0" w:right="-1" w:hanging="2"/>
              <w:jc w:val="center"/>
              <w:rPr>
                <w:color w:val="FF0000"/>
                <w:sz w:val="22"/>
                <w:szCs w:val="22"/>
              </w:rPr>
            </w:pPr>
            <w:r w:rsidRPr="00021E6B">
              <w:rPr>
                <w:sz w:val="22"/>
                <w:szCs w:val="22"/>
              </w:rPr>
              <w:t>62</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021E6B" w:rsidRDefault="00FD65DE" w:rsidP="00FD65DE">
            <w:pPr>
              <w:ind w:left="0" w:hanging="2"/>
              <w:jc w:val="center"/>
              <w:rPr>
                <w:color w:val="FF0000"/>
                <w:sz w:val="22"/>
                <w:szCs w:val="22"/>
              </w:rPr>
            </w:pPr>
            <w:r w:rsidRPr="00021E6B">
              <w:rPr>
                <w:sz w:val="22"/>
                <w:szCs w:val="22"/>
              </w:rPr>
              <w:t>63</w:t>
            </w:r>
          </w:p>
        </w:tc>
      </w:tr>
      <w:tr w:rsidR="00FD65DE" w:rsidRPr="00021E6B" w:rsidTr="00242FD3">
        <w:trPr>
          <w:trHeight w:val="169"/>
          <w:jc w:val="center"/>
        </w:trPr>
        <w:tc>
          <w:tcPr>
            <w:tcW w:w="1054" w:type="dxa"/>
            <w:vMerge/>
            <w:tcBorders>
              <w:left w:val="single" w:sz="4" w:space="0" w:color="000000"/>
              <w:right w:val="single" w:sz="4" w:space="0" w:color="000000"/>
            </w:tcBorders>
            <w:tcMar>
              <w:top w:w="0" w:type="dxa"/>
              <w:left w:w="108" w:type="dxa"/>
              <w:bottom w:w="0" w:type="dxa"/>
              <w:right w:w="108" w:type="dxa"/>
            </w:tcMar>
            <w:vAlign w:val="center"/>
          </w:tcPr>
          <w:p w:rsidR="00FD65DE" w:rsidRPr="00021E6B" w:rsidRDefault="00FD65DE" w:rsidP="00FD65DE">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021E6B" w:rsidRDefault="00FD65DE" w:rsidP="00FD65DE">
            <w:pPr>
              <w:ind w:left="0" w:right="-1" w:hanging="2"/>
              <w:rPr>
                <w:color w:val="000000" w:themeColor="text1"/>
                <w:sz w:val="20"/>
                <w:szCs w:val="22"/>
              </w:rPr>
            </w:pPr>
            <w:r w:rsidRPr="00021E6B">
              <w:rPr>
                <w:color w:val="000000" w:themeColor="text1"/>
                <w:sz w:val="20"/>
                <w:szCs w:val="22"/>
              </w:rPr>
              <w:t>Конда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021E6B" w:rsidRDefault="00FD65DE" w:rsidP="00FD65DE">
            <w:pPr>
              <w:ind w:left="0" w:right="-1" w:hanging="2"/>
              <w:rPr>
                <w:color w:val="000000" w:themeColor="text1"/>
                <w:sz w:val="20"/>
                <w:szCs w:val="22"/>
              </w:rPr>
            </w:pPr>
            <w:r w:rsidRPr="00021E6B">
              <w:rPr>
                <w:color w:val="000000" w:themeColor="text1"/>
                <w:sz w:val="20"/>
                <w:szCs w:val="22"/>
              </w:rPr>
              <w:t>Чантырья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021E6B" w:rsidRDefault="00FD65DE" w:rsidP="00FD65DE">
            <w:pPr>
              <w:ind w:left="0" w:right="-1" w:hanging="2"/>
              <w:jc w:val="center"/>
              <w:rPr>
                <w:color w:val="FF0000"/>
                <w:sz w:val="22"/>
                <w:szCs w:val="22"/>
              </w:rPr>
            </w:pPr>
            <w:r w:rsidRPr="00021E6B">
              <w:rPr>
                <w:sz w:val="22"/>
                <w:szCs w:val="22"/>
              </w:rPr>
              <w:t>72</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021E6B" w:rsidRDefault="00FD65DE" w:rsidP="00FD65DE">
            <w:pPr>
              <w:ind w:left="0" w:right="-1" w:hanging="2"/>
              <w:jc w:val="center"/>
              <w:rPr>
                <w:color w:val="FF0000"/>
                <w:sz w:val="22"/>
                <w:szCs w:val="22"/>
              </w:rPr>
            </w:pPr>
            <w:r w:rsidRPr="00021E6B">
              <w:rPr>
                <w:sz w:val="22"/>
                <w:szCs w:val="22"/>
              </w:rPr>
              <w:t>52</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021E6B" w:rsidRDefault="00FD65DE" w:rsidP="00FD65DE">
            <w:pPr>
              <w:ind w:left="0" w:hanging="2"/>
              <w:jc w:val="center"/>
              <w:rPr>
                <w:color w:val="FF0000"/>
                <w:sz w:val="22"/>
                <w:szCs w:val="22"/>
              </w:rPr>
            </w:pPr>
            <w:r w:rsidRPr="00021E6B">
              <w:rPr>
                <w:sz w:val="22"/>
                <w:szCs w:val="22"/>
              </w:rPr>
              <w:t>52</w:t>
            </w:r>
          </w:p>
        </w:tc>
      </w:tr>
      <w:tr w:rsidR="00FD65DE" w:rsidRPr="00021E6B" w:rsidTr="00242FD3">
        <w:trPr>
          <w:trHeight w:val="132"/>
          <w:jc w:val="center"/>
        </w:trPr>
        <w:tc>
          <w:tcPr>
            <w:tcW w:w="1054" w:type="dxa"/>
            <w:vMerge/>
            <w:tcBorders>
              <w:left w:val="single" w:sz="4" w:space="0" w:color="000000"/>
              <w:right w:val="single" w:sz="4" w:space="0" w:color="000000"/>
            </w:tcBorders>
            <w:tcMar>
              <w:top w:w="0" w:type="dxa"/>
              <w:left w:w="108" w:type="dxa"/>
              <w:bottom w:w="0" w:type="dxa"/>
              <w:right w:w="108" w:type="dxa"/>
            </w:tcMar>
            <w:vAlign w:val="center"/>
          </w:tcPr>
          <w:p w:rsidR="00FD65DE" w:rsidRPr="00021E6B" w:rsidRDefault="00FD65DE" w:rsidP="00FD65DE">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021E6B" w:rsidRDefault="00FD65DE" w:rsidP="00FD65DE">
            <w:pPr>
              <w:ind w:left="0" w:right="-1" w:hanging="2"/>
              <w:rPr>
                <w:color w:val="000000" w:themeColor="text1"/>
                <w:sz w:val="20"/>
                <w:szCs w:val="22"/>
              </w:rPr>
            </w:pPr>
            <w:r w:rsidRPr="00021E6B">
              <w:rPr>
                <w:color w:val="000000" w:themeColor="text1"/>
                <w:sz w:val="20"/>
                <w:szCs w:val="22"/>
              </w:rPr>
              <w:t>Северная Сосьва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021E6B" w:rsidRDefault="00FD65DE" w:rsidP="00FD65DE">
            <w:pPr>
              <w:ind w:left="0" w:right="-1" w:hanging="2"/>
              <w:rPr>
                <w:color w:val="000000" w:themeColor="text1"/>
                <w:sz w:val="20"/>
                <w:szCs w:val="22"/>
              </w:rPr>
            </w:pPr>
            <w:r w:rsidRPr="00021E6B">
              <w:rPr>
                <w:color w:val="000000" w:themeColor="text1"/>
                <w:sz w:val="20"/>
                <w:szCs w:val="22"/>
              </w:rPr>
              <w:t>Березово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021E6B" w:rsidRDefault="00FD65DE" w:rsidP="00FD65DE">
            <w:pPr>
              <w:ind w:left="0" w:right="-1" w:hanging="2"/>
              <w:jc w:val="center"/>
              <w:rPr>
                <w:color w:val="FF0000"/>
                <w:sz w:val="22"/>
                <w:szCs w:val="22"/>
              </w:rPr>
            </w:pPr>
            <w:r w:rsidRPr="00021E6B">
              <w:rPr>
                <w:sz w:val="22"/>
                <w:szCs w:val="22"/>
              </w:rPr>
              <w:t>74</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021E6B" w:rsidRDefault="00241FA9" w:rsidP="00FD65DE">
            <w:pPr>
              <w:ind w:left="0" w:right="-1" w:hanging="2"/>
              <w:jc w:val="center"/>
              <w:rPr>
                <w:color w:val="FF0000"/>
                <w:sz w:val="22"/>
                <w:szCs w:val="22"/>
              </w:rPr>
            </w:pPr>
            <w:r w:rsidRPr="00021E6B">
              <w:rPr>
                <w:sz w:val="22"/>
                <w:szCs w:val="22"/>
              </w:rPr>
              <w:t>81</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021E6B" w:rsidRDefault="00FD65DE" w:rsidP="00FD65DE">
            <w:pPr>
              <w:ind w:left="0" w:hanging="2"/>
              <w:jc w:val="center"/>
              <w:rPr>
                <w:color w:val="FF0000"/>
                <w:sz w:val="22"/>
                <w:szCs w:val="22"/>
              </w:rPr>
            </w:pPr>
            <w:r w:rsidRPr="00021E6B">
              <w:rPr>
                <w:sz w:val="22"/>
                <w:szCs w:val="22"/>
              </w:rPr>
              <w:t>68</w:t>
            </w:r>
          </w:p>
        </w:tc>
      </w:tr>
      <w:tr w:rsidR="00FD65DE" w:rsidRPr="00021E6B" w:rsidTr="00242FD3">
        <w:trPr>
          <w:trHeight w:val="132"/>
          <w:jc w:val="center"/>
        </w:trPr>
        <w:tc>
          <w:tcPr>
            <w:tcW w:w="105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021E6B" w:rsidRDefault="00FD65DE" w:rsidP="00FD65DE">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5DE" w:rsidRPr="00021E6B" w:rsidRDefault="00FD65DE" w:rsidP="00FD65DE">
            <w:pPr>
              <w:ind w:left="0" w:right="-1" w:hanging="2"/>
              <w:rPr>
                <w:color w:val="000000" w:themeColor="text1"/>
                <w:sz w:val="20"/>
                <w:szCs w:val="22"/>
              </w:rPr>
            </w:pPr>
            <w:r w:rsidRPr="00021E6B">
              <w:rPr>
                <w:color w:val="000000" w:themeColor="text1"/>
                <w:sz w:val="20"/>
                <w:szCs w:val="22"/>
              </w:rPr>
              <w:t>Обь</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5DE" w:rsidRPr="00021E6B" w:rsidRDefault="00FD65DE" w:rsidP="00FD65DE">
            <w:pPr>
              <w:ind w:left="0" w:right="-1" w:hanging="2"/>
              <w:rPr>
                <w:color w:val="000000" w:themeColor="text1"/>
                <w:sz w:val="20"/>
                <w:szCs w:val="22"/>
              </w:rPr>
            </w:pPr>
            <w:r w:rsidRPr="00021E6B">
              <w:rPr>
                <w:color w:val="000000" w:themeColor="text1"/>
                <w:sz w:val="20"/>
                <w:szCs w:val="22"/>
              </w:rPr>
              <w:t>Белогорье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021E6B" w:rsidRDefault="00FD65DE" w:rsidP="00FD65DE">
            <w:pPr>
              <w:ind w:left="0" w:right="-1" w:hanging="2"/>
              <w:jc w:val="center"/>
              <w:rPr>
                <w:color w:val="FF0000"/>
                <w:sz w:val="22"/>
                <w:szCs w:val="22"/>
              </w:rPr>
            </w:pPr>
            <w:r w:rsidRPr="00021E6B">
              <w:rPr>
                <w:sz w:val="22"/>
                <w:szCs w:val="22"/>
              </w:rPr>
              <w:t>77</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021E6B" w:rsidRDefault="00FD65DE" w:rsidP="00FD65DE">
            <w:pPr>
              <w:ind w:left="0" w:right="-1" w:hanging="2"/>
              <w:jc w:val="center"/>
              <w:rPr>
                <w:color w:val="FF0000"/>
                <w:sz w:val="22"/>
                <w:szCs w:val="22"/>
              </w:rPr>
            </w:pPr>
            <w:r w:rsidRPr="00021E6B">
              <w:rPr>
                <w:sz w:val="22"/>
                <w:szCs w:val="22"/>
              </w:rPr>
              <w:t>н/д</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5DE" w:rsidRPr="00021E6B" w:rsidRDefault="00FD65DE" w:rsidP="00FD65DE">
            <w:pPr>
              <w:ind w:left="0" w:hanging="2"/>
              <w:jc w:val="center"/>
              <w:rPr>
                <w:color w:val="FF0000"/>
                <w:sz w:val="22"/>
                <w:szCs w:val="22"/>
              </w:rPr>
            </w:pPr>
            <w:r w:rsidRPr="00021E6B">
              <w:rPr>
                <w:sz w:val="22"/>
                <w:szCs w:val="22"/>
              </w:rPr>
              <w:t>н/д</w:t>
            </w:r>
          </w:p>
        </w:tc>
      </w:tr>
    </w:tbl>
    <w:p w:rsidR="00BB744C" w:rsidRPr="00021E6B" w:rsidRDefault="00BB744C" w:rsidP="00BB744C">
      <w:pPr>
        <w:ind w:left="0" w:right="-1" w:hanging="2"/>
        <w:rPr>
          <w:color w:val="000000" w:themeColor="text1"/>
        </w:rPr>
      </w:pPr>
      <w:r w:rsidRPr="00021E6B">
        <w:rPr>
          <w:color w:val="000000" w:themeColor="text1"/>
        </w:rPr>
        <w:t>*данные по толщине льда обновляются 10, 20, 30, (31) числа каждого месяца.</w:t>
      </w:r>
    </w:p>
    <w:p w:rsidR="004E2556" w:rsidRPr="00021E6B" w:rsidRDefault="004E2556" w:rsidP="004E2556">
      <w:pPr>
        <w:ind w:leftChars="0" w:left="1" w:right="-1" w:firstLineChars="251" w:firstLine="403"/>
        <w:jc w:val="both"/>
        <w:rPr>
          <w:b/>
          <w:sz w:val="16"/>
          <w:szCs w:val="16"/>
          <w:u w:val="single"/>
        </w:rPr>
      </w:pPr>
    </w:p>
    <w:p w:rsidR="004E2556" w:rsidRPr="00021E6B" w:rsidRDefault="004E2556" w:rsidP="004E2556">
      <w:pPr>
        <w:ind w:leftChars="0" w:left="1" w:right="-1" w:firstLineChars="251" w:firstLine="706"/>
        <w:jc w:val="both"/>
        <w:rPr>
          <w:sz w:val="28"/>
          <w:szCs w:val="28"/>
        </w:rPr>
      </w:pPr>
      <w:r w:rsidRPr="00021E6B">
        <w:rPr>
          <w:b/>
          <w:sz w:val="28"/>
          <w:szCs w:val="28"/>
        </w:rPr>
        <w:t>Обстановка на водных объектах:</w:t>
      </w:r>
      <w:r w:rsidRPr="00021E6B">
        <w:rPr>
          <w:sz w:val="28"/>
          <w:szCs w:val="28"/>
        </w:rPr>
        <w:t xml:space="preserve"> </w:t>
      </w:r>
    </w:p>
    <w:p w:rsidR="00241FA9" w:rsidRPr="00021E6B" w:rsidRDefault="00241FA9" w:rsidP="00241FA9">
      <w:pPr>
        <w:ind w:leftChars="0" w:left="1" w:right="-1" w:firstLineChars="251" w:firstLine="703"/>
        <w:jc w:val="both"/>
        <w:rPr>
          <w:sz w:val="28"/>
          <w:szCs w:val="28"/>
        </w:rPr>
      </w:pPr>
      <w:r w:rsidRPr="00021E6B">
        <w:rPr>
          <w:sz w:val="28"/>
          <w:szCs w:val="28"/>
        </w:rPr>
        <w:t xml:space="preserve">В зимний период 2023-24 гг. к эксплуатации запланировано (в третьей декаде декабря) </w:t>
      </w:r>
      <w:r w:rsidRPr="00021E6B">
        <w:rPr>
          <w:b/>
          <w:sz w:val="28"/>
          <w:szCs w:val="28"/>
        </w:rPr>
        <w:t>56</w:t>
      </w:r>
      <w:r w:rsidRPr="00021E6B">
        <w:rPr>
          <w:sz w:val="28"/>
          <w:szCs w:val="28"/>
        </w:rPr>
        <w:t xml:space="preserve"> автозимников (в том числе 4 ледовых), </w:t>
      </w:r>
      <w:r w:rsidR="002F12CB" w:rsidRPr="00021E6B">
        <w:rPr>
          <w:sz w:val="28"/>
          <w:szCs w:val="28"/>
        </w:rPr>
        <w:br/>
      </w:r>
      <w:r w:rsidRPr="00021E6B">
        <w:rPr>
          <w:b/>
          <w:sz w:val="28"/>
          <w:szCs w:val="28"/>
        </w:rPr>
        <w:t>58</w:t>
      </w:r>
      <w:r w:rsidRPr="00021E6B">
        <w:rPr>
          <w:sz w:val="28"/>
          <w:szCs w:val="28"/>
        </w:rPr>
        <w:t xml:space="preserve"> межмуниципальных ледовых переправ на муниципальных автозимниках общей протяженностью </w:t>
      </w:r>
      <w:r w:rsidRPr="00021E6B">
        <w:rPr>
          <w:b/>
          <w:sz w:val="28"/>
          <w:szCs w:val="28"/>
        </w:rPr>
        <w:t>2461,348</w:t>
      </w:r>
      <w:r w:rsidRPr="00021E6B">
        <w:rPr>
          <w:sz w:val="28"/>
          <w:szCs w:val="28"/>
        </w:rPr>
        <w:t xml:space="preserve"> км.</w:t>
      </w:r>
    </w:p>
    <w:p w:rsidR="00241FA9" w:rsidRPr="00021E6B" w:rsidRDefault="00241FA9" w:rsidP="00241FA9">
      <w:pPr>
        <w:ind w:leftChars="0" w:left="1" w:right="-1" w:firstLineChars="251" w:firstLine="703"/>
        <w:jc w:val="both"/>
        <w:rPr>
          <w:sz w:val="28"/>
          <w:szCs w:val="28"/>
        </w:rPr>
      </w:pPr>
      <w:r w:rsidRPr="00021E6B">
        <w:rPr>
          <w:sz w:val="28"/>
          <w:szCs w:val="28"/>
        </w:rPr>
        <w:t>Введены в эксплуатацию</w:t>
      </w:r>
      <w:r w:rsidRPr="00021E6B">
        <w:rPr>
          <w:b/>
          <w:sz w:val="28"/>
          <w:szCs w:val="28"/>
        </w:rPr>
        <w:t xml:space="preserve"> 57 автозимников</w:t>
      </w:r>
      <w:r w:rsidRPr="00021E6B">
        <w:rPr>
          <w:sz w:val="28"/>
          <w:szCs w:val="28"/>
        </w:rPr>
        <w:t xml:space="preserve"> протяженностью </w:t>
      </w:r>
      <w:r w:rsidRPr="00021E6B">
        <w:rPr>
          <w:b/>
          <w:sz w:val="28"/>
          <w:szCs w:val="28"/>
        </w:rPr>
        <w:t>2 473,848 км:</w:t>
      </w:r>
      <w:r w:rsidRPr="00021E6B">
        <w:rPr>
          <w:sz w:val="28"/>
          <w:szCs w:val="28"/>
        </w:rPr>
        <w:t xml:space="preserve"> 16 в Ханты-Мансийском, 4 в Нижневартовском, 11 в Октябрьском, 15 в Березовском, 4 в </w:t>
      </w:r>
      <w:proofErr w:type="spellStart"/>
      <w:r w:rsidRPr="00021E6B">
        <w:rPr>
          <w:sz w:val="28"/>
          <w:szCs w:val="28"/>
        </w:rPr>
        <w:t>Сургутском</w:t>
      </w:r>
      <w:proofErr w:type="spellEnd"/>
      <w:r w:rsidRPr="00021E6B">
        <w:rPr>
          <w:sz w:val="28"/>
          <w:szCs w:val="28"/>
        </w:rPr>
        <w:t xml:space="preserve">, 6 в </w:t>
      </w:r>
      <w:proofErr w:type="spellStart"/>
      <w:r w:rsidRPr="00021E6B">
        <w:rPr>
          <w:sz w:val="28"/>
          <w:szCs w:val="28"/>
        </w:rPr>
        <w:t>Кондинском</w:t>
      </w:r>
      <w:proofErr w:type="spellEnd"/>
      <w:r w:rsidRPr="00021E6B">
        <w:rPr>
          <w:sz w:val="28"/>
          <w:szCs w:val="28"/>
        </w:rPr>
        <w:t xml:space="preserve"> и 1 в Белоярском районах и </w:t>
      </w:r>
      <w:r w:rsidR="002F12CB" w:rsidRPr="00021E6B">
        <w:rPr>
          <w:sz w:val="28"/>
          <w:szCs w:val="28"/>
        </w:rPr>
        <w:br/>
      </w:r>
      <w:r w:rsidRPr="00021E6B">
        <w:rPr>
          <w:b/>
          <w:sz w:val="28"/>
          <w:szCs w:val="28"/>
        </w:rPr>
        <w:t xml:space="preserve">91 ледовая переправа: </w:t>
      </w:r>
      <w:r w:rsidRPr="00021E6B">
        <w:rPr>
          <w:sz w:val="28"/>
          <w:szCs w:val="28"/>
        </w:rPr>
        <w:t>16 в Ханты-Мансийском, 13 в Октябрьском, 6 в Сургутском, 9 в Кондинском, 14 в Нижневартовском, 21 в Березовском, 8 в Белоярском и 4 в Нефтеюганском районах.</w:t>
      </w:r>
    </w:p>
    <w:p w:rsidR="00241FA9" w:rsidRPr="00021E6B" w:rsidRDefault="00241FA9" w:rsidP="00241FA9">
      <w:pPr>
        <w:spacing w:line="240" w:lineRule="auto"/>
        <w:ind w:leftChars="0" w:left="1" w:right="-57" w:firstLineChars="251" w:firstLine="703"/>
        <w:jc w:val="both"/>
        <w:rPr>
          <w:sz w:val="28"/>
          <w:szCs w:val="28"/>
        </w:rPr>
      </w:pPr>
      <w:r w:rsidRPr="00021E6B">
        <w:rPr>
          <w:rFonts w:cs="Times New Roman"/>
          <w:sz w:val="28"/>
          <w:szCs w:val="28"/>
        </w:rPr>
        <w:t>21.02.2024 года в связи с сильной метелью, сильным ветром и перемётами проезжей части,</w:t>
      </w:r>
      <w:r w:rsidRPr="00021E6B">
        <w:t xml:space="preserve"> </w:t>
      </w:r>
      <w:r w:rsidRPr="00021E6B">
        <w:rPr>
          <w:rFonts w:cs="Times New Roman"/>
          <w:sz w:val="28"/>
          <w:szCs w:val="28"/>
        </w:rPr>
        <w:t>в Белоярском районе на автозимнике «г.</w:t>
      </w:r>
      <w:r w:rsidR="002F12CB" w:rsidRPr="00021E6B">
        <w:rPr>
          <w:rFonts w:cs="Times New Roman"/>
          <w:sz w:val="28"/>
          <w:szCs w:val="28"/>
        </w:rPr>
        <w:t xml:space="preserve"> </w:t>
      </w:r>
      <w:r w:rsidRPr="00021E6B">
        <w:rPr>
          <w:rFonts w:cs="Times New Roman"/>
          <w:sz w:val="28"/>
          <w:szCs w:val="28"/>
        </w:rPr>
        <w:t xml:space="preserve">Белоярский - </w:t>
      </w:r>
      <w:r w:rsidR="002F12CB" w:rsidRPr="00021E6B">
        <w:rPr>
          <w:rFonts w:cs="Times New Roman"/>
          <w:sz w:val="28"/>
          <w:szCs w:val="28"/>
        </w:rPr>
        <w:br/>
      </w:r>
      <w:r w:rsidRPr="00021E6B">
        <w:rPr>
          <w:rFonts w:cs="Times New Roman"/>
          <w:sz w:val="28"/>
          <w:szCs w:val="28"/>
        </w:rPr>
        <w:t>с.</w:t>
      </w:r>
      <w:r w:rsidR="002F12CB" w:rsidRPr="00021E6B">
        <w:rPr>
          <w:rFonts w:cs="Times New Roman"/>
          <w:sz w:val="28"/>
          <w:szCs w:val="28"/>
        </w:rPr>
        <w:t xml:space="preserve"> </w:t>
      </w:r>
      <w:r w:rsidRPr="00021E6B">
        <w:rPr>
          <w:rFonts w:cs="Times New Roman"/>
          <w:sz w:val="28"/>
          <w:szCs w:val="28"/>
        </w:rPr>
        <w:t>Полноват» закрывалось</w:t>
      </w:r>
      <w:r w:rsidRPr="00021E6B">
        <w:t xml:space="preserve"> </w:t>
      </w:r>
      <w:r w:rsidRPr="00021E6B">
        <w:rPr>
          <w:rFonts w:cs="Times New Roman"/>
          <w:sz w:val="28"/>
          <w:szCs w:val="28"/>
        </w:rPr>
        <w:t>движение всех видов транспортных средств до окончания метели и приведения дороги в нормативное состояние.</w:t>
      </w:r>
    </w:p>
    <w:p w:rsidR="00241FA9" w:rsidRPr="00021E6B" w:rsidRDefault="00241FA9" w:rsidP="00241FA9">
      <w:pPr>
        <w:spacing w:line="240" w:lineRule="auto"/>
        <w:ind w:leftChars="0" w:left="1" w:right="-57" w:firstLineChars="251" w:firstLine="703"/>
        <w:jc w:val="both"/>
        <w:rPr>
          <w:rFonts w:cs="Times New Roman"/>
          <w:sz w:val="28"/>
          <w:szCs w:val="28"/>
        </w:rPr>
      </w:pPr>
      <w:r w:rsidRPr="00021E6B">
        <w:rPr>
          <w:rFonts w:cs="Times New Roman"/>
          <w:sz w:val="28"/>
          <w:szCs w:val="28"/>
        </w:rPr>
        <w:t>26.02.2024 года в связи с повышением температуры окружающего воздуха до значений близких к нулю (и выше), и до наступления устойчивых отрицательных температур воздуха на зимних автомобильных дорогах введены временные ограничения движения транспортных средст</w:t>
      </w:r>
      <w:r w:rsidR="005F7CE2" w:rsidRPr="00021E6B">
        <w:rPr>
          <w:rFonts w:cs="Times New Roman"/>
          <w:sz w:val="28"/>
          <w:szCs w:val="28"/>
        </w:rPr>
        <w:t>в</w:t>
      </w:r>
      <w:r w:rsidRPr="00021E6B">
        <w:rPr>
          <w:rFonts w:cs="Times New Roman"/>
          <w:sz w:val="28"/>
          <w:szCs w:val="28"/>
        </w:rPr>
        <w:t>:</w:t>
      </w:r>
    </w:p>
    <w:p w:rsidR="00241FA9" w:rsidRPr="00021E6B" w:rsidRDefault="00241FA9" w:rsidP="00241FA9">
      <w:pPr>
        <w:spacing w:line="240" w:lineRule="auto"/>
        <w:ind w:leftChars="0" w:left="1" w:right="-57" w:firstLineChars="251" w:firstLine="706"/>
        <w:jc w:val="both"/>
        <w:rPr>
          <w:rFonts w:cs="Times New Roman"/>
          <w:sz w:val="28"/>
          <w:szCs w:val="28"/>
        </w:rPr>
      </w:pPr>
      <w:r w:rsidRPr="00021E6B">
        <w:rPr>
          <w:rFonts w:cs="Times New Roman"/>
          <w:b/>
          <w:sz w:val="28"/>
          <w:szCs w:val="28"/>
        </w:rPr>
        <w:t>в Нижневартовском районе:</w:t>
      </w:r>
      <w:r w:rsidRPr="00021E6B">
        <w:t xml:space="preserve"> </w:t>
      </w:r>
      <w:r w:rsidRPr="00021E6B">
        <w:rPr>
          <w:rFonts w:cs="Times New Roman"/>
          <w:sz w:val="28"/>
          <w:szCs w:val="28"/>
        </w:rPr>
        <w:t>на всех зимних автомобильных дорогах массой более 5 тонн;</w:t>
      </w:r>
    </w:p>
    <w:p w:rsidR="00241FA9" w:rsidRPr="00021E6B" w:rsidRDefault="00241FA9" w:rsidP="00241FA9">
      <w:pPr>
        <w:spacing w:line="240" w:lineRule="auto"/>
        <w:ind w:leftChars="0" w:left="1" w:right="-57" w:firstLineChars="251" w:firstLine="706"/>
        <w:jc w:val="both"/>
        <w:rPr>
          <w:rFonts w:cs="Times New Roman"/>
          <w:sz w:val="28"/>
          <w:szCs w:val="28"/>
        </w:rPr>
      </w:pPr>
      <w:r w:rsidRPr="00021E6B">
        <w:rPr>
          <w:rFonts w:cs="Times New Roman"/>
          <w:b/>
          <w:sz w:val="28"/>
          <w:szCs w:val="28"/>
        </w:rPr>
        <w:t>в Сургутском районе: «</w:t>
      </w:r>
      <w:r w:rsidRPr="00021E6B">
        <w:rPr>
          <w:rFonts w:cs="Times New Roman"/>
          <w:sz w:val="28"/>
          <w:szCs w:val="28"/>
        </w:rPr>
        <w:t xml:space="preserve">с. Угут - д. Каюкова», «с. Угут - </w:t>
      </w:r>
      <w:r w:rsidR="002F12CB" w:rsidRPr="00021E6B">
        <w:rPr>
          <w:rFonts w:cs="Times New Roman"/>
          <w:sz w:val="28"/>
          <w:szCs w:val="28"/>
        </w:rPr>
        <w:br/>
      </w:r>
      <w:r w:rsidRPr="00021E6B">
        <w:rPr>
          <w:rFonts w:cs="Times New Roman"/>
          <w:sz w:val="28"/>
          <w:szCs w:val="28"/>
        </w:rPr>
        <w:t>д.</w:t>
      </w:r>
      <w:r w:rsidR="002F12CB" w:rsidRPr="00021E6B">
        <w:rPr>
          <w:rFonts w:cs="Times New Roman"/>
          <w:sz w:val="28"/>
          <w:szCs w:val="28"/>
        </w:rPr>
        <w:t xml:space="preserve"> </w:t>
      </w:r>
      <w:proofErr w:type="spellStart"/>
      <w:r w:rsidRPr="00021E6B">
        <w:rPr>
          <w:rFonts w:cs="Times New Roman"/>
          <w:sz w:val="28"/>
          <w:szCs w:val="28"/>
        </w:rPr>
        <w:t>Малоюганский</w:t>
      </w:r>
      <w:proofErr w:type="spellEnd"/>
      <w:r w:rsidRPr="00021E6B">
        <w:rPr>
          <w:rFonts w:cs="Times New Roman"/>
          <w:sz w:val="28"/>
          <w:szCs w:val="28"/>
        </w:rPr>
        <w:t>», «г. Сургут - п. Банный» массой более 10 тонн;</w:t>
      </w:r>
    </w:p>
    <w:p w:rsidR="00241FA9" w:rsidRPr="00021E6B" w:rsidRDefault="00241FA9" w:rsidP="00241FA9">
      <w:pPr>
        <w:spacing w:line="240" w:lineRule="auto"/>
        <w:ind w:leftChars="0" w:left="1" w:right="-57" w:firstLineChars="251" w:firstLine="703"/>
        <w:jc w:val="both"/>
        <w:rPr>
          <w:rFonts w:cs="Times New Roman"/>
          <w:sz w:val="28"/>
          <w:szCs w:val="28"/>
        </w:rPr>
      </w:pPr>
      <w:r w:rsidRPr="00021E6B">
        <w:rPr>
          <w:rFonts w:cs="Times New Roman"/>
          <w:sz w:val="28"/>
          <w:szCs w:val="28"/>
        </w:rPr>
        <w:t>«с. Сытомино - п. Горный» массой не более 5 тонн;</w:t>
      </w:r>
    </w:p>
    <w:p w:rsidR="00241FA9" w:rsidRPr="00021E6B" w:rsidRDefault="00241FA9" w:rsidP="00241FA9">
      <w:pPr>
        <w:spacing w:line="240" w:lineRule="auto"/>
        <w:ind w:leftChars="0" w:left="1" w:right="-57" w:firstLineChars="251" w:firstLine="706"/>
        <w:jc w:val="both"/>
        <w:rPr>
          <w:rFonts w:cs="Times New Roman"/>
          <w:sz w:val="28"/>
          <w:szCs w:val="28"/>
        </w:rPr>
      </w:pPr>
      <w:r w:rsidRPr="00021E6B">
        <w:rPr>
          <w:rFonts w:cs="Times New Roman"/>
          <w:b/>
          <w:sz w:val="28"/>
          <w:szCs w:val="28"/>
        </w:rPr>
        <w:t xml:space="preserve">в Октябрьском районе: </w:t>
      </w:r>
      <w:r w:rsidRPr="00021E6B">
        <w:rPr>
          <w:rFonts w:cs="Times New Roman"/>
          <w:sz w:val="28"/>
          <w:szCs w:val="28"/>
        </w:rPr>
        <w:t xml:space="preserve">«д. </w:t>
      </w:r>
      <w:proofErr w:type="spellStart"/>
      <w:r w:rsidRPr="00021E6B">
        <w:rPr>
          <w:rFonts w:cs="Times New Roman"/>
          <w:sz w:val="28"/>
          <w:szCs w:val="28"/>
        </w:rPr>
        <w:t>Нарыкары</w:t>
      </w:r>
      <w:proofErr w:type="spellEnd"/>
      <w:r w:rsidRPr="00021E6B">
        <w:rPr>
          <w:rFonts w:cs="Times New Roman"/>
          <w:sz w:val="28"/>
          <w:szCs w:val="28"/>
        </w:rPr>
        <w:t xml:space="preserve"> - д. </w:t>
      </w:r>
      <w:proofErr w:type="spellStart"/>
      <w:r w:rsidRPr="00021E6B">
        <w:rPr>
          <w:rFonts w:cs="Times New Roman"/>
          <w:sz w:val="28"/>
          <w:szCs w:val="28"/>
        </w:rPr>
        <w:t>Мулигорт</w:t>
      </w:r>
      <w:proofErr w:type="spellEnd"/>
      <w:r w:rsidRPr="00021E6B">
        <w:rPr>
          <w:rFonts w:cs="Times New Roman"/>
          <w:sz w:val="28"/>
          <w:szCs w:val="28"/>
        </w:rPr>
        <w:t xml:space="preserve"> - с. </w:t>
      </w:r>
      <w:proofErr w:type="spellStart"/>
      <w:r w:rsidRPr="00021E6B">
        <w:rPr>
          <w:rFonts w:cs="Times New Roman"/>
          <w:sz w:val="28"/>
          <w:szCs w:val="28"/>
        </w:rPr>
        <w:t>Перегребное</w:t>
      </w:r>
      <w:proofErr w:type="spellEnd"/>
      <w:r w:rsidRPr="00021E6B">
        <w:rPr>
          <w:rFonts w:cs="Times New Roman"/>
          <w:sz w:val="28"/>
          <w:szCs w:val="28"/>
        </w:rPr>
        <w:t xml:space="preserve">», «69 карьер - с. </w:t>
      </w:r>
      <w:proofErr w:type="spellStart"/>
      <w:r w:rsidRPr="00021E6B">
        <w:rPr>
          <w:rFonts w:cs="Times New Roman"/>
          <w:sz w:val="28"/>
          <w:szCs w:val="28"/>
        </w:rPr>
        <w:t>Пальяново</w:t>
      </w:r>
      <w:proofErr w:type="spellEnd"/>
      <w:r w:rsidRPr="00021E6B">
        <w:rPr>
          <w:rFonts w:cs="Times New Roman"/>
          <w:sz w:val="28"/>
          <w:szCs w:val="28"/>
        </w:rPr>
        <w:t xml:space="preserve">», ледовая переправа через р. Обь в районе с. </w:t>
      </w:r>
      <w:proofErr w:type="spellStart"/>
      <w:r w:rsidRPr="00021E6B">
        <w:rPr>
          <w:rFonts w:cs="Times New Roman"/>
          <w:sz w:val="28"/>
          <w:szCs w:val="28"/>
        </w:rPr>
        <w:t>Шеркалы</w:t>
      </w:r>
      <w:proofErr w:type="spellEnd"/>
      <w:r w:rsidRPr="00021E6B">
        <w:rPr>
          <w:rFonts w:cs="Times New Roman"/>
          <w:sz w:val="28"/>
          <w:szCs w:val="28"/>
        </w:rPr>
        <w:t>, «п.</w:t>
      </w:r>
      <w:r w:rsidR="002F12CB" w:rsidRPr="00021E6B">
        <w:rPr>
          <w:rFonts w:cs="Times New Roman"/>
          <w:sz w:val="28"/>
          <w:szCs w:val="28"/>
        </w:rPr>
        <w:t xml:space="preserve"> </w:t>
      </w:r>
      <w:r w:rsidRPr="00021E6B">
        <w:rPr>
          <w:rFonts w:cs="Times New Roman"/>
          <w:sz w:val="28"/>
          <w:szCs w:val="28"/>
        </w:rPr>
        <w:t xml:space="preserve">Большие </w:t>
      </w:r>
      <w:proofErr w:type="spellStart"/>
      <w:r w:rsidRPr="00021E6B">
        <w:rPr>
          <w:rFonts w:cs="Times New Roman"/>
          <w:sz w:val="28"/>
          <w:szCs w:val="28"/>
        </w:rPr>
        <w:t>Леуши</w:t>
      </w:r>
      <w:proofErr w:type="spellEnd"/>
      <w:r w:rsidRPr="00021E6B">
        <w:rPr>
          <w:rFonts w:cs="Times New Roman"/>
          <w:sz w:val="28"/>
          <w:szCs w:val="28"/>
        </w:rPr>
        <w:t xml:space="preserve"> - п. </w:t>
      </w:r>
      <w:proofErr w:type="spellStart"/>
      <w:r w:rsidRPr="00021E6B">
        <w:rPr>
          <w:rFonts w:cs="Times New Roman"/>
          <w:sz w:val="28"/>
          <w:szCs w:val="28"/>
        </w:rPr>
        <w:t>Карымкары</w:t>
      </w:r>
      <w:proofErr w:type="spellEnd"/>
      <w:r w:rsidRPr="00021E6B">
        <w:rPr>
          <w:rFonts w:cs="Times New Roman"/>
          <w:sz w:val="28"/>
          <w:szCs w:val="28"/>
        </w:rPr>
        <w:t xml:space="preserve">», «п. </w:t>
      </w:r>
      <w:proofErr w:type="spellStart"/>
      <w:r w:rsidRPr="00021E6B">
        <w:rPr>
          <w:rFonts w:cs="Times New Roman"/>
          <w:sz w:val="28"/>
          <w:szCs w:val="28"/>
        </w:rPr>
        <w:t>Карымкары</w:t>
      </w:r>
      <w:proofErr w:type="spellEnd"/>
      <w:r w:rsidRPr="00021E6B">
        <w:rPr>
          <w:rFonts w:cs="Times New Roman"/>
          <w:sz w:val="28"/>
          <w:szCs w:val="28"/>
        </w:rPr>
        <w:t xml:space="preserve"> - п. Горнореченск - </w:t>
      </w:r>
      <w:r w:rsidRPr="00021E6B">
        <w:rPr>
          <w:rFonts w:cs="Times New Roman"/>
          <w:sz w:val="28"/>
          <w:szCs w:val="28"/>
        </w:rPr>
        <w:br/>
        <w:t xml:space="preserve">п. </w:t>
      </w:r>
      <w:proofErr w:type="spellStart"/>
      <w:r w:rsidRPr="00021E6B">
        <w:rPr>
          <w:rFonts w:cs="Times New Roman"/>
          <w:sz w:val="28"/>
          <w:szCs w:val="28"/>
        </w:rPr>
        <w:t>Урманный</w:t>
      </w:r>
      <w:proofErr w:type="spellEnd"/>
      <w:r w:rsidRPr="00021E6B">
        <w:rPr>
          <w:rFonts w:cs="Times New Roman"/>
          <w:sz w:val="28"/>
          <w:szCs w:val="28"/>
        </w:rPr>
        <w:t xml:space="preserve">», «п. </w:t>
      </w:r>
      <w:proofErr w:type="spellStart"/>
      <w:r w:rsidRPr="00021E6B">
        <w:rPr>
          <w:rFonts w:cs="Times New Roman"/>
          <w:sz w:val="28"/>
          <w:szCs w:val="28"/>
        </w:rPr>
        <w:t>Урманный</w:t>
      </w:r>
      <w:proofErr w:type="spellEnd"/>
      <w:r w:rsidRPr="00021E6B">
        <w:rPr>
          <w:rFonts w:cs="Times New Roman"/>
          <w:sz w:val="28"/>
          <w:szCs w:val="28"/>
        </w:rPr>
        <w:t xml:space="preserve"> - </w:t>
      </w:r>
      <w:proofErr w:type="spellStart"/>
      <w:r w:rsidRPr="00021E6B">
        <w:rPr>
          <w:rFonts w:cs="Times New Roman"/>
          <w:sz w:val="28"/>
          <w:szCs w:val="28"/>
        </w:rPr>
        <w:t>с.Каменное</w:t>
      </w:r>
      <w:proofErr w:type="spellEnd"/>
      <w:r w:rsidRPr="00021E6B">
        <w:rPr>
          <w:rFonts w:cs="Times New Roman"/>
          <w:sz w:val="28"/>
          <w:szCs w:val="28"/>
        </w:rPr>
        <w:t xml:space="preserve">», «п. </w:t>
      </w:r>
      <w:proofErr w:type="spellStart"/>
      <w:r w:rsidRPr="00021E6B">
        <w:rPr>
          <w:rFonts w:cs="Times New Roman"/>
          <w:sz w:val="28"/>
          <w:szCs w:val="28"/>
        </w:rPr>
        <w:t>Сергино</w:t>
      </w:r>
      <w:proofErr w:type="spellEnd"/>
      <w:r w:rsidRPr="00021E6B">
        <w:rPr>
          <w:rFonts w:cs="Times New Roman"/>
          <w:sz w:val="28"/>
          <w:szCs w:val="28"/>
        </w:rPr>
        <w:t xml:space="preserve"> - </w:t>
      </w:r>
      <w:proofErr w:type="spellStart"/>
      <w:r w:rsidRPr="00021E6B">
        <w:rPr>
          <w:rFonts w:cs="Times New Roman"/>
          <w:sz w:val="28"/>
          <w:szCs w:val="28"/>
        </w:rPr>
        <w:t>пгт</w:t>
      </w:r>
      <w:proofErr w:type="spellEnd"/>
      <w:r w:rsidRPr="00021E6B">
        <w:rPr>
          <w:rFonts w:cs="Times New Roman"/>
          <w:sz w:val="28"/>
          <w:szCs w:val="28"/>
        </w:rPr>
        <w:t xml:space="preserve">. </w:t>
      </w:r>
      <w:proofErr w:type="spellStart"/>
      <w:r w:rsidRPr="00021E6B">
        <w:rPr>
          <w:rFonts w:cs="Times New Roman"/>
          <w:sz w:val="28"/>
          <w:szCs w:val="28"/>
        </w:rPr>
        <w:t>Андра</w:t>
      </w:r>
      <w:proofErr w:type="spellEnd"/>
      <w:r w:rsidRPr="00021E6B">
        <w:rPr>
          <w:rFonts w:cs="Times New Roman"/>
          <w:sz w:val="28"/>
          <w:szCs w:val="28"/>
        </w:rPr>
        <w:t xml:space="preserve">», </w:t>
      </w:r>
      <w:r w:rsidRPr="00021E6B">
        <w:rPr>
          <w:rFonts w:cs="Times New Roman"/>
          <w:sz w:val="28"/>
          <w:szCs w:val="28"/>
        </w:rPr>
        <w:br/>
      </w:r>
      <w:proofErr w:type="spellStart"/>
      <w:r w:rsidRPr="00021E6B">
        <w:rPr>
          <w:rFonts w:cs="Times New Roman"/>
          <w:sz w:val="28"/>
          <w:szCs w:val="28"/>
        </w:rPr>
        <w:t>пгт</w:t>
      </w:r>
      <w:proofErr w:type="spellEnd"/>
      <w:r w:rsidRPr="00021E6B">
        <w:rPr>
          <w:rFonts w:cs="Times New Roman"/>
          <w:sz w:val="28"/>
          <w:szCs w:val="28"/>
        </w:rPr>
        <w:t xml:space="preserve">. </w:t>
      </w:r>
      <w:proofErr w:type="spellStart"/>
      <w:r w:rsidRPr="00021E6B">
        <w:rPr>
          <w:rFonts w:cs="Times New Roman"/>
          <w:sz w:val="28"/>
          <w:szCs w:val="28"/>
        </w:rPr>
        <w:t>Приобье</w:t>
      </w:r>
      <w:proofErr w:type="spellEnd"/>
      <w:r w:rsidRPr="00021E6B">
        <w:rPr>
          <w:rFonts w:cs="Times New Roman"/>
          <w:sz w:val="28"/>
          <w:szCs w:val="28"/>
        </w:rPr>
        <w:t xml:space="preserve"> - с. </w:t>
      </w:r>
      <w:proofErr w:type="spellStart"/>
      <w:r w:rsidRPr="00021E6B">
        <w:rPr>
          <w:rFonts w:cs="Times New Roman"/>
          <w:sz w:val="28"/>
          <w:szCs w:val="28"/>
        </w:rPr>
        <w:t>Перегребное</w:t>
      </w:r>
      <w:proofErr w:type="spellEnd"/>
      <w:r w:rsidRPr="00021E6B">
        <w:rPr>
          <w:rFonts w:cs="Times New Roman"/>
          <w:sz w:val="28"/>
          <w:szCs w:val="28"/>
        </w:rPr>
        <w:t xml:space="preserve">», в том числе «Подъезд к с. </w:t>
      </w:r>
      <w:proofErr w:type="spellStart"/>
      <w:r w:rsidRPr="00021E6B">
        <w:rPr>
          <w:rFonts w:cs="Times New Roman"/>
          <w:sz w:val="28"/>
          <w:szCs w:val="28"/>
        </w:rPr>
        <w:t>Перегребное</w:t>
      </w:r>
      <w:proofErr w:type="spellEnd"/>
      <w:r w:rsidRPr="00021E6B">
        <w:rPr>
          <w:rFonts w:cs="Times New Roman"/>
          <w:sz w:val="28"/>
          <w:szCs w:val="28"/>
        </w:rPr>
        <w:t>» массой более 10 тонн;</w:t>
      </w:r>
    </w:p>
    <w:p w:rsidR="00241FA9" w:rsidRPr="00021E6B" w:rsidRDefault="00241FA9" w:rsidP="00241FA9">
      <w:pPr>
        <w:spacing w:line="240" w:lineRule="auto"/>
        <w:ind w:leftChars="0" w:left="1" w:right="-57" w:firstLineChars="251" w:firstLine="703"/>
        <w:jc w:val="both"/>
        <w:rPr>
          <w:rFonts w:cs="Times New Roman"/>
          <w:sz w:val="28"/>
          <w:szCs w:val="28"/>
        </w:rPr>
      </w:pPr>
      <w:r w:rsidRPr="00021E6B">
        <w:rPr>
          <w:rFonts w:cs="Times New Roman"/>
          <w:sz w:val="28"/>
          <w:szCs w:val="28"/>
        </w:rPr>
        <w:t xml:space="preserve">«Подъезд к с. Большой </w:t>
      </w:r>
      <w:proofErr w:type="spellStart"/>
      <w:r w:rsidRPr="00021E6B">
        <w:rPr>
          <w:rFonts w:cs="Times New Roman"/>
          <w:sz w:val="28"/>
          <w:szCs w:val="28"/>
        </w:rPr>
        <w:t>Атлым</w:t>
      </w:r>
      <w:proofErr w:type="spellEnd"/>
      <w:r w:rsidRPr="00021E6B">
        <w:rPr>
          <w:rFonts w:cs="Times New Roman"/>
          <w:sz w:val="28"/>
          <w:szCs w:val="28"/>
        </w:rPr>
        <w:t>», «с.</w:t>
      </w:r>
      <w:r w:rsidR="002F12CB" w:rsidRPr="00021E6B">
        <w:rPr>
          <w:rFonts w:cs="Times New Roman"/>
          <w:sz w:val="28"/>
          <w:szCs w:val="28"/>
        </w:rPr>
        <w:t xml:space="preserve"> </w:t>
      </w:r>
      <w:r w:rsidRPr="00021E6B">
        <w:rPr>
          <w:rFonts w:cs="Times New Roman"/>
          <w:sz w:val="28"/>
          <w:szCs w:val="28"/>
        </w:rPr>
        <w:t>Большой Камень - п.</w:t>
      </w:r>
      <w:r w:rsidR="002F12CB" w:rsidRPr="00021E6B">
        <w:rPr>
          <w:rFonts w:cs="Times New Roman"/>
          <w:sz w:val="28"/>
          <w:szCs w:val="28"/>
        </w:rPr>
        <w:t xml:space="preserve"> </w:t>
      </w:r>
      <w:r w:rsidRPr="00021E6B">
        <w:rPr>
          <w:rFonts w:cs="Times New Roman"/>
          <w:sz w:val="28"/>
          <w:szCs w:val="28"/>
        </w:rPr>
        <w:t xml:space="preserve">Большие </w:t>
      </w:r>
      <w:proofErr w:type="spellStart"/>
      <w:r w:rsidRPr="00021E6B">
        <w:rPr>
          <w:rFonts w:cs="Times New Roman"/>
          <w:sz w:val="28"/>
          <w:szCs w:val="28"/>
        </w:rPr>
        <w:t>Леуши</w:t>
      </w:r>
      <w:proofErr w:type="spellEnd"/>
      <w:r w:rsidRPr="00021E6B">
        <w:rPr>
          <w:rFonts w:cs="Times New Roman"/>
          <w:sz w:val="28"/>
          <w:szCs w:val="28"/>
        </w:rPr>
        <w:t>», «п.</w:t>
      </w:r>
      <w:r w:rsidR="002F12CB" w:rsidRPr="00021E6B">
        <w:rPr>
          <w:rFonts w:cs="Times New Roman"/>
          <w:sz w:val="28"/>
          <w:szCs w:val="28"/>
        </w:rPr>
        <w:t xml:space="preserve"> </w:t>
      </w:r>
      <w:r w:rsidRPr="00021E6B">
        <w:rPr>
          <w:rFonts w:cs="Times New Roman"/>
          <w:sz w:val="28"/>
          <w:szCs w:val="28"/>
        </w:rPr>
        <w:t>Октябрьское - с. Большой Камень» массой не более 5 тонн;</w:t>
      </w:r>
    </w:p>
    <w:p w:rsidR="00241FA9" w:rsidRPr="00021E6B" w:rsidRDefault="00241FA9" w:rsidP="00241FA9">
      <w:pPr>
        <w:spacing w:line="240" w:lineRule="auto"/>
        <w:ind w:leftChars="0" w:left="1" w:right="-57" w:firstLineChars="251" w:firstLine="706"/>
        <w:jc w:val="both"/>
        <w:rPr>
          <w:rFonts w:cs="Times New Roman"/>
          <w:b/>
          <w:sz w:val="28"/>
          <w:szCs w:val="28"/>
        </w:rPr>
      </w:pPr>
      <w:r w:rsidRPr="00021E6B">
        <w:rPr>
          <w:rFonts w:cs="Times New Roman"/>
          <w:b/>
          <w:sz w:val="28"/>
          <w:szCs w:val="28"/>
        </w:rPr>
        <w:t xml:space="preserve">в Белоярском районе: </w:t>
      </w:r>
      <w:r w:rsidRPr="00021E6B">
        <w:rPr>
          <w:rFonts w:cs="Times New Roman"/>
          <w:sz w:val="28"/>
          <w:szCs w:val="28"/>
        </w:rPr>
        <w:t>на всех зимних автомобильных дорогах массой более 5 тонн;</w:t>
      </w:r>
    </w:p>
    <w:p w:rsidR="00241FA9" w:rsidRPr="00021E6B" w:rsidRDefault="00241FA9" w:rsidP="00241FA9">
      <w:pPr>
        <w:spacing w:line="240" w:lineRule="auto"/>
        <w:ind w:leftChars="0" w:left="1" w:right="-57" w:firstLineChars="251" w:firstLine="706"/>
        <w:jc w:val="both"/>
        <w:rPr>
          <w:rFonts w:cs="Times New Roman"/>
          <w:sz w:val="28"/>
          <w:szCs w:val="28"/>
        </w:rPr>
      </w:pPr>
      <w:r w:rsidRPr="00021E6B">
        <w:rPr>
          <w:rFonts w:cs="Times New Roman"/>
          <w:b/>
          <w:sz w:val="28"/>
          <w:szCs w:val="28"/>
        </w:rPr>
        <w:lastRenderedPageBreak/>
        <w:t xml:space="preserve">в Березовском районе: </w:t>
      </w:r>
      <w:r w:rsidRPr="00021E6B">
        <w:rPr>
          <w:rFonts w:cs="Times New Roman"/>
          <w:sz w:val="28"/>
          <w:szCs w:val="28"/>
        </w:rPr>
        <w:t xml:space="preserve">«Газовая трасса - с. Саранпауль», «д. </w:t>
      </w:r>
      <w:proofErr w:type="spellStart"/>
      <w:r w:rsidRPr="00021E6B">
        <w:rPr>
          <w:rFonts w:cs="Times New Roman"/>
          <w:sz w:val="28"/>
          <w:szCs w:val="28"/>
        </w:rPr>
        <w:t>Ломбовож</w:t>
      </w:r>
      <w:proofErr w:type="spellEnd"/>
      <w:r w:rsidRPr="00021E6B">
        <w:rPr>
          <w:rFonts w:cs="Times New Roman"/>
          <w:sz w:val="28"/>
          <w:szCs w:val="28"/>
        </w:rPr>
        <w:t xml:space="preserve"> - с. </w:t>
      </w:r>
      <w:proofErr w:type="spellStart"/>
      <w:r w:rsidRPr="00021E6B">
        <w:rPr>
          <w:rFonts w:cs="Times New Roman"/>
          <w:sz w:val="28"/>
          <w:szCs w:val="28"/>
        </w:rPr>
        <w:t>Саранпауль</w:t>
      </w:r>
      <w:proofErr w:type="spellEnd"/>
      <w:r w:rsidRPr="00021E6B">
        <w:rPr>
          <w:rFonts w:cs="Times New Roman"/>
          <w:sz w:val="28"/>
          <w:szCs w:val="28"/>
        </w:rPr>
        <w:t>», «</w:t>
      </w:r>
      <w:proofErr w:type="spellStart"/>
      <w:r w:rsidRPr="00021E6B">
        <w:rPr>
          <w:rFonts w:cs="Times New Roman"/>
          <w:sz w:val="28"/>
          <w:szCs w:val="28"/>
        </w:rPr>
        <w:t>пгт</w:t>
      </w:r>
      <w:proofErr w:type="spellEnd"/>
      <w:r w:rsidRPr="00021E6B">
        <w:rPr>
          <w:rFonts w:cs="Times New Roman"/>
          <w:sz w:val="28"/>
          <w:szCs w:val="28"/>
        </w:rPr>
        <w:t xml:space="preserve">. Березово - п. </w:t>
      </w:r>
      <w:proofErr w:type="spellStart"/>
      <w:r w:rsidRPr="00021E6B">
        <w:rPr>
          <w:rFonts w:cs="Times New Roman"/>
          <w:sz w:val="28"/>
          <w:szCs w:val="28"/>
        </w:rPr>
        <w:t>Ванзетур</w:t>
      </w:r>
      <w:proofErr w:type="spellEnd"/>
      <w:r w:rsidRPr="00021E6B">
        <w:rPr>
          <w:rFonts w:cs="Times New Roman"/>
          <w:sz w:val="28"/>
          <w:szCs w:val="28"/>
        </w:rPr>
        <w:t xml:space="preserve"> - </w:t>
      </w:r>
      <w:proofErr w:type="spellStart"/>
      <w:r w:rsidRPr="00021E6B">
        <w:rPr>
          <w:rFonts w:cs="Times New Roman"/>
          <w:sz w:val="28"/>
          <w:szCs w:val="28"/>
        </w:rPr>
        <w:t>пгт</w:t>
      </w:r>
      <w:proofErr w:type="spellEnd"/>
      <w:r w:rsidRPr="00021E6B">
        <w:rPr>
          <w:rFonts w:cs="Times New Roman"/>
          <w:sz w:val="28"/>
          <w:szCs w:val="28"/>
        </w:rPr>
        <w:t xml:space="preserve">. Игрим», «Подъезд к </w:t>
      </w:r>
      <w:r w:rsidRPr="00021E6B">
        <w:rPr>
          <w:rFonts w:cs="Times New Roman"/>
          <w:sz w:val="28"/>
          <w:szCs w:val="28"/>
        </w:rPr>
        <w:br/>
        <w:t xml:space="preserve">п. </w:t>
      </w:r>
      <w:proofErr w:type="spellStart"/>
      <w:r w:rsidRPr="00021E6B">
        <w:rPr>
          <w:rFonts w:cs="Times New Roman"/>
          <w:sz w:val="28"/>
          <w:szCs w:val="28"/>
        </w:rPr>
        <w:t>Ванзетур</w:t>
      </w:r>
      <w:proofErr w:type="spellEnd"/>
      <w:r w:rsidRPr="00021E6B">
        <w:rPr>
          <w:rFonts w:cs="Times New Roman"/>
          <w:sz w:val="28"/>
          <w:szCs w:val="28"/>
        </w:rPr>
        <w:t xml:space="preserve">», «п. Сосьва - д. </w:t>
      </w:r>
      <w:proofErr w:type="spellStart"/>
      <w:r w:rsidRPr="00021E6B">
        <w:rPr>
          <w:rFonts w:cs="Times New Roman"/>
          <w:sz w:val="28"/>
          <w:szCs w:val="28"/>
        </w:rPr>
        <w:t>Кимкьясуй</w:t>
      </w:r>
      <w:proofErr w:type="spellEnd"/>
      <w:r w:rsidRPr="00021E6B">
        <w:rPr>
          <w:rFonts w:cs="Times New Roman"/>
          <w:sz w:val="28"/>
          <w:szCs w:val="28"/>
        </w:rPr>
        <w:t xml:space="preserve">», «п. Сосьва - д. </w:t>
      </w:r>
      <w:proofErr w:type="spellStart"/>
      <w:r w:rsidRPr="00021E6B">
        <w:rPr>
          <w:rFonts w:cs="Times New Roman"/>
          <w:sz w:val="28"/>
          <w:szCs w:val="28"/>
        </w:rPr>
        <w:t>Ломбовож</w:t>
      </w:r>
      <w:proofErr w:type="spellEnd"/>
      <w:r w:rsidRPr="00021E6B">
        <w:rPr>
          <w:rFonts w:cs="Times New Roman"/>
          <w:sz w:val="28"/>
          <w:szCs w:val="28"/>
        </w:rPr>
        <w:t xml:space="preserve">», </w:t>
      </w:r>
      <w:r w:rsidRPr="00021E6B">
        <w:rPr>
          <w:rFonts w:cs="Times New Roman"/>
          <w:sz w:val="28"/>
          <w:szCs w:val="28"/>
        </w:rPr>
        <w:br/>
        <w:t>«</w:t>
      </w:r>
      <w:proofErr w:type="spellStart"/>
      <w:r w:rsidRPr="00021E6B">
        <w:rPr>
          <w:rFonts w:cs="Times New Roman"/>
          <w:sz w:val="28"/>
          <w:szCs w:val="28"/>
        </w:rPr>
        <w:t>пгт</w:t>
      </w:r>
      <w:proofErr w:type="spellEnd"/>
      <w:r w:rsidRPr="00021E6B">
        <w:rPr>
          <w:rFonts w:cs="Times New Roman"/>
          <w:sz w:val="28"/>
          <w:szCs w:val="28"/>
        </w:rPr>
        <w:t xml:space="preserve">. Березово - с. Теги - п. </w:t>
      </w:r>
      <w:proofErr w:type="spellStart"/>
      <w:r w:rsidRPr="00021E6B">
        <w:rPr>
          <w:rFonts w:cs="Times New Roman"/>
          <w:sz w:val="28"/>
          <w:szCs w:val="28"/>
        </w:rPr>
        <w:t>Устрем</w:t>
      </w:r>
      <w:proofErr w:type="spellEnd"/>
      <w:r w:rsidRPr="00021E6B">
        <w:rPr>
          <w:rFonts w:cs="Times New Roman"/>
          <w:sz w:val="28"/>
          <w:szCs w:val="28"/>
        </w:rPr>
        <w:t xml:space="preserve">», «Подъезд к п. </w:t>
      </w:r>
      <w:proofErr w:type="spellStart"/>
      <w:r w:rsidRPr="00021E6B">
        <w:rPr>
          <w:rFonts w:cs="Times New Roman"/>
          <w:sz w:val="28"/>
          <w:szCs w:val="28"/>
        </w:rPr>
        <w:t>Устрем</w:t>
      </w:r>
      <w:proofErr w:type="spellEnd"/>
      <w:r w:rsidRPr="00021E6B">
        <w:rPr>
          <w:rFonts w:cs="Times New Roman"/>
          <w:sz w:val="28"/>
          <w:szCs w:val="28"/>
        </w:rPr>
        <w:t xml:space="preserve">», «с. Теги-граница </w:t>
      </w:r>
      <w:r w:rsidRPr="00021E6B">
        <w:rPr>
          <w:rFonts w:cs="Times New Roman"/>
          <w:sz w:val="28"/>
          <w:szCs w:val="28"/>
        </w:rPr>
        <w:br/>
        <w:t>Ханты-Мансийского автономного округа- Югры», «</w:t>
      </w:r>
      <w:proofErr w:type="spellStart"/>
      <w:r w:rsidRPr="00021E6B">
        <w:rPr>
          <w:rFonts w:cs="Times New Roman"/>
          <w:sz w:val="28"/>
          <w:szCs w:val="28"/>
        </w:rPr>
        <w:t>пгт</w:t>
      </w:r>
      <w:proofErr w:type="spellEnd"/>
      <w:r w:rsidRPr="00021E6B">
        <w:rPr>
          <w:rFonts w:cs="Times New Roman"/>
          <w:sz w:val="28"/>
          <w:szCs w:val="28"/>
        </w:rPr>
        <w:t xml:space="preserve">. Игрим - д. </w:t>
      </w:r>
      <w:proofErr w:type="spellStart"/>
      <w:r w:rsidRPr="00021E6B">
        <w:rPr>
          <w:rFonts w:cs="Times New Roman"/>
          <w:sz w:val="28"/>
          <w:szCs w:val="28"/>
        </w:rPr>
        <w:t>Анеева</w:t>
      </w:r>
      <w:proofErr w:type="spellEnd"/>
      <w:r w:rsidRPr="00021E6B">
        <w:rPr>
          <w:rFonts w:cs="Times New Roman"/>
          <w:sz w:val="28"/>
          <w:szCs w:val="28"/>
        </w:rPr>
        <w:t xml:space="preserve">», </w:t>
      </w:r>
      <w:r w:rsidRPr="00021E6B">
        <w:rPr>
          <w:rFonts w:cs="Times New Roman"/>
          <w:sz w:val="28"/>
          <w:szCs w:val="28"/>
        </w:rPr>
        <w:br/>
        <w:t>«</w:t>
      </w:r>
      <w:proofErr w:type="spellStart"/>
      <w:r w:rsidRPr="00021E6B">
        <w:rPr>
          <w:rFonts w:cs="Times New Roman"/>
          <w:sz w:val="28"/>
          <w:szCs w:val="28"/>
        </w:rPr>
        <w:t>пгт</w:t>
      </w:r>
      <w:proofErr w:type="spellEnd"/>
      <w:r w:rsidRPr="00021E6B">
        <w:rPr>
          <w:rFonts w:cs="Times New Roman"/>
          <w:sz w:val="28"/>
          <w:szCs w:val="28"/>
        </w:rPr>
        <w:t xml:space="preserve">. Игрим - д. </w:t>
      </w:r>
      <w:proofErr w:type="spellStart"/>
      <w:r w:rsidRPr="00021E6B">
        <w:rPr>
          <w:rFonts w:cs="Times New Roman"/>
          <w:sz w:val="28"/>
          <w:szCs w:val="28"/>
        </w:rPr>
        <w:t>Сартынья</w:t>
      </w:r>
      <w:proofErr w:type="spellEnd"/>
      <w:r w:rsidRPr="00021E6B">
        <w:rPr>
          <w:rFonts w:cs="Times New Roman"/>
          <w:sz w:val="28"/>
          <w:szCs w:val="28"/>
        </w:rPr>
        <w:t xml:space="preserve">», «д. </w:t>
      </w:r>
      <w:proofErr w:type="spellStart"/>
      <w:r w:rsidRPr="00021E6B">
        <w:rPr>
          <w:rFonts w:cs="Times New Roman"/>
          <w:sz w:val="28"/>
          <w:szCs w:val="28"/>
        </w:rPr>
        <w:t>Хулимсунт</w:t>
      </w:r>
      <w:proofErr w:type="spellEnd"/>
      <w:r w:rsidRPr="00021E6B">
        <w:rPr>
          <w:rFonts w:cs="Times New Roman"/>
          <w:sz w:val="28"/>
          <w:szCs w:val="28"/>
        </w:rPr>
        <w:t xml:space="preserve"> - с. Няксимволь - д. </w:t>
      </w:r>
      <w:proofErr w:type="spellStart"/>
      <w:r w:rsidRPr="00021E6B">
        <w:rPr>
          <w:rFonts w:cs="Times New Roman"/>
          <w:sz w:val="28"/>
          <w:szCs w:val="28"/>
        </w:rPr>
        <w:t>Усть</w:t>
      </w:r>
      <w:proofErr w:type="spellEnd"/>
      <w:r w:rsidRPr="00021E6B">
        <w:rPr>
          <w:rFonts w:cs="Times New Roman"/>
          <w:sz w:val="28"/>
          <w:szCs w:val="28"/>
        </w:rPr>
        <w:t xml:space="preserve"> - </w:t>
      </w:r>
      <w:proofErr w:type="spellStart"/>
      <w:r w:rsidRPr="00021E6B">
        <w:rPr>
          <w:rFonts w:cs="Times New Roman"/>
          <w:sz w:val="28"/>
          <w:szCs w:val="28"/>
        </w:rPr>
        <w:t>Манья</w:t>
      </w:r>
      <w:proofErr w:type="spellEnd"/>
      <w:r w:rsidRPr="00021E6B">
        <w:rPr>
          <w:rFonts w:cs="Times New Roman"/>
          <w:sz w:val="28"/>
          <w:szCs w:val="28"/>
        </w:rPr>
        <w:t>», «</w:t>
      </w:r>
      <w:proofErr w:type="spellStart"/>
      <w:r w:rsidRPr="00021E6B">
        <w:rPr>
          <w:rFonts w:cs="Times New Roman"/>
          <w:sz w:val="28"/>
          <w:szCs w:val="28"/>
        </w:rPr>
        <w:t>пгт</w:t>
      </w:r>
      <w:proofErr w:type="spellEnd"/>
      <w:r w:rsidRPr="00021E6B">
        <w:rPr>
          <w:rFonts w:cs="Times New Roman"/>
          <w:sz w:val="28"/>
          <w:szCs w:val="28"/>
        </w:rPr>
        <w:t xml:space="preserve">. </w:t>
      </w:r>
      <w:proofErr w:type="spellStart"/>
      <w:r w:rsidRPr="00021E6B">
        <w:rPr>
          <w:rFonts w:cs="Times New Roman"/>
          <w:sz w:val="28"/>
          <w:szCs w:val="28"/>
        </w:rPr>
        <w:t>Игрим-п.Светлый</w:t>
      </w:r>
      <w:proofErr w:type="spellEnd"/>
      <w:r w:rsidRPr="00021E6B">
        <w:rPr>
          <w:rFonts w:cs="Times New Roman"/>
          <w:sz w:val="28"/>
          <w:szCs w:val="28"/>
        </w:rPr>
        <w:t xml:space="preserve">», ледовая переправа ч/з р. </w:t>
      </w:r>
      <w:proofErr w:type="spellStart"/>
      <w:r w:rsidRPr="00021E6B">
        <w:rPr>
          <w:rFonts w:cs="Times New Roman"/>
          <w:sz w:val="28"/>
          <w:szCs w:val="28"/>
        </w:rPr>
        <w:t>Ятрия</w:t>
      </w:r>
      <w:proofErr w:type="spellEnd"/>
      <w:r w:rsidRPr="00021E6B">
        <w:rPr>
          <w:rFonts w:cs="Times New Roman"/>
          <w:sz w:val="28"/>
          <w:szCs w:val="28"/>
        </w:rPr>
        <w:t xml:space="preserve">, ледовая переправа ч/з р. </w:t>
      </w:r>
      <w:proofErr w:type="spellStart"/>
      <w:r w:rsidRPr="00021E6B">
        <w:rPr>
          <w:rFonts w:cs="Times New Roman"/>
          <w:sz w:val="28"/>
          <w:szCs w:val="28"/>
        </w:rPr>
        <w:t>Щекурья</w:t>
      </w:r>
      <w:proofErr w:type="spellEnd"/>
      <w:r w:rsidRPr="00021E6B">
        <w:rPr>
          <w:rFonts w:cs="Times New Roman"/>
          <w:sz w:val="28"/>
          <w:szCs w:val="28"/>
        </w:rPr>
        <w:t xml:space="preserve"> массой более 10 тонн, «</w:t>
      </w:r>
      <w:proofErr w:type="spellStart"/>
      <w:r w:rsidRPr="00021E6B">
        <w:rPr>
          <w:rFonts w:cs="Times New Roman"/>
          <w:sz w:val="28"/>
          <w:szCs w:val="28"/>
        </w:rPr>
        <w:t>пгт</w:t>
      </w:r>
      <w:proofErr w:type="spellEnd"/>
      <w:r w:rsidRPr="00021E6B">
        <w:rPr>
          <w:rFonts w:cs="Times New Roman"/>
          <w:sz w:val="28"/>
          <w:szCs w:val="28"/>
        </w:rPr>
        <w:t xml:space="preserve">. </w:t>
      </w:r>
      <w:proofErr w:type="spellStart"/>
      <w:r w:rsidRPr="00021E6B">
        <w:rPr>
          <w:rFonts w:cs="Times New Roman"/>
          <w:sz w:val="28"/>
          <w:szCs w:val="28"/>
        </w:rPr>
        <w:t>Агириш</w:t>
      </w:r>
      <w:proofErr w:type="spellEnd"/>
      <w:r w:rsidRPr="00021E6B">
        <w:rPr>
          <w:rFonts w:cs="Times New Roman"/>
          <w:sz w:val="28"/>
          <w:szCs w:val="28"/>
        </w:rPr>
        <w:t xml:space="preserve">-д. </w:t>
      </w:r>
      <w:proofErr w:type="spellStart"/>
      <w:r w:rsidRPr="00021E6B">
        <w:rPr>
          <w:rFonts w:cs="Times New Roman"/>
          <w:sz w:val="28"/>
          <w:szCs w:val="28"/>
        </w:rPr>
        <w:t>Хулимсунт</w:t>
      </w:r>
      <w:proofErr w:type="spellEnd"/>
      <w:r w:rsidRPr="00021E6B">
        <w:rPr>
          <w:rFonts w:cs="Times New Roman"/>
          <w:sz w:val="28"/>
          <w:szCs w:val="28"/>
        </w:rPr>
        <w:t>» массой более 5 тонн.</w:t>
      </w:r>
    </w:p>
    <w:p w:rsidR="00241FA9" w:rsidRPr="00021E6B" w:rsidRDefault="00241FA9" w:rsidP="00241FA9">
      <w:pPr>
        <w:pBdr>
          <w:top w:val="nil"/>
          <w:left w:val="nil"/>
          <w:bottom w:val="nil"/>
          <w:right w:val="nil"/>
          <w:between w:val="nil"/>
        </w:pBdr>
        <w:spacing w:line="240" w:lineRule="auto"/>
        <w:ind w:leftChars="0" w:left="1" w:firstLineChars="251" w:firstLine="703"/>
        <w:jc w:val="both"/>
        <w:rPr>
          <w:rFonts w:cs="Times New Roman"/>
          <w:sz w:val="28"/>
          <w:szCs w:val="28"/>
        </w:rPr>
      </w:pPr>
      <w:r w:rsidRPr="00021E6B">
        <w:rPr>
          <w:rFonts w:cs="Times New Roman"/>
          <w:sz w:val="28"/>
          <w:szCs w:val="28"/>
        </w:rPr>
        <w:t xml:space="preserve">Карта-схема </w:t>
      </w:r>
      <w:r w:rsidR="005F7CE2" w:rsidRPr="00021E6B">
        <w:rPr>
          <w:rFonts w:cs="Times New Roman"/>
          <w:sz w:val="28"/>
          <w:szCs w:val="28"/>
        </w:rPr>
        <w:t>состояния</w:t>
      </w:r>
      <w:r w:rsidRPr="00021E6B">
        <w:rPr>
          <w:rFonts w:cs="Times New Roman"/>
          <w:sz w:val="28"/>
          <w:szCs w:val="28"/>
        </w:rPr>
        <w:t xml:space="preserve"> зимних автомобильных дорог и ледовых переправ межмуници</w:t>
      </w:r>
      <w:r w:rsidR="005F7CE2" w:rsidRPr="00021E6B">
        <w:rPr>
          <w:rFonts w:cs="Times New Roman"/>
          <w:sz w:val="28"/>
          <w:szCs w:val="28"/>
        </w:rPr>
        <w:t>пального значения ХМАО-Югры, на 27</w:t>
      </w:r>
      <w:r w:rsidRPr="00021E6B">
        <w:rPr>
          <w:rFonts w:cs="Times New Roman"/>
          <w:sz w:val="28"/>
          <w:szCs w:val="28"/>
        </w:rPr>
        <w:t xml:space="preserve">.02.2024 года, представлена на </w:t>
      </w:r>
      <w:r w:rsidRPr="00021E6B">
        <w:rPr>
          <w:rFonts w:cs="Times New Roman"/>
          <w:i/>
          <w:sz w:val="28"/>
          <w:szCs w:val="28"/>
        </w:rPr>
        <w:t>рисунке 4</w:t>
      </w:r>
      <w:r w:rsidRPr="00021E6B">
        <w:rPr>
          <w:rFonts w:cs="Times New Roman"/>
          <w:sz w:val="28"/>
          <w:szCs w:val="28"/>
        </w:rPr>
        <w:t>.</w:t>
      </w:r>
    </w:p>
    <w:p w:rsidR="006856A7" w:rsidRPr="00021E6B" w:rsidRDefault="006856A7" w:rsidP="006F6029">
      <w:pPr>
        <w:pBdr>
          <w:top w:val="nil"/>
          <w:left w:val="nil"/>
          <w:bottom w:val="nil"/>
          <w:right w:val="nil"/>
          <w:between w:val="nil"/>
        </w:pBdr>
        <w:spacing w:line="240" w:lineRule="auto"/>
        <w:ind w:leftChars="0" w:left="1" w:firstLineChars="252" w:firstLine="403"/>
        <w:jc w:val="both"/>
        <w:rPr>
          <w:rFonts w:cs="Times New Roman"/>
          <w:sz w:val="16"/>
          <w:szCs w:val="16"/>
        </w:rPr>
      </w:pPr>
    </w:p>
    <w:p w:rsidR="00D1243E" w:rsidRPr="00021E6B" w:rsidRDefault="00241FA9" w:rsidP="00F2131A">
      <w:pPr>
        <w:pBdr>
          <w:top w:val="nil"/>
          <w:left w:val="nil"/>
          <w:bottom w:val="nil"/>
          <w:right w:val="nil"/>
          <w:between w:val="nil"/>
        </w:pBdr>
        <w:spacing w:line="240" w:lineRule="auto"/>
        <w:ind w:leftChars="0" w:left="1" w:firstLineChars="0"/>
        <w:jc w:val="center"/>
        <w:rPr>
          <w:rFonts w:cs="Times New Roman"/>
          <w:sz w:val="16"/>
          <w:szCs w:val="16"/>
        </w:rPr>
      </w:pPr>
      <w:r w:rsidRPr="00021E6B">
        <w:rPr>
          <w:rFonts w:cs="Times New Roman"/>
          <w:b/>
          <w:i/>
          <w:noProof/>
        </w:rPr>
        <w:drawing>
          <wp:inline distT="0" distB="0" distL="0" distR="0" wp14:anchorId="171E32C0" wp14:editId="7C8DA120">
            <wp:extent cx="6029325" cy="4266003"/>
            <wp:effectExtent l="19050" t="19050" r="9525" b="20320"/>
            <wp:docPr id="5" name="Рисунок 5" descr="\\free\share\#ТЦАиПУБ\ОСиОИ\3_Ситникова Н.С\10.Карты автозимников\февраль\22.02.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share\#ТЦАиПУБ\ОСиОИ\3_Ситникова Н.С\10.Карты автозимников\февраль\22.02.202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8350" cy="4279464"/>
                    </a:xfrm>
                    <a:prstGeom prst="rect">
                      <a:avLst/>
                    </a:prstGeom>
                    <a:noFill/>
                    <a:ln>
                      <a:solidFill>
                        <a:schemeClr val="tx1"/>
                      </a:solidFill>
                    </a:ln>
                  </pic:spPr>
                </pic:pic>
              </a:graphicData>
            </a:graphic>
          </wp:inline>
        </w:drawing>
      </w:r>
    </w:p>
    <w:p w:rsidR="00BB744C" w:rsidRPr="00021E6B" w:rsidRDefault="00BB744C" w:rsidP="00BB744C">
      <w:pPr>
        <w:pBdr>
          <w:top w:val="nil"/>
          <w:left w:val="nil"/>
          <w:bottom w:val="nil"/>
          <w:right w:val="nil"/>
          <w:between w:val="nil"/>
        </w:pBdr>
        <w:spacing w:line="240" w:lineRule="auto"/>
        <w:ind w:left="0" w:hanging="2"/>
        <w:jc w:val="center"/>
        <w:rPr>
          <w:rFonts w:cs="Times New Roman"/>
          <w:b/>
          <w:i/>
        </w:rPr>
      </w:pPr>
      <w:r w:rsidRPr="00021E6B">
        <w:rPr>
          <w:rFonts w:cs="Times New Roman"/>
          <w:b/>
          <w:i/>
        </w:rPr>
        <w:t>Рисунок 4. Автозимники и ледовые переправы на территории ХМАО – Югры</w:t>
      </w:r>
    </w:p>
    <w:p w:rsidR="00BB744C" w:rsidRPr="00021E6B" w:rsidRDefault="00BB744C" w:rsidP="006E03C8">
      <w:pPr>
        <w:spacing w:line="240" w:lineRule="auto"/>
        <w:ind w:leftChars="0" w:left="0" w:firstLineChars="0" w:firstLine="709"/>
        <w:contextualSpacing/>
        <w:jc w:val="both"/>
        <w:textDirection w:val="lrTb"/>
        <w:outlineLvl w:val="9"/>
        <w:rPr>
          <w:rFonts w:eastAsia="NSimSun" w:cs="Times New Roman"/>
          <w:b/>
          <w:bCs/>
          <w:iCs/>
          <w:position w:val="0"/>
          <w:sz w:val="16"/>
          <w:szCs w:val="16"/>
          <w:lang w:eastAsia="zh-CN" w:bidi="hi-IN"/>
        </w:rPr>
      </w:pPr>
    </w:p>
    <w:p w:rsidR="006F6029" w:rsidRPr="00021E6B" w:rsidRDefault="00FD65DE" w:rsidP="006F6029">
      <w:pPr>
        <w:ind w:left="-2" w:right="-1" w:firstLineChars="253" w:firstLine="708"/>
        <w:jc w:val="both"/>
        <w:rPr>
          <w:sz w:val="28"/>
          <w:szCs w:val="28"/>
        </w:rPr>
      </w:pPr>
      <w:r w:rsidRPr="00021E6B">
        <w:rPr>
          <w:sz w:val="28"/>
          <w:szCs w:val="28"/>
        </w:rPr>
        <w:t>Ф</w:t>
      </w:r>
      <w:r w:rsidR="006F6029" w:rsidRPr="00021E6B">
        <w:rPr>
          <w:sz w:val="28"/>
          <w:szCs w:val="28"/>
        </w:rPr>
        <w:t>ункционируют 4 места массового выхода людей на лёд:</w:t>
      </w:r>
    </w:p>
    <w:p w:rsidR="006F6029" w:rsidRPr="00021E6B" w:rsidRDefault="006F6029" w:rsidP="006F6029">
      <w:pPr>
        <w:ind w:left="-2" w:right="-1" w:firstLineChars="253" w:firstLine="708"/>
        <w:jc w:val="both"/>
        <w:rPr>
          <w:sz w:val="28"/>
          <w:szCs w:val="28"/>
        </w:rPr>
      </w:pPr>
      <w:r w:rsidRPr="00021E6B">
        <w:rPr>
          <w:sz w:val="28"/>
          <w:szCs w:val="28"/>
        </w:rPr>
        <w:t xml:space="preserve">1. г. Ханты-Мансийск (р. Иртыш, 2 км восточнее города); </w:t>
      </w:r>
    </w:p>
    <w:p w:rsidR="006F6029" w:rsidRPr="00021E6B" w:rsidRDefault="006F6029" w:rsidP="006F6029">
      <w:pPr>
        <w:ind w:left="-2" w:right="-1" w:firstLineChars="253" w:firstLine="708"/>
        <w:jc w:val="both"/>
        <w:rPr>
          <w:sz w:val="28"/>
          <w:szCs w:val="28"/>
        </w:rPr>
      </w:pPr>
      <w:r w:rsidRPr="00021E6B">
        <w:rPr>
          <w:sz w:val="28"/>
          <w:szCs w:val="28"/>
        </w:rPr>
        <w:t>2. г. Сургут (р. Обь, район устья Черной речки, 0,5 км восточнее города);</w:t>
      </w:r>
    </w:p>
    <w:p w:rsidR="006F6029" w:rsidRPr="00021E6B" w:rsidRDefault="006F6029" w:rsidP="006F6029">
      <w:pPr>
        <w:ind w:left="-2" w:right="-1" w:firstLineChars="253" w:firstLine="708"/>
        <w:jc w:val="both"/>
        <w:rPr>
          <w:sz w:val="28"/>
          <w:szCs w:val="28"/>
        </w:rPr>
      </w:pPr>
      <w:r w:rsidRPr="00021E6B">
        <w:rPr>
          <w:sz w:val="28"/>
          <w:szCs w:val="28"/>
        </w:rPr>
        <w:t xml:space="preserve">3. г. Нижневартовск (р. Обь, 1 км южнее города); </w:t>
      </w:r>
    </w:p>
    <w:p w:rsidR="006F6029" w:rsidRPr="00021E6B" w:rsidRDefault="006F6029" w:rsidP="006F6029">
      <w:pPr>
        <w:ind w:left="-2" w:right="-1" w:firstLineChars="253" w:firstLine="708"/>
        <w:jc w:val="both"/>
        <w:rPr>
          <w:rFonts w:eastAsia="NSimSun" w:cs="Times New Roman"/>
          <w:b/>
          <w:bCs/>
          <w:iCs/>
          <w:position w:val="0"/>
          <w:sz w:val="16"/>
          <w:szCs w:val="16"/>
          <w:lang w:eastAsia="zh-CN" w:bidi="hi-IN"/>
        </w:rPr>
      </w:pPr>
      <w:r w:rsidRPr="00021E6B">
        <w:rPr>
          <w:sz w:val="28"/>
          <w:szCs w:val="28"/>
        </w:rPr>
        <w:t>4. г. Нефтеюганск (пр. Юганская Обь, 6 км южнее города).</w:t>
      </w:r>
    </w:p>
    <w:p w:rsidR="006F6029" w:rsidRPr="00021E6B" w:rsidRDefault="006F6029" w:rsidP="006F6029">
      <w:pPr>
        <w:spacing w:line="240" w:lineRule="auto"/>
        <w:ind w:leftChars="0" w:left="0" w:firstLineChars="253" w:firstLine="406"/>
        <w:contextualSpacing/>
        <w:jc w:val="both"/>
        <w:textDirection w:val="lrTb"/>
        <w:outlineLvl w:val="9"/>
        <w:rPr>
          <w:rFonts w:eastAsia="NSimSun" w:cs="Times New Roman"/>
          <w:b/>
          <w:bCs/>
          <w:iCs/>
          <w:position w:val="0"/>
          <w:sz w:val="16"/>
          <w:szCs w:val="16"/>
          <w:lang w:eastAsia="zh-CN" w:bidi="hi-IN"/>
        </w:rPr>
      </w:pPr>
    </w:p>
    <w:p w:rsidR="00B64D8A" w:rsidRPr="00021E6B" w:rsidRDefault="001D2594" w:rsidP="006E03C8">
      <w:pPr>
        <w:spacing w:line="240" w:lineRule="auto"/>
        <w:ind w:leftChars="0" w:left="0" w:firstLineChars="0" w:firstLine="709"/>
        <w:contextualSpacing/>
        <w:jc w:val="both"/>
        <w:textDirection w:val="lrTb"/>
        <w:outlineLvl w:val="9"/>
        <w:rPr>
          <w:rFonts w:eastAsia="NSimSun" w:cs="Times New Roman"/>
          <w:b/>
          <w:bCs/>
          <w:iCs/>
          <w:position w:val="0"/>
          <w:sz w:val="28"/>
          <w:lang w:eastAsia="zh-CN" w:bidi="hi-IN"/>
        </w:rPr>
      </w:pPr>
      <w:r w:rsidRPr="00021E6B">
        <w:rPr>
          <w:rFonts w:eastAsia="NSimSun" w:cs="Times New Roman"/>
          <w:b/>
          <w:bCs/>
          <w:iCs/>
          <w:position w:val="0"/>
          <w:sz w:val="28"/>
          <w:lang w:eastAsia="zh-CN" w:bidi="hi-IN"/>
        </w:rPr>
        <w:t>Происшествия на водных объектах:</w:t>
      </w:r>
    </w:p>
    <w:p w:rsidR="00B64D8A" w:rsidRPr="00021E6B" w:rsidRDefault="00B64D8A" w:rsidP="00BF534C">
      <w:pPr>
        <w:pBdr>
          <w:top w:val="nil"/>
          <w:left w:val="nil"/>
          <w:bottom w:val="nil"/>
          <w:right w:val="nil"/>
          <w:between w:val="nil"/>
        </w:pBdr>
        <w:spacing w:line="240" w:lineRule="auto"/>
        <w:ind w:leftChars="0" w:left="1" w:firstLineChars="252" w:firstLine="706"/>
        <w:jc w:val="both"/>
        <w:textDirection w:val="lrTb"/>
        <w:outlineLvl w:val="9"/>
        <w:rPr>
          <w:rFonts w:cs="Times New Roman"/>
          <w:sz w:val="28"/>
          <w:szCs w:val="28"/>
        </w:rPr>
      </w:pPr>
      <w:r w:rsidRPr="00021E6B">
        <w:rPr>
          <w:rFonts w:cs="Times New Roman"/>
          <w:sz w:val="28"/>
          <w:szCs w:val="28"/>
        </w:rPr>
        <w:t>За прошедш</w:t>
      </w:r>
      <w:r w:rsidR="00D21277" w:rsidRPr="00021E6B">
        <w:rPr>
          <w:rFonts w:cs="Times New Roman"/>
          <w:sz w:val="28"/>
          <w:szCs w:val="28"/>
        </w:rPr>
        <w:t xml:space="preserve">ий </w:t>
      </w:r>
      <w:r w:rsidR="00800469" w:rsidRPr="00021E6B">
        <w:rPr>
          <w:rFonts w:cs="Times New Roman"/>
          <w:sz w:val="28"/>
          <w:szCs w:val="28"/>
        </w:rPr>
        <w:t xml:space="preserve">период с 22:00 </w:t>
      </w:r>
      <w:r w:rsidR="00DF7621" w:rsidRPr="00021E6B">
        <w:rPr>
          <w:rFonts w:cs="Times New Roman"/>
          <w:sz w:val="28"/>
          <w:szCs w:val="28"/>
        </w:rPr>
        <w:t>20</w:t>
      </w:r>
      <w:r w:rsidR="00A55647" w:rsidRPr="00021E6B">
        <w:rPr>
          <w:rFonts w:cs="Times New Roman"/>
          <w:sz w:val="28"/>
          <w:szCs w:val="28"/>
        </w:rPr>
        <w:t>.</w:t>
      </w:r>
      <w:r w:rsidR="008A0D96" w:rsidRPr="00021E6B">
        <w:rPr>
          <w:rFonts w:cs="Times New Roman"/>
          <w:sz w:val="28"/>
          <w:szCs w:val="28"/>
        </w:rPr>
        <w:t>0</w:t>
      </w:r>
      <w:r w:rsidR="008242FE" w:rsidRPr="00021E6B">
        <w:rPr>
          <w:rFonts w:cs="Times New Roman"/>
          <w:sz w:val="28"/>
          <w:szCs w:val="28"/>
        </w:rPr>
        <w:t>2</w:t>
      </w:r>
      <w:r w:rsidR="00E821BC" w:rsidRPr="00021E6B">
        <w:rPr>
          <w:rFonts w:cs="Times New Roman"/>
          <w:sz w:val="28"/>
          <w:szCs w:val="28"/>
        </w:rPr>
        <w:t>.202</w:t>
      </w:r>
      <w:r w:rsidR="008A0D96" w:rsidRPr="00021E6B">
        <w:rPr>
          <w:rFonts w:cs="Times New Roman"/>
          <w:sz w:val="28"/>
          <w:szCs w:val="28"/>
        </w:rPr>
        <w:t>4</w:t>
      </w:r>
      <w:r w:rsidR="00E821BC" w:rsidRPr="00021E6B">
        <w:rPr>
          <w:rFonts w:cs="Times New Roman"/>
          <w:sz w:val="28"/>
          <w:szCs w:val="28"/>
        </w:rPr>
        <w:t xml:space="preserve"> по 2</w:t>
      </w:r>
      <w:r w:rsidR="00800469" w:rsidRPr="00021E6B">
        <w:rPr>
          <w:rFonts w:cs="Times New Roman"/>
          <w:sz w:val="28"/>
          <w:szCs w:val="28"/>
        </w:rPr>
        <w:t xml:space="preserve">2:00 </w:t>
      </w:r>
      <w:r w:rsidR="00DF7621" w:rsidRPr="00021E6B">
        <w:rPr>
          <w:rFonts w:cs="Times New Roman"/>
          <w:sz w:val="28"/>
          <w:szCs w:val="28"/>
        </w:rPr>
        <w:t>27</w:t>
      </w:r>
      <w:r w:rsidR="00E3787C" w:rsidRPr="00021E6B">
        <w:rPr>
          <w:rFonts w:cs="Times New Roman"/>
          <w:sz w:val="28"/>
          <w:szCs w:val="28"/>
        </w:rPr>
        <w:t>.02</w:t>
      </w:r>
      <w:r w:rsidR="00E821BC" w:rsidRPr="00021E6B">
        <w:rPr>
          <w:rFonts w:cs="Times New Roman"/>
          <w:sz w:val="28"/>
          <w:szCs w:val="28"/>
        </w:rPr>
        <w:t>.202</w:t>
      </w:r>
      <w:r w:rsidR="00EF323C" w:rsidRPr="00021E6B">
        <w:rPr>
          <w:rFonts w:cs="Times New Roman"/>
          <w:sz w:val="28"/>
          <w:szCs w:val="28"/>
        </w:rPr>
        <w:t>4</w:t>
      </w:r>
      <w:r w:rsidR="009F67D1" w:rsidRPr="00021E6B">
        <w:rPr>
          <w:rFonts w:cs="Times New Roman"/>
          <w:sz w:val="28"/>
          <w:szCs w:val="28"/>
        </w:rPr>
        <w:t>,</w:t>
      </w:r>
      <w:r w:rsidR="00E821BC" w:rsidRPr="00021E6B">
        <w:rPr>
          <w:rFonts w:cs="Times New Roman"/>
          <w:sz w:val="28"/>
          <w:szCs w:val="28"/>
        </w:rPr>
        <w:t xml:space="preserve"> </w:t>
      </w:r>
      <w:r w:rsidRPr="00021E6B">
        <w:rPr>
          <w:rFonts w:cs="Times New Roman"/>
          <w:sz w:val="28"/>
          <w:szCs w:val="28"/>
        </w:rPr>
        <w:t>на территории автон</w:t>
      </w:r>
      <w:r w:rsidR="00AA0665" w:rsidRPr="00021E6B">
        <w:rPr>
          <w:rFonts w:cs="Times New Roman"/>
          <w:sz w:val="28"/>
          <w:szCs w:val="28"/>
        </w:rPr>
        <w:t>омного округа</w:t>
      </w:r>
      <w:r w:rsidR="009F67D1" w:rsidRPr="00021E6B">
        <w:rPr>
          <w:rFonts w:cs="Times New Roman"/>
          <w:sz w:val="28"/>
          <w:szCs w:val="28"/>
        </w:rPr>
        <w:t>,</w:t>
      </w:r>
      <w:r w:rsidR="00AA0665" w:rsidRPr="00021E6B">
        <w:rPr>
          <w:rFonts w:cs="Times New Roman"/>
          <w:sz w:val="28"/>
          <w:szCs w:val="28"/>
        </w:rPr>
        <w:t xml:space="preserve"> </w:t>
      </w:r>
      <w:r w:rsidR="00B230D0" w:rsidRPr="00021E6B">
        <w:rPr>
          <w:rFonts w:cs="Times New Roman"/>
          <w:sz w:val="28"/>
          <w:szCs w:val="28"/>
        </w:rPr>
        <w:t>происшествий не зарегистрировано</w:t>
      </w:r>
      <w:r w:rsidR="00CC1DC0" w:rsidRPr="00021E6B">
        <w:rPr>
          <w:rFonts w:cs="Times New Roman"/>
          <w:sz w:val="28"/>
          <w:szCs w:val="28"/>
        </w:rPr>
        <w:t xml:space="preserve"> </w:t>
      </w:r>
      <w:r w:rsidR="00D21277" w:rsidRPr="00021E6B">
        <w:rPr>
          <w:rFonts w:cs="Times New Roman"/>
          <w:sz w:val="28"/>
          <w:szCs w:val="28"/>
        </w:rPr>
        <w:t>(АППГ</w:t>
      </w:r>
      <w:r w:rsidR="00E8778D" w:rsidRPr="00021E6B">
        <w:rPr>
          <w:rFonts w:cs="Times New Roman"/>
          <w:sz w:val="28"/>
          <w:szCs w:val="28"/>
        </w:rPr>
        <w:t xml:space="preserve"> </w:t>
      </w:r>
      <w:r w:rsidR="005637E7" w:rsidRPr="00021E6B">
        <w:rPr>
          <w:rFonts w:cs="Times New Roman"/>
          <w:sz w:val="28"/>
          <w:szCs w:val="28"/>
        </w:rPr>
        <w:t>1 происшествие</w:t>
      </w:r>
      <w:r w:rsidR="005F7CE2" w:rsidRPr="00021E6B">
        <w:rPr>
          <w:rFonts w:cs="Times New Roman"/>
          <w:sz w:val="28"/>
          <w:szCs w:val="28"/>
        </w:rPr>
        <w:t>, погибло 0 человек</w:t>
      </w:r>
      <w:r w:rsidR="00D21277" w:rsidRPr="00021E6B">
        <w:rPr>
          <w:rFonts w:cs="Times New Roman"/>
          <w:sz w:val="28"/>
          <w:szCs w:val="28"/>
        </w:rPr>
        <w:t>).</w:t>
      </w:r>
    </w:p>
    <w:p w:rsidR="004D2B53" w:rsidRPr="00021E6B" w:rsidRDefault="00A55647" w:rsidP="005F7CE2">
      <w:pPr>
        <w:spacing w:line="240" w:lineRule="auto"/>
        <w:ind w:left="-2" w:firstLineChars="253" w:firstLine="708"/>
        <w:jc w:val="both"/>
        <w:outlineLvl w:val="9"/>
        <w:rPr>
          <w:rFonts w:cs="Times New Roman"/>
          <w:sz w:val="28"/>
          <w:szCs w:val="28"/>
        </w:rPr>
      </w:pPr>
      <w:r w:rsidRPr="00021E6B">
        <w:rPr>
          <w:rFonts w:cs="Times New Roman"/>
          <w:sz w:val="28"/>
          <w:szCs w:val="28"/>
        </w:rPr>
        <w:lastRenderedPageBreak/>
        <w:t xml:space="preserve">С начала года на водоемах автономного округа </w:t>
      </w:r>
      <w:r w:rsidR="00EF323C" w:rsidRPr="00021E6B">
        <w:rPr>
          <w:rFonts w:cs="Times New Roman"/>
          <w:sz w:val="28"/>
          <w:szCs w:val="28"/>
        </w:rPr>
        <w:t>происшестви</w:t>
      </w:r>
      <w:r w:rsidR="00E41A90" w:rsidRPr="00021E6B">
        <w:rPr>
          <w:rFonts w:cs="Times New Roman"/>
          <w:sz w:val="28"/>
          <w:szCs w:val="28"/>
        </w:rPr>
        <w:t>й</w:t>
      </w:r>
      <w:r w:rsidR="00EF323C" w:rsidRPr="00021E6B">
        <w:rPr>
          <w:rFonts w:cs="Times New Roman"/>
          <w:sz w:val="28"/>
          <w:szCs w:val="28"/>
        </w:rPr>
        <w:t xml:space="preserve"> не </w:t>
      </w:r>
      <w:r w:rsidRPr="00021E6B">
        <w:rPr>
          <w:rFonts w:cs="Times New Roman"/>
          <w:sz w:val="28"/>
          <w:szCs w:val="28"/>
        </w:rPr>
        <w:t>зарегистриро</w:t>
      </w:r>
      <w:r w:rsidR="00E41A90" w:rsidRPr="00021E6B">
        <w:rPr>
          <w:rFonts w:cs="Times New Roman"/>
          <w:sz w:val="28"/>
          <w:szCs w:val="28"/>
        </w:rPr>
        <w:t>валось</w:t>
      </w:r>
      <w:r w:rsidRPr="00021E6B">
        <w:rPr>
          <w:rFonts w:cs="Times New Roman"/>
          <w:sz w:val="28"/>
          <w:szCs w:val="28"/>
        </w:rPr>
        <w:t>.</w:t>
      </w:r>
      <w:r w:rsidR="005F7CE2" w:rsidRPr="00021E6B">
        <w:rPr>
          <w:rFonts w:cs="Times New Roman"/>
          <w:sz w:val="28"/>
          <w:szCs w:val="28"/>
        </w:rPr>
        <w:t xml:space="preserve"> </w:t>
      </w:r>
      <w:r w:rsidR="004D2B53" w:rsidRPr="00021E6B">
        <w:rPr>
          <w:rFonts w:cs="Times New Roman"/>
          <w:sz w:val="28"/>
          <w:szCs w:val="28"/>
        </w:rPr>
        <w:t>За аналогичный период 2023 года на водоемах округа зарегистрировано 1 происшествие, погибло 0 человек.</w:t>
      </w:r>
    </w:p>
    <w:p w:rsidR="00A55647" w:rsidRPr="00021E6B" w:rsidRDefault="00A55647" w:rsidP="00E23C7B">
      <w:pPr>
        <w:ind w:left="-2" w:firstLineChars="201" w:firstLine="322"/>
        <w:jc w:val="both"/>
        <w:outlineLvl w:val="9"/>
        <w:rPr>
          <w:sz w:val="16"/>
          <w:szCs w:val="16"/>
        </w:rPr>
      </w:pPr>
    </w:p>
    <w:p w:rsidR="0028632A" w:rsidRPr="00021E6B" w:rsidRDefault="00237D08" w:rsidP="00CC14F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021E6B">
        <w:rPr>
          <w:rFonts w:cs="Times New Roman"/>
          <w:b/>
          <w:color w:val="000000"/>
          <w:sz w:val="28"/>
          <w:szCs w:val="28"/>
        </w:rPr>
        <w:t>1.1.</w:t>
      </w:r>
      <w:r w:rsidR="00E8778D" w:rsidRPr="00021E6B">
        <w:rPr>
          <w:rFonts w:cs="Times New Roman"/>
          <w:b/>
          <w:color w:val="000000"/>
          <w:sz w:val="28"/>
          <w:szCs w:val="28"/>
        </w:rPr>
        <w:t>3</w:t>
      </w:r>
      <w:r w:rsidRPr="00021E6B">
        <w:rPr>
          <w:rFonts w:cs="Times New Roman"/>
          <w:b/>
          <w:color w:val="000000"/>
          <w:sz w:val="28"/>
          <w:szCs w:val="28"/>
        </w:rPr>
        <w:t>. Сейсмическая обстановка</w:t>
      </w:r>
    </w:p>
    <w:p w:rsidR="00056BA6" w:rsidRPr="00021E6B" w:rsidRDefault="00B83D3B" w:rsidP="00CC14F1">
      <w:pPr>
        <w:pBdr>
          <w:top w:val="nil"/>
          <w:left w:val="nil"/>
          <w:bottom w:val="nil"/>
          <w:right w:val="nil"/>
          <w:between w:val="nil"/>
        </w:pBdr>
        <w:spacing w:line="240" w:lineRule="auto"/>
        <w:ind w:leftChars="0" w:left="1" w:firstLineChars="252" w:firstLine="706"/>
        <w:jc w:val="both"/>
        <w:outlineLvl w:val="9"/>
        <w:rPr>
          <w:rFonts w:cs="Times New Roman"/>
          <w:color w:val="000000"/>
          <w:sz w:val="28"/>
          <w:szCs w:val="28"/>
        </w:rPr>
      </w:pPr>
      <w:r w:rsidRPr="00021E6B">
        <w:rPr>
          <w:rFonts w:cs="Times New Roman"/>
          <w:color w:val="000000"/>
          <w:sz w:val="28"/>
          <w:szCs w:val="28"/>
        </w:rPr>
        <w:t>Территория автономного округа характеризуется слабой и очень слабой сейсмической активностью.</w:t>
      </w:r>
    </w:p>
    <w:p w:rsidR="006035C3" w:rsidRPr="00021E6B" w:rsidRDefault="006035C3" w:rsidP="00E23C7B">
      <w:pPr>
        <w:pBdr>
          <w:top w:val="nil"/>
          <w:left w:val="nil"/>
          <w:bottom w:val="nil"/>
          <w:right w:val="nil"/>
          <w:between w:val="nil"/>
        </w:pBdr>
        <w:spacing w:line="240" w:lineRule="auto"/>
        <w:ind w:leftChars="0" w:left="1" w:firstLineChars="225" w:firstLine="360"/>
        <w:jc w:val="both"/>
        <w:outlineLvl w:val="9"/>
        <w:rPr>
          <w:rFonts w:cs="Times New Roman"/>
          <w:color w:val="000000"/>
          <w:sz w:val="16"/>
          <w:szCs w:val="16"/>
        </w:rPr>
      </w:pPr>
    </w:p>
    <w:p w:rsidR="0028632A" w:rsidRPr="00021E6B" w:rsidRDefault="00237D08" w:rsidP="00CC14F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021E6B">
        <w:rPr>
          <w:rFonts w:cs="Times New Roman"/>
          <w:b/>
          <w:color w:val="000000"/>
          <w:sz w:val="28"/>
          <w:szCs w:val="28"/>
        </w:rPr>
        <w:t>1.1.</w:t>
      </w:r>
      <w:r w:rsidR="00E8778D" w:rsidRPr="00021E6B">
        <w:rPr>
          <w:rFonts w:cs="Times New Roman"/>
          <w:b/>
          <w:color w:val="000000"/>
          <w:sz w:val="28"/>
          <w:szCs w:val="28"/>
        </w:rPr>
        <w:t>4</w:t>
      </w:r>
      <w:r w:rsidRPr="00021E6B">
        <w:rPr>
          <w:rFonts w:cs="Times New Roman"/>
          <w:b/>
          <w:color w:val="000000"/>
          <w:sz w:val="28"/>
          <w:szCs w:val="28"/>
        </w:rPr>
        <w:t>. Экологическая обстановка</w:t>
      </w:r>
    </w:p>
    <w:p w:rsidR="0028632A" w:rsidRPr="00021E6B" w:rsidRDefault="00237D08" w:rsidP="00CC14F1">
      <w:pPr>
        <w:pBdr>
          <w:top w:val="nil"/>
          <w:left w:val="nil"/>
          <w:bottom w:val="nil"/>
          <w:right w:val="nil"/>
          <w:between w:val="nil"/>
        </w:pBdr>
        <w:spacing w:line="240" w:lineRule="auto"/>
        <w:ind w:leftChars="0" w:left="0" w:firstLineChars="253" w:firstLine="708"/>
        <w:jc w:val="both"/>
        <w:outlineLvl w:val="9"/>
        <w:rPr>
          <w:rFonts w:cs="Times New Roman"/>
          <w:color w:val="000000"/>
          <w:sz w:val="28"/>
          <w:szCs w:val="28"/>
        </w:rPr>
      </w:pPr>
      <w:r w:rsidRPr="00021E6B">
        <w:rPr>
          <w:rFonts w:cs="Times New Roman"/>
          <w:color w:val="000000"/>
          <w:sz w:val="28"/>
          <w:szCs w:val="28"/>
        </w:rPr>
        <w:t xml:space="preserve">Экологическая обстановка на территории автономного округа удовлетворительная. </w:t>
      </w:r>
    </w:p>
    <w:p w:rsidR="0028632A" w:rsidRPr="00021E6B"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021E6B" w:rsidRDefault="00237D08" w:rsidP="00CC14F1">
      <w:pPr>
        <w:pBdr>
          <w:top w:val="nil"/>
          <w:left w:val="nil"/>
          <w:bottom w:val="nil"/>
          <w:right w:val="nil"/>
          <w:between w:val="nil"/>
        </w:pBdr>
        <w:spacing w:line="240" w:lineRule="auto"/>
        <w:ind w:leftChars="0" w:left="0" w:firstLineChars="252" w:firstLine="708"/>
        <w:jc w:val="both"/>
        <w:outlineLvl w:val="9"/>
        <w:rPr>
          <w:rFonts w:cs="Times New Roman"/>
          <w:color w:val="000000"/>
          <w:sz w:val="28"/>
          <w:szCs w:val="28"/>
        </w:rPr>
      </w:pPr>
      <w:r w:rsidRPr="00021E6B">
        <w:rPr>
          <w:rFonts w:cs="Times New Roman"/>
          <w:b/>
          <w:color w:val="000000"/>
          <w:sz w:val="28"/>
          <w:szCs w:val="28"/>
        </w:rPr>
        <w:t>1.1.</w:t>
      </w:r>
      <w:r w:rsidR="00E8778D" w:rsidRPr="00021E6B">
        <w:rPr>
          <w:rFonts w:cs="Times New Roman"/>
          <w:b/>
          <w:color w:val="000000"/>
          <w:sz w:val="28"/>
          <w:szCs w:val="28"/>
        </w:rPr>
        <w:t>5</w:t>
      </w:r>
      <w:r w:rsidRPr="00021E6B">
        <w:rPr>
          <w:rFonts w:cs="Times New Roman"/>
          <w:b/>
          <w:color w:val="000000"/>
          <w:sz w:val="28"/>
          <w:szCs w:val="28"/>
        </w:rPr>
        <w:t>. Геологическая обстановка</w:t>
      </w:r>
    </w:p>
    <w:p w:rsidR="001E5EC9" w:rsidRPr="00021E6B" w:rsidRDefault="001E5EC9" w:rsidP="00CC14F1">
      <w:pPr>
        <w:ind w:leftChars="0" w:left="0" w:firstLineChars="253" w:firstLine="708"/>
        <w:jc w:val="both"/>
        <w:outlineLvl w:val="9"/>
        <w:rPr>
          <w:rFonts w:cs="Times New Roman"/>
          <w:color w:val="000000"/>
          <w:sz w:val="28"/>
          <w:szCs w:val="28"/>
        </w:rPr>
      </w:pPr>
      <w:r w:rsidRPr="00021E6B">
        <w:rPr>
          <w:rFonts w:cs="Times New Roman"/>
          <w:color w:val="000000"/>
          <w:sz w:val="28"/>
          <w:szCs w:val="28"/>
        </w:rPr>
        <w:t>Геологическая обстановка на территории автономного округа стабильная. Проявлений опасных экзогенных геологических процессов не отмечалось.</w:t>
      </w:r>
    </w:p>
    <w:p w:rsidR="005F20E8" w:rsidRPr="00021E6B" w:rsidRDefault="005F20E8" w:rsidP="00E23C7B">
      <w:pPr>
        <w:pBdr>
          <w:top w:val="nil"/>
          <w:left w:val="nil"/>
          <w:bottom w:val="nil"/>
          <w:right w:val="nil"/>
          <w:between w:val="nil"/>
        </w:pBdr>
        <w:spacing w:line="240" w:lineRule="auto"/>
        <w:ind w:leftChars="0" w:left="0" w:firstLineChars="225" w:firstLine="360"/>
        <w:jc w:val="center"/>
        <w:outlineLvl w:val="9"/>
        <w:rPr>
          <w:rFonts w:cs="Times New Roman"/>
          <w:color w:val="000000"/>
          <w:sz w:val="16"/>
          <w:szCs w:val="16"/>
        </w:rPr>
      </w:pPr>
    </w:p>
    <w:p w:rsidR="0034714D" w:rsidRPr="00021E6B" w:rsidRDefault="00237D08" w:rsidP="00CC14F1">
      <w:pPr>
        <w:pBdr>
          <w:top w:val="nil"/>
          <w:left w:val="nil"/>
          <w:bottom w:val="nil"/>
          <w:right w:val="nil"/>
          <w:between w:val="nil"/>
        </w:pBdr>
        <w:spacing w:line="240" w:lineRule="auto"/>
        <w:ind w:leftChars="0" w:left="0" w:firstLineChars="0" w:firstLine="709"/>
        <w:outlineLvl w:val="9"/>
        <w:rPr>
          <w:rFonts w:cs="Times New Roman"/>
          <w:b/>
          <w:color w:val="000000"/>
          <w:sz w:val="28"/>
          <w:szCs w:val="28"/>
        </w:rPr>
      </w:pPr>
      <w:r w:rsidRPr="00021E6B">
        <w:rPr>
          <w:rFonts w:cs="Times New Roman"/>
          <w:b/>
          <w:color w:val="000000"/>
          <w:sz w:val="28"/>
          <w:szCs w:val="28"/>
        </w:rPr>
        <w:t>1.2. Источники ЧС техногенного характера</w:t>
      </w:r>
    </w:p>
    <w:p w:rsidR="00F91DEA" w:rsidRPr="00021E6B" w:rsidRDefault="00F91DEA" w:rsidP="00CC14F1">
      <w:pPr>
        <w:pBdr>
          <w:top w:val="nil"/>
          <w:left w:val="nil"/>
          <w:bottom w:val="nil"/>
          <w:right w:val="nil"/>
          <w:between w:val="nil"/>
        </w:pBdr>
        <w:spacing w:line="240" w:lineRule="auto"/>
        <w:ind w:leftChars="0" w:left="-2" w:firstLineChars="253" w:firstLine="708"/>
        <w:jc w:val="both"/>
        <w:outlineLvl w:val="9"/>
        <w:rPr>
          <w:rFonts w:cs="Times New Roman"/>
          <w:color w:val="000000"/>
          <w:sz w:val="28"/>
          <w:szCs w:val="28"/>
        </w:rPr>
      </w:pPr>
      <w:r w:rsidRPr="00021E6B">
        <w:rPr>
          <w:rFonts w:cs="Times New Roman"/>
          <w:color w:val="000000"/>
          <w:sz w:val="28"/>
          <w:szCs w:val="28"/>
        </w:rPr>
        <w:t xml:space="preserve">За </w:t>
      </w:r>
      <w:r w:rsidR="008A223E" w:rsidRPr="00021E6B">
        <w:rPr>
          <w:rFonts w:cs="Times New Roman"/>
          <w:color w:val="000000"/>
          <w:sz w:val="28"/>
          <w:szCs w:val="28"/>
        </w:rPr>
        <w:t>прошедшую неделю</w:t>
      </w:r>
      <w:r w:rsidRPr="00021E6B">
        <w:rPr>
          <w:rFonts w:cs="Times New Roman"/>
          <w:color w:val="000000"/>
          <w:sz w:val="28"/>
          <w:szCs w:val="28"/>
        </w:rPr>
        <w:t xml:space="preserve"> на территории автономного округа чрезвычайных ситуаций не зарегистрировано.</w:t>
      </w:r>
    </w:p>
    <w:p w:rsidR="003175C8" w:rsidRPr="00021E6B" w:rsidRDefault="003175C8" w:rsidP="00E23C7B">
      <w:pPr>
        <w:pBdr>
          <w:top w:val="nil"/>
          <w:left w:val="nil"/>
          <w:bottom w:val="nil"/>
          <w:right w:val="nil"/>
          <w:between w:val="nil"/>
        </w:pBdr>
        <w:spacing w:line="240" w:lineRule="auto"/>
        <w:ind w:leftChars="0" w:left="1" w:firstLineChars="203" w:firstLine="326"/>
        <w:jc w:val="both"/>
        <w:outlineLvl w:val="9"/>
        <w:rPr>
          <w:rFonts w:cs="Times New Roman"/>
          <w:b/>
          <w:color w:val="000000"/>
          <w:sz w:val="16"/>
          <w:szCs w:val="16"/>
        </w:rPr>
      </w:pPr>
    </w:p>
    <w:p w:rsidR="00873718" w:rsidRPr="00021E6B" w:rsidRDefault="00873718" w:rsidP="002A58BB">
      <w:pPr>
        <w:pBdr>
          <w:top w:val="nil"/>
          <w:left w:val="nil"/>
          <w:bottom w:val="nil"/>
          <w:right w:val="nil"/>
          <w:between w:val="nil"/>
        </w:pBdr>
        <w:spacing w:line="240" w:lineRule="auto"/>
        <w:ind w:left="-2" w:firstLineChars="251" w:firstLine="706"/>
        <w:jc w:val="both"/>
        <w:outlineLvl w:val="9"/>
        <w:rPr>
          <w:rFonts w:cs="Times New Roman"/>
          <w:b/>
          <w:color w:val="000000"/>
          <w:sz w:val="28"/>
          <w:szCs w:val="28"/>
        </w:rPr>
      </w:pPr>
      <w:r w:rsidRPr="00021E6B">
        <w:rPr>
          <w:rFonts w:cs="Times New Roman"/>
          <w:b/>
          <w:color w:val="000000"/>
          <w:sz w:val="28"/>
          <w:szCs w:val="28"/>
        </w:rPr>
        <w:t>1.2.1. Техногенные пожары</w:t>
      </w:r>
    </w:p>
    <w:p w:rsidR="00873718" w:rsidRPr="00021E6B" w:rsidRDefault="00873718" w:rsidP="002A58BB">
      <w:pPr>
        <w:pBdr>
          <w:top w:val="nil"/>
          <w:left w:val="nil"/>
          <w:bottom w:val="nil"/>
          <w:right w:val="nil"/>
          <w:between w:val="nil"/>
        </w:pBdr>
        <w:spacing w:line="240" w:lineRule="auto"/>
        <w:ind w:left="-2" w:firstLineChars="252" w:firstLine="706"/>
        <w:jc w:val="both"/>
        <w:outlineLvl w:val="9"/>
        <w:rPr>
          <w:rFonts w:cs="Times New Roman"/>
          <w:color w:val="000000"/>
          <w:sz w:val="28"/>
          <w:szCs w:val="28"/>
        </w:rPr>
      </w:pPr>
      <w:r w:rsidRPr="00021E6B">
        <w:rPr>
          <w:rFonts w:cs="Times New Roman"/>
          <w:color w:val="000000"/>
          <w:sz w:val="28"/>
          <w:szCs w:val="28"/>
        </w:rPr>
        <w:t xml:space="preserve">За прошедшую неделю, на территории автономного округа зарегистрировано </w:t>
      </w:r>
      <w:r w:rsidR="007122AE" w:rsidRPr="00021E6B">
        <w:rPr>
          <w:rFonts w:cs="Times New Roman"/>
          <w:b/>
          <w:color w:val="000000"/>
          <w:sz w:val="28"/>
          <w:szCs w:val="28"/>
        </w:rPr>
        <w:t>38</w:t>
      </w:r>
      <w:r w:rsidRPr="00021E6B">
        <w:rPr>
          <w:rFonts w:cs="Times New Roman"/>
          <w:b/>
          <w:color w:val="000000"/>
          <w:sz w:val="28"/>
          <w:szCs w:val="28"/>
        </w:rPr>
        <w:t xml:space="preserve"> </w:t>
      </w:r>
      <w:r w:rsidRPr="00021E6B">
        <w:rPr>
          <w:rFonts w:cs="Times New Roman"/>
          <w:color w:val="000000"/>
          <w:sz w:val="28"/>
          <w:szCs w:val="28"/>
        </w:rPr>
        <w:t xml:space="preserve">пожаров (АППГ – </w:t>
      </w:r>
      <w:r w:rsidR="00357DCC" w:rsidRPr="00021E6B">
        <w:rPr>
          <w:rFonts w:cs="Times New Roman"/>
          <w:b/>
          <w:color w:val="000000"/>
          <w:sz w:val="28"/>
          <w:szCs w:val="28"/>
        </w:rPr>
        <w:t>4</w:t>
      </w:r>
      <w:r w:rsidR="007122AE" w:rsidRPr="00021E6B">
        <w:rPr>
          <w:rFonts w:cs="Times New Roman"/>
          <w:b/>
          <w:color w:val="000000"/>
          <w:sz w:val="28"/>
          <w:szCs w:val="28"/>
        </w:rPr>
        <w:t>1</w:t>
      </w:r>
      <w:r w:rsidRPr="00021E6B">
        <w:rPr>
          <w:rFonts w:cs="Times New Roman"/>
          <w:color w:val="000000"/>
          <w:sz w:val="28"/>
          <w:szCs w:val="28"/>
        </w:rPr>
        <w:t xml:space="preserve"> пожар). Погиб </w:t>
      </w:r>
      <w:r w:rsidR="007122AE" w:rsidRPr="00021E6B">
        <w:rPr>
          <w:rFonts w:cs="Times New Roman"/>
          <w:b/>
          <w:color w:val="000000"/>
          <w:sz w:val="28"/>
          <w:szCs w:val="28"/>
        </w:rPr>
        <w:t>1</w:t>
      </w:r>
      <w:r w:rsidRPr="00021E6B">
        <w:rPr>
          <w:rFonts w:cs="Times New Roman"/>
          <w:color w:val="000000"/>
          <w:sz w:val="28"/>
          <w:szCs w:val="28"/>
        </w:rPr>
        <w:t xml:space="preserve"> человек (детей – </w:t>
      </w:r>
      <w:r w:rsidRPr="00021E6B">
        <w:rPr>
          <w:rFonts w:cs="Times New Roman"/>
          <w:b/>
          <w:color w:val="000000"/>
          <w:sz w:val="28"/>
          <w:szCs w:val="28"/>
        </w:rPr>
        <w:t>0</w:t>
      </w:r>
      <w:r w:rsidRPr="00021E6B">
        <w:rPr>
          <w:rFonts w:cs="Times New Roman"/>
          <w:color w:val="000000"/>
          <w:sz w:val="28"/>
          <w:szCs w:val="28"/>
        </w:rPr>
        <w:t>), пострадал</w:t>
      </w:r>
      <w:r w:rsidR="007122AE" w:rsidRPr="00021E6B">
        <w:rPr>
          <w:rFonts w:cs="Times New Roman"/>
          <w:color w:val="000000"/>
          <w:sz w:val="28"/>
          <w:szCs w:val="28"/>
        </w:rPr>
        <w:t>о</w:t>
      </w:r>
      <w:r w:rsidRPr="00021E6B">
        <w:rPr>
          <w:rFonts w:cs="Times New Roman"/>
          <w:color w:val="000000"/>
          <w:sz w:val="28"/>
          <w:szCs w:val="28"/>
        </w:rPr>
        <w:t xml:space="preserve"> </w:t>
      </w:r>
      <w:r w:rsidR="007122AE" w:rsidRPr="00021E6B">
        <w:rPr>
          <w:rFonts w:cs="Times New Roman"/>
          <w:b/>
          <w:color w:val="000000"/>
          <w:sz w:val="28"/>
          <w:szCs w:val="28"/>
        </w:rPr>
        <w:t>0</w:t>
      </w:r>
      <w:r w:rsidRPr="00021E6B">
        <w:rPr>
          <w:rFonts w:cs="Times New Roman"/>
          <w:color w:val="000000"/>
          <w:sz w:val="28"/>
          <w:szCs w:val="28"/>
        </w:rPr>
        <w:t xml:space="preserve"> человек (детей – </w:t>
      </w:r>
      <w:r w:rsidRPr="00021E6B">
        <w:rPr>
          <w:rFonts w:cs="Times New Roman"/>
          <w:b/>
          <w:color w:val="000000"/>
          <w:sz w:val="28"/>
          <w:szCs w:val="28"/>
        </w:rPr>
        <w:t>0</w:t>
      </w:r>
      <w:r w:rsidR="007122AE" w:rsidRPr="00021E6B">
        <w:rPr>
          <w:rFonts w:cs="Times New Roman"/>
          <w:color w:val="000000"/>
          <w:sz w:val="28"/>
          <w:szCs w:val="28"/>
        </w:rPr>
        <w:t>), спасен</w:t>
      </w:r>
      <w:r w:rsidRPr="00021E6B">
        <w:rPr>
          <w:rFonts w:cs="Times New Roman"/>
          <w:color w:val="000000"/>
          <w:sz w:val="28"/>
          <w:szCs w:val="28"/>
        </w:rPr>
        <w:t xml:space="preserve"> </w:t>
      </w:r>
      <w:r w:rsidR="007122AE" w:rsidRPr="00021E6B">
        <w:rPr>
          <w:rFonts w:cs="Times New Roman"/>
          <w:b/>
          <w:color w:val="000000"/>
          <w:sz w:val="28"/>
          <w:szCs w:val="28"/>
        </w:rPr>
        <w:t>1</w:t>
      </w:r>
      <w:r w:rsidRPr="00021E6B">
        <w:rPr>
          <w:rFonts w:cs="Times New Roman"/>
          <w:color w:val="000000"/>
          <w:sz w:val="28"/>
          <w:szCs w:val="28"/>
        </w:rPr>
        <w:t xml:space="preserve"> человек (детей – </w:t>
      </w:r>
      <w:r w:rsidR="007122AE" w:rsidRPr="00021E6B">
        <w:rPr>
          <w:rFonts w:cs="Times New Roman"/>
          <w:b/>
          <w:color w:val="000000"/>
          <w:sz w:val="28"/>
          <w:szCs w:val="28"/>
        </w:rPr>
        <w:t>0</w:t>
      </w:r>
      <w:r w:rsidRPr="00021E6B">
        <w:rPr>
          <w:rFonts w:cs="Times New Roman"/>
          <w:color w:val="000000"/>
          <w:sz w:val="28"/>
          <w:szCs w:val="28"/>
        </w:rPr>
        <w:t xml:space="preserve">). Спасено материальных ценностей на сумму </w:t>
      </w:r>
      <w:r w:rsidR="007122AE" w:rsidRPr="00021E6B">
        <w:rPr>
          <w:rFonts w:cs="Times New Roman"/>
          <w:b/>
          <w:color w:val="000000"/>
          <w:sz w:val="28"/>
          <w:szCs w:val="28"/>
        </w:rPr>
        <w:t>37</w:t>
      </w:r>
      <w:r w:rsidR="00357DCC" w:rsidRPr="00021E6B">
        <w:rPr>
          <w:rFonts w:cs="Times New Roman"/>
          <w:b/>
          <w:color w:val="000000"/>
          <w:sz w:val="28"/>
          <w:szCs w:val="28"/>
        </w:rPr>
        <w:t xml:space="preserve"> </w:t>
      </w:r>
      <w:r w:rsidR="007122AE" w:rsidRPr="00021E6B">
        <w:rPr>
          <w:rFonts w:cs="Times New Roman"/>
          <w:b/>
          <w:color w:val="000000"/>
          <w:sz w:val="28"/>
          <w:szCs w:val="28"/>
        </w:rPr>
        <w:t>52</w:t>
      </w:r>
      <w:r w:rsidRPr="00021E6B">
        <w:rPr>
          <w:rFonts w:cs="Times New Roman"/>
          <w:b/>
          <w:color w:val="000000"/>
          <w:sz w:val="28"/>
          <w:szCs w:val="28"/>
        </w:rPr>
        <w:t>0 000</w:t>
      </w:r>
      <w:r w:rsidRPr="00021E6B">
        <w:rPr>
          <w:rFonts w:cs="Times New Roman"/>
          <w:color w:val="000000"/>
          <w:sz w:val="28"/>
          <w:szCs w:val="28"/>
        </w:rPr>
        <w:t xml:space="preserve"> рублей.</w:t>
      </w:r>
    </w:p>
    <w:p w:rsidR="00873718" w:rsidRPr="00021E6B" w:rsidRDefault="00873718" w:rsidP="002A58BB">
      <w:pPr>
        <w:pBdr>
          <w:top w:val="nil"/>
          <w:left w:val="nil"/>
          <w:bottom w:val="nil"/>
          <w:right w:val="nil"/>
          <w:between w:val="nil"/>
        </w:pBdr>
        <w:spacing w:line="240" w:lineRule="auto"/>
        <w:ind w:left="-2" w:firstLineChars="252" w:firstLine="706"/>
        <w:jc w:val="both"/>
        <w:outlineLvl w:val="9"/>
        <w:rPr>
          <w:rFonts w:cs="Times New Roman"/>
          <w:color w:val="000000"/>
          <w:sz w:val="28"/>
          <w:szCs w:val="28"/>
        </w:rPr>
      </w:pPr>
      <w:r w:rsidRPr="00021E6B">
        <w:rPr>
          <w:rFonts w:cs="Times New Roman"/>
          <w:color w:val="000000"/>
          <w:sz w:val="28"/>
          <w:szCs w:val="28"/>
        </w:rPr>
        <w:t>Основные причины пожаров: нарушение правил эксплуатации, неисправность электронагревательных приборов, газового оборудования, несоблюдение правил пожарной безопасности при эксплуатации бытовых электроприборов.</w:t>
      </w:r>
    </w:p>
    <w:p w:rsidR="00873718" w:rsidRPr="00021E6B" w:rsidRDefault="00873718" w:rsidP="002A58BB">
      <w:pPr>
        <w:pBdr>
          <w:top w:val="nil"/>
          <w:left w:val="nil"/>
          <w:bottom w:val="nil"/>
          <w:right w:val="nil"/>
          <w:between w:val="nil"/>
        </w:pBdr>
        <w:spacing w:line="240" w:lineRule="auto"/>
        <w:ind w:left="-2" w:firstLineChars="225" w:firstLine="361"/>
        <w:jc w:val="both"/>
        <w:outlineLvl w:val="9"/>
        <w:rPr>
          <w:rFonts w:cs="Times New Roman"/>
          <w:b/>
          <w:color w:val="000000"/>
          <w:sz w:val="16"/>
          <w:szCs w:val="16"/>
        </w:rPr>
      </w:pPr>
    </w:p>
    <w:p w:rsidR="00873718" w:rsidRPr="00021E6B" w:rsidRDefault="00873718" w:rsidP="002A58BB">
      <w:pPr>
        <w:pBdr>
          <w:top w:val="nil"/>
          <w:left w:val="nil"/>
          <w:bottom w:val="nil"/>
          <w:right w:val="nil"/>
          <w:between w:val="nil"/>
        </w:pBdr>
        <w:spacing w:line="240" w:lineRule="auto"/>
        <w:ind w:left="-2" w:firstLineChars="225" w:firstLine="632"/>
        <w:jc w:val="both"/>
        <w:outlineLvl w:val="9"/>
        <w:rPr>
          <w:rFonts w:cs="Times New Roman"/>
          <w:color w:val="000000"/>
          <w:sz w:val="28"/>
          <w:szCs w:val="28"/>
        </w:rPr>
      </w:pPr>
      <w:r w:rsidRPr="00021E6B">
        <w:rPr>
          <w:rFonts w:cs="Times New Roman"/>
          <w:b/>
          <w:color w:val="000000"/>
          <w:sz w:val="28"/>
          <w:szCs w:val="28"/>
        </w:rPr>
        <w:t>1.2.2. Дорожно-транспортные происшествия</w:t>
      </w:r>
    </w:p>
    <w:p w:rsidR="00873718" w:rsidRPr="00021E6B" w:rsidRDefault="00873718" w:rsidP="002A58BB">
      <w:pPr>
        <w:pBdr>
          <w:top w:val="nil"/>
          <w:left w:val="nil"/>
          <w:bottom w:val="nil"/>
          <w:right w:val="nil"/>
          <w:between w:val="nil"/>
        </w:pBdr>
        <w:tabs>
          <w:tab w:val="left" w:pos="426"/>
        </w:tabs>
        <w:spacing w:line="240" w:lineRule="auto"/>
        <w:ind w:left="-2" w:firstLineChars="225" w:firstLine="630"/>
        <w:jc w:val="both"/>
        <w:outlineLvl w:val="9"/>
        <w:rPr>
          <w:rFonts w:cs="Times New Roman"/>
          <w:color w:val="000000"/>
          <w:sz w:val="28"/>
          <w:szCs w:val="28"/>
        </w:rPr>
      </w:pPr>
      <w:r w:rsidRPr="00021E6B">
        <w:rPr>
          <w:rFonts w:cs="Times New Roman"/>
          <w:color w:val="000000"/>
          <w:sz w:val="28"/>
          <w:szCs w:val="28"/>
        </w:rPr>
        <w:t xml:space="preserve">За прошедшую неделю, на территории автономного округа зарегистрировано </w:t>
      </w:r>
      <w:r w:rsidR="007122AE" w:rsidRPr="00021E6B">
        <w:rPr>
          <w:rFonts w:cs="Times New Roman"/>
          <w:b/>
          <w:color w:val="000000"/>
          <w:sz w:val="28"/>
          <w:szCs w:val="28"/>
        </w:rPr>
        <w:t>18</w:t>
      </w:r>
      <w:r w:rsidRPr="00021E6B">
        <w:rPr>
          <w:rFonts w:cs="Times New Roman"/>
          <w:color w:val="000000"/>
          <w:sz w:val="28"/>
          <w:szCs w:val="28"/>
        </w:rPr>
        <w:t xml:space="preserve"> дорожно-транспортных происшествий (АППГ </w:t>
      </w:r>
      <w:r w:rsidR="007122AE" w:rsidRPr="00021E6B">
        <w:rPr>
          <w:rFonts w:cs="Times New Roman"/>
          <w:b/>
          <w:color w:val="000000"/>
          <w:sz w:val="28"/>
          <w:szCs w:val="28"/>
        </w:rPr>
        <w:t>15</w:t>
      </w:r>
      <w:r w:rsidRPr="00021E6B">
        <w:rPr>
          <w:rFonts w:cs="Times New Roman"/>
          <w:color w:val="000000"/>
          <w:sz w:val="28"/>
          <w:szCs w:val="28"/>
        </w:rPr>
        <w:t xml:space="preserve"> ДТП). Погибло </w:t>
      </w:r>
      <w:r w:rsidR="007122AE" w:rsidRPr="00021E6B">
        <w:rPr>
          <w:rFonts w:cs="Times New Roman"/>
          <w:b/>
          <w:color w:val="000000"/>
          <w:sz w:val="28"/>
          <w:szCs w:val="28"/>
        </w:rPr>
        <w:t>3</w:t>
      </w:r>
      <w:r w:rsidR="00357DCC" w:rsidRPr="00021E6B">
        <w:rPr>
          <w:rFonts w:cs="Times New Roman"/>
          <w:color w:val="000000"/>
          <w:sz w:val="28"/>
          <w:szCs w:val="28"/>
        </w:rPr>
        <w:t xml:space="preserve"> человек</w:t>
      </w:r>
      <w:r w:rsidR="007122AE" w:rsidRPr="00021E6B">
        <w:rPr>
          <w:rFonts w:cs="Times New Roman"/>
          <w:color w:val="000000"/>
          <w:sz w:val="28"/>
          <w:szCs w:val="28"/>
        </w:rPr>
        <w:t>а</w:t>
      </w:r>
      <w:r w:rsidRPr="00021E6B">
        <w:rPr>
          <w:rFonts w:cs="Times New Roman"/>
          <w:color w:val="000000"/>
          <w:sz w:val="28"/>
          <w:szCs w:val="28"/>
        </w:rPr>
        <w:t xml:space="preserve"> (детей – </w:t>
      </w:r>
      <w:r w:rsidRPr="00021E6B">
        <w:rPr>
          <w:rFonts w:cs="Times New Roman"/>
          <w:b/>
          <w:color w:val="000000"/>
          <w:sz w:val="28"/>
          <w:szCs w:val="28"/>
        </w:rPr>
        <w:t>0</w:t>
      </w:r>
      <w:r w:rsidRPr="00021E6B">
        <w:rPr>
          <w:rFonts w:cs="Times New Roman"/>
          <w:color w:val="000000"/>
          <w:sz w:val="28"/>
          <w:szCs w:val="28"/>
        </w:rPr>
        <w:t xml:space="preserve">), пострадало </w:t>
      </w:r>
      <w:r w:rsidR="007122AE" w:rsidRPr="00021E6B">
        <w:rPr>
          <w:rFonts w:cs="Times New Roman"/>
          <w:b/>
          <w:color w:val="000000"/>
          <w:sz w:val="28"/>
          <w:szCs w:val="28"/>
        </w:rPr>
        <w:t>3</w:t>
      </w:r>
      <w:r w:rsidRPr="00021E6B">
        <w:rPr>
          <w:rFonts w:cs="Times New Roman"/>
          <w:b/>
          <w:color w:val="000000"/>
          <w:sz w:val="28"/>
          <w:szCs w:val="28"/>
        </w:rPr>
        <w:t>8</w:t>
      </w:r>
      <w:r w:rsidRPr="00021E6B">
        <w:rPr>
          <w:rFonts w:cs="Times New Roman"/>
          <w:color w:val="000000"/>
          <w:sz w:val="28"/>
          <w:szCs w:val="28"/>
        </w:rPr>
        <w:t xml:space="preserve"> человек (детей – </w:t>
      </w:r>
      <w:r w:rsidR="00357DCC" w:rsidRPr="00021E6B">
        <w:rPr>
          <w:rFonts w:cs="Times New Roman"/>
          <w:b/>
          <w:color w:val="000000"/>
          <w:sz w:val="28"/>
          <w:szCs w:val="28"/>
        </w:rPr>
        <w:t>2</w:t>
      </w:r>
      <w:r w:rsidRPr="00021E6B">
        <w:rPr>
          <w:rFonts w:cs="Times New Roman"/>
          <w:color w:val="000000"/>
          <w:sz w:val="28"/>
          <w:szCs w:val="28"/>
        </w:rPr>
        <w:t xml:space="preserve">), спасено </w:t>
      </w:r>
      <w:r w:rsidRPr="00021E6B">
        <w:rPr>
          <w:rFonts w:cs="Times New Roman"/>
          <w:color w:val="000000"/>
          <w:sz w:val="28"/>
          <w:szCs w:val="28"/>
        </w:rPr>
        <w:br/>
      </w:r>
      <w:r w:rsidR="007122AE" w:rsidRPr="00021E6B">
        <w:rPr>
          <w:rFonts w:cs="Times New Roman"/>
          <w:b/>
          <w:color w:val="000000"/>
          <w:sz w:val="28"/>
          <w:szCs w:val="28"/>
        </w:rPr>
        <w:t>4</w:t>
      </w:r>
      <w:r w:rsidRPr="00021E6B">
        <w:rPr>
          <w:rFonts w:cs="Times New Roman"/>
          <w:b/>
          <w:color w:val="000000"/>
          <w:sz w:val="28"/>
          <w:szCs w:val="28"/>
        </w:rPr>
        <w:t xml:space="preserve"> </w:t>
      </w:r>
      <w:r w:rsidRPr="00021E6B">
        <w:rPr>
          <w:rFonts w:cs="Times New Roman"/>
          <w:color w:val="000000"/>
          <w:sz w:val="28"/>
          <w:szCs w:val="28"/>
        </w:rPr>
        <w:t xml:space="preserve">человека (детей – </w:t>
      </w:r>
      <w:r w:rsidRPr="00021E6B">
        <w:rPr>
          <w:rFonts w:cs="Times New Roman"/>
          <w:b/>
          <w:color w:val="000000"/>
          <w:sz w:val="28"/>
          <w:szCs w:val="28"/>
        </w:rPr>
        <w:t>0</w:t>
      </w:r>
      <w:r w:rsidRPr="00021E6B">
        <w:rPr>
          <w:rFonts w:cs="Times New Roman"/>
          <w:color w:val="000000"/>
          <w:sz w:val="28"/>
          <w:szCs w:val="28"/>
        </w:rPr>
        <w:t>).</w:t>
      </w:r>
    </w:p>
    <w:p w:rsidR="00F05111" w:rsidRPr="00021E6B" w:rsidRDefault="00873718" w:rsidP="002A58BB">
      <w:pPr>
        <w:pBdr>
          <w:top w:val="nil"/>
          <w:left w:val="nil"/>
          <w:bottom w:val="nil"/>
          <w:right w:val="nil"/>
          <w:between w:val="nil"/>
        </w:pBdr>
        <w:tabs>
          <w:tab w:val="left" w:pos="426"/>
        </w:tabs>
        <w:spacing w:line="240" w:lineRule="auto"/>
        <w:ind w:leftChars="0" w:left="0" w:firstLineChars="225" w:firstLine="630"/>
        <w:jc w:val="both"/>
        <w:outlineLvl w:val="9"/>
        <w:rPr>
          <w:rFonts w:cs="Times New Roman"/>
          <w:color w:val="000000"/>
          <w:sz w:val="28"/>
          <w:szCs w:val="28"/>
        </w:rPr>
      </w:pPr>
      <w:r w:rsidRPr="00021E6B">
        <w:rPr>
          <w:rFonts w:cs="Times New Roman"/>
          <w:color w:val="000000"/>
          <w:sz w:val="28"/>
          <w:szCs w:val="28"/>
        </w:rPr>
        <w:t>Основные причины происшествий: погодные условия, нарушение правил дорожного движения и скоростного режима.</w:t>
      </w:r>
    </w:p>
    <w:p w:rsidR="00B43655" w:rsidRPr="00021E6B" w:rsidRDefault="00B43655" w:rsidP="00E23C7B">
      <w:pPr>
        <w:pBdr>
          <w:top w:val="nil"/>
          <w:left w:val="nil"/>
          <w:bottom w:val="nil"/>
          <w:right w:val="nil"/>
          <w:between w:val="nil"/>
        </w:pBdr>
        <w:tabs>
          <w:tab w:val="left" w:pos="426"/>
        </w:tabs>
        <w:spacing w:line="240" w:lineRule="auto"/>
        <w:ind w:leftChars="0" w:left="0" w:firstLineChars="225" w:firstLine="360"/>
        <w:jc w:val="both"/>
        <w:outlineLvl w:val="9"/>
        <w:rPr>
          <w:rFonts w:cs="Times New Roman"/>
          <w:color w:val="000000"/>
          <w:sz w:val="16"/>
          <w:szCs w:val="16"/>
        </w:rPr>
      </w:pPr>
    </w:p>
    <w:p w:rsidR="00EC5240" w:rsidRPr="00021E6B" w:rsidRDefault="00237D08" w:rsidP="00E23C7B">
      <w:pPr>
        <w:pBdr>
          <w:top w:val="nil"/>
          <w:left w:val="nil"/>
          <w:bottom w:val="nil"/>
          <w:right w:val="nil"/>
          <w:between w:val="nil"/>
        </w:pBdr>
        <w:tabs>
          <w:tab w:val="left" w:pos="426"/>
        </w:tabs>
        <w:spacing w:line="240" w:lineRule="auto"/>
        <w:ind w:leftChars="0" w:left="1" w:firstLineChars="201" w:firstLine="565"/>
        <w:jc w:val="both"/>
        <w:outlineLvl w:val="9"/>
        <w:rPr>
          <w:rFonts w:cs="Times New Roman"/>
          <w:color w:val="000000"/>
          <w:sz w:val="28"/>
          <w:szCs w:val="28"/>
        </w:rPr>
      </w:pPr>
      <w:r w:rsidRPr="00021E6B">
        <w:rPr>
          <w:rFonts w:cs="Times New Roman"/>
          <w:b/>
          <w:color w:val="000000"/>
          <w:sz w:val="28"/>
          <w:szCs w:val="28"/>
        </w:rPr>
        <w:t>1.2.3. Анализ состояния потенциально опасных объектов</w:t>
      </w:r>
    </w:p>
    <w:p w:rsidR="0028632A" w:rsidRPr="00021E6B" w:rsidRDefault="00237D08" w:rsidP="00E23C7B">
      <w:pPr>
        <w:pBdr>
          <w:top w:val="nil"/>
          <w:left w:val="nil"/>
          <w:bottom w:val="nil"/>
          <w:right w:val="nil"/>
          <w:between w:val="nil"/>
        </w:pBdr>
        <w:tabs>
          <w:tab w:val="left" w:pos="426"/>
        </w:tabs>
        <w:spacing w:line="240" w:lineRule="auto"/>
        <w:ind w:leftChars="0" w:left="1" w:firstLineChars="201" w:firstLine="563"/>
        <w:jc w:val="both"/>
        <w:outlineLvl w:val="9"/>
        <w:rPr>
          <w:rFonts w:cs="Times New Roman"/>
          <w:color w:val="000000"/>
          <w:sz w:val="28"/>
          <w:szCs w:val="28"/>
        </w:rPr>
      </w:pPr>
      <w:r w:rsidRPr="00021E6B">
        <w:rPr>
          <w:rFonts w:cs="Times New Roman"/>
          <w:color w:val="000000"/>
          <w:sz w:val="28"/>
          <w:szCs w:val="28"/>
        </w:rPr>
        <w:t>Обстановка на территории автономного округа стабильная.</w:t>
      </w:r>
    </w:p>
    <w:p w:rsidR="00173CE6" w:rsidRPr="00021E6B" w:rsidRDefault="00173CE6" w:rsidP="00E23C7B">
      <w:pPr>
        <w:pBdr>
          <w:top w:val="nil"/>
          <w:left w:val="nil"/>
          <w:bottom w:val="nil"/>
          <w:right w:val="nil"/>
          <w:between w:val="nil"/>
        </w:pBdr>
        <w:tabs>
          <w:tab w:val="left" w:pos="426"/>
        </w:tabs>
        <w:spacing w:line="240" w:lineRule="auto"/>
        <w:ind w:leftChars="0" w:left="1" w:firstLineChars="201" w:firstLine="323"/>
        <w:jc w:val="both"/>
        <w:outlineLvl w:val="9"/>
        <w:rPr>
          <w:rFonts w:cs="Times New Roman"/>
          <w:b/>
          <w:color w:val="000000"/>
          <w:sz w:val="16"/>
          <w:szCs w:val="16"/>
        </w:rPr>
      </w:pPr>
    </w:p>
    <w:p w:rsidR="00173CE6" w:rsidRPr="00021E6B" w:rsidRDefault="00173CE6" w:rsidP="00E23C7B">
      <w:pPr>
        <w:pBdr>
          <w:top w:val="nil"/>
          <w:left w:val="nil"/>
          <w:bottom w:val="nil"/>
          <w:right w:val="nil"/>
          <w:between w:val="nil"/>
        </w:pBdr>
        <w:tabs>
          <w:tab w:val="left" w:pos="426"/>
        </w:tabs>
        <w:spacing w:line="240" w:lineRule="auto"/>
        <w:ind w:leftChars="0" w:left="1" w:firstLineChars="201" w:firstLine="565"/>
        <w:jc w:val="both"/>
        <w:outlineLvl w:val="9"/>
        <w:rPr>
          <w:rFonts w:cs="Times New Roman"/>
          <w:b/>
          <w:color w:val="000000"/>
          <w:sz w:val="28"/>
          <w:szCs w:val="28"/>
        </w:rPr>
      </w:pPr>
      <w:r w:rsidRPr="00021E6B">
        <w:rPr>
          <w:rFonts w:cs="Times New Roman"/>
          <w:b/>
          <w:color w:val="000000"/>
          <w:sz w:val="28"/>
          <w:szCs w:val="28"/>
        </w:rPr>
        <w:t>1.2.4. Авиационный транспорт</w:t>
      </w:r>
    </w:p>
    <w:p w:rsidR="004B0BF6" w:rsidRPr="00021E6B" w:rsidRDefault="004B0BF6" w:rsidP="00E23C7B">
      <w:pPr>
        <w:pBdr>
          <w:top w:val="nil"/>
          <w:left w:val="nil"/>
          <w:bottom w:val="nil"/>
          <w:right w:val="nil"/>
          <w:between w:val="nil"/>
        </w:pBdr>
        <w:spacing w:line="240" w:lineRule="auto"/>
        <w:ind w:leftChars="0" w:left="1" w:firstLineChars="201" w:firstLine="563"/>
        <w:jc w:val="both"/>
        <w:outlineLvl w:val="9"/>
        <w:rPr>
          <w:rFonts w:cs="Times New Roman"/>
          <w:color w:val="000000"/>
          <w:sz w:val="28"/>
          <w:szCs w:val="28"/>
        </w:rPr>
      </w:pPr>
      <w:r w:rsidRPr="00021E6B">
        <w:rPr>
          <w:rFonts w:cs="Times New Roman"/>
          <w:color w:val="000000"/>
          <w:sz w:val="28"/>
          <w:szCs w:val="28"/>
        </w:rPr>
        <w:t xml:space="preserve">За </w:t>
      </w:r>
      <w:r w:rsidR="008A223E" w:rsidRPr="00021E6B">
        <w:rPr>
          <w:rFonts w:cs="Times New Roman"/>
          <w:color w:val="000000"/>
          <w:sz w:val="28"/>
          <w:szCs w:val="28"/>
        </w:rPr>
        <w:t>прошедшую неделю</w:t>
      </w:r>
      <w:r w:rsidRPr="00021E6B">
        <w:rPr>
          <w:rFonts w:cs="Times New Roman"/>
          <w:color w:val="000000"/>
          <w:sz w:val="28"/>
          <w:szCs w:val="28"/>
        </w:rPr>
        <w:t xml:space="preserve"> на территории автономного округа </w:t>
      </w:r>
      <w:r w:rsidR="000A2396" w:rsidRPr="00021E6B">
        <w:rPr>
          <w:rFonts w:cs="Times New Roman"/>
          <w:color w:val="000000"/>
          <w:sz w:val="28"/>
          <w:szCs w:val="28"/>
        </w:rPr>
        <w:t>происшествий</w:t>
      </w:r>
      <w:r w:rsidRPr="00021E6B">
        <w:rPr>
          <w:rFonts w:cs="Times New Roman"/>
          <w:color w:val="000000"/>
          <w:sz w:val="28"/>
          <w:szCs w:val="28"/>
        </w:rPr>
        <w:t xml:space="preserve"> не зарегистрировано.</w:t>
      </w:r>
    </w:p>
    <w:p w:rsidR="0028632A" w:rsidRPr="00021E6B"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0D235E" w:rsidRPr="00021E6B" w:rsidRDefault="00626CC5" w:rsidP="00E23C7B">
      <w:pPr>
        <w:pBdr>
          <w:top w:val="nil"/>
          <w:left w:val="nil"/>
          <w:bottom w:val="nil"/>
          <w:right w:val="nil"/>
          <w:between w:val="nil"/>
        </w:pBdr>
        <w:spacing w:line="240" w:lineRule="auto"/>
        <w:ind w:leftChars="0" w:left="1" w:firstLineChars="201" w:firstLine="565"/>
        <w:outlineLvl w:val="9"/>
        <w:rPr>
          <w:rFonts w:cs="Times New Roman"/>
          <w:color w:val="000000"/>
          <w:sz w:val="28"/>
          <w:szCs w:val="28"/>
        </w:rPr>
      </w:pPr>
      <w:r w:rsidRPr="00021E6B">
        <w:rPr>
          <w:rFonts w:cs="Times New Roman"/>
          <w:b/>
          <w:color w:val="000000"/>
          <w:sz w:val="28"/>
          <w:szCs w:val="28"/>
        </w:rPr>
        <w:t>1.3.</w:t>
      </w:r>
      <w:r w:rsidRPr="00021E6B">
        <w:rPr>
          <w:b/>
          <w:sz w:val="28"/>
          <w:szCs w:val="28"/>
        </w:rPr>
        <w:t xml:space="preserve"> Эпизоотическая обстановка:</w:t>
      </w:r>
    </w:p>
    <w:p w:rsidR="00483298" w:rsidRPr="00021E6B" w:rsidRDefault="00483298" w:rsidP="00E23C7B">
      <w:pPr>
        <w:ind w:left="-2" w:firstLineChars="202" w:firstLine="566"/>
        <w:jc w:val="both"/>
        <w:outlineLvl w:val="9"/>
        <w:rPr>
          <w:i/>
          <w:sz w:val="28"/>
        </w:rPr>
      </w:pPr>
      <w:r w:rsidRPr="00021E6B">
        <w:rPr>
          <w:sz w:val="28"/>
        </w:rPr>
        <w:t>Сведения об эпизоотической обстановке</w:t>
      </w:r>
      <w:r w:rsidR="00EE63CD" w:rsidRPr="00021E6B">
        <w:rPr>
          <w:sz w:val="28"/>
        </w:rPr>
        <w:t xml:space="preserve"> и ограничительных мероприятиях </w:t>
      </w:r>
      <w:r w:rsidRPr="00021E6B">
        <w:rPr>
          <w:sz w:val="28"/>
        </w:rPr>
        <w:t xml:space="preserve">приведены </w:t>
      </w:r>
      <w:r w:rsidR="00284E68" w:rsidRPr="00021E6B">
        <w:rPr>
          <w:i/>
          <w:sz w:val="28"/>
        </w:rPr>
        <w:t xml:space="preserve">в таблице </w:t>
      </w:r>
      <w:r w:rsidR="00BC11C1" w:rsidRPr="00021E6B">
        <w:rPr>
          <w:i/>
          <w:sz w:val="28"/>
        </w:rPr>
        <w:t>3</w:t>
      </w:r>
      <w:r w:rsidR="00C07F83" w:rsidRPr="00021E6B">
        <w:rPr>
          <w:i/>
          <w:sz w:val="28"/>
        </w:rPr>
        <w:t>,</w:t>
      </w:r>
      <w:r w:rsidR="00907D0C" w:rsidRPr="00021E6B">
        <w:rPr>
          <w:i/>
          <w:sz w:val="28"/>
        </w:rPr>
        <w:t xml:space="preserve"> рисунке </w:t>
      </w:r>
      <w:r w:rsidR="00BB744C" w:rsidRPr="00021E6B">
        <w:rPr>
          <w:i/>
          <w:sz w:val="28"/>
        </w:rPr>
        <w:t>5</w:t>
      </w:r>
      <w:r w:rsidRPr="00021E6B">
        <w:rPr>
          <w:i/>
          <w:sz w:val="28"/>
        </w:rPr>
        <w:t>.</w:t>
      </w:r>
    </w:p>
    <w:p w:rsidR="00F7280C" w:rsidRPr="00021E6B" w:rsidRDefault="00F7280C" w:rsidP="00E23C7B">
      <w:pPr>
        <w:ind w:left="-2" w:firstLineChars="202" w:firstLine="323"/>
        <w:jc w:val="both"/>
        <w:outlineLvl w:val="9"/>
        <w:rPr>
          <w:i/>
          <w:sz w:val="16"/>
          <w:szCs w:val="16"/>
        </w:rPr>
      </w:pPr>
    </w:p>
    <w:p w:rsidR="00C07F83" w:rsidRPr="00021E6B" w:rsidRDefault="00284E68" w:rsidP="00E23C7B">
      <w:pPr>
        <w:spacing w:line="240" w:lineRule="auto"/>
        <w:ind w:leftChars="0" w:left="1" w:firstLineChars="0" w:firstLine="0"/>
        <w:jc w:val="center"/>
        <w:outlineLvl w:val="9"/>
        <w:rPr>
          <w:rFonts w:cs="Times New Roman"/>
          <w:b/>
        </w:rPr>
      </w:pPr>
      <w:r w:rsidRPr="00021E6B">
        <w:rPr>
          <w:rFonts w:cs="Times New Roman"/>
          <w:b/>
          <w:i/>
          <w:color w:val="000000"/>
        </w:rPr>
        <w:lastRenderedPageBreak/>
        <w:t xml:space="preserve">Таблица </w:t>
      </w:r>
      <w:r w:rsidR="00BC11C1" w:rsidRPr="00021E6B">
        <w:rPr>
          <w:rFonts w:cs="Times New Roman"/>
          <w:b/>
          <w:i/>
          <w:color w:val="000000"/>
        </w:rPr>
        <w:t>3</w:t>
      </w:r>
      <w:r w:rsidR="00E8778D" w:rsidRPr="00021E6B">
        <w:rPr>
          <w:rFonts w:cs="Times New Roman"/>
          <w:b/>
          <w:i/>
          <w:color w:val="000000"/>
        </w:rPr>
        <w:t>.</w:t>
      </w:r>
      <w:r w:rsidR="00C07F83" w:rsidRPr="00021E6B">
        <w:rPr>
          <w:rFonts w:cs="Times New Roman"/>
          <w:b/>
          <w:i/>
          <w:color w:val="000000"/>
        </w:rPr>
        <w:t xml:space="preserve"> </w:t>
      </w:r>
      <w:r w:rsidR="00C07F83" w:rsidRPr="00021E6B">
        <w:rPr>
          <w:rFonts w:cs="Times New Roman"/>
          <w:b/>
        </w:rPr>
        <w:t>Сведения об эпизоотической обстановке на тер</w:t>
      </w:r>
      <w:r w:rsidR="00732C51" w:rsidRPr="00021E6B">
        <w:rPr>
          <w:rFonts w:cs="Times New Roman"/>
          <w:b/>
        </w:rPr>
        <w:t>рит</w:t>
      </w:r>
      <w:r w:rsidR="00B325DC" w:rsidRPr="00021E6B">
        <w:rPr>
          <w:rFonts w:cs="Times New Roman"/>
          <w:b/>
        </w:rPr>
        <w:t>ории ХМАО</w:t>
      </w:r>
      <w:r w:rsidR="009E6FC4" w:rsidRPr="00021E6B">
        <w:rPr>
          <w:rFonts w:cs="Times New Roman"/>
          <w:b/>
        </w:rPr>
        <w:t xml:space="preserve">, по состоянию на </w:t>
      </w:r>
      <w:r w:rsidR="005637E7" w:rsidRPr="00021E6B">
        <w:rPr>
          <w:rFonts w:cs="Times New Roman"/>
          <w:b/>
        </w:rPr>
        <w:t>27</w:t>
      </w:r>
      <w:r w:rsidR="00C07F83" w:rsidRPr="00021E6B">
        <w:rPr>
          <w:rFonts w:cs="Times New Roman"/>
          <w:b/>
        </w:rPr>
        <w:t>.</w:t>
      </w:r>
      <w:r w:rsidR="00E3787C" w:rsidRPr="00021E6B">
        <w:rPr>
          <w:rFonts w:cs="Times New Roman"/>
          <w:b/>
        </w:rPr>
        <w:t>02</w:t>
      </w:r>
      <w:r w:rsidR="00C07F83" w:rsidRPr="00021E6B">
        <w:rPr>
          <w:rFonts w:cs="Times New Roman"/>
          <w:b/>
        </w:rPr>
        <w:t>.202</w:t>
      </w:r>
      <w:r w:rsidR="006166B1" w:rsidRPr="00021E6B">
        <w:rPr>
          <w:rFonts w:cs="Times New Roman"/>
          <w:b/>
        </w:rPr>
        <w:t>4</w:t>
      </w:r>
      <w:r w:rsidR="00C07F83" w:rsidRPr="00021E6B">
        <w:rPr>
          <w:rFonts w:cs="Times New Roman"/>
          <w:b/>
        </w:rPr>
        <w:t xml:space="preserve"> г.</w:t>
      </w:r>
    </w:p>
    <w:tbl>
      <w:tblPr>
        <w:tblW w:w="9492" w:type="dxa"/>
        <w:tblLook w:val="04A0" w:firstRow="1" w:lastRow="0" w:firstColumn="1" w:lastColumn="0" w:noHBand="0" w:noVBand="1"/>
      </w:tblPr>
      <w:tblGrid>
        <w:gridCol w:w="466"/>
        <w:gridCol w:w="5766"/>
        <w:gridCol w:w="1843"/>
        <w:gridCol w:w="1417"/>
      </w:tblGrid>
      <w:tr w:rsidR="005637E7" w:rsidRPr="00021E6B" w:rsidTr="00EB00F3">
        <w:trPr>
          <w:trHeight w:val="255"/>
        </w:trPr>
        <w:tc>
          <w:tcPr>
            <w:tcW w:w="466" w:type="dxa"/>
            <w:tcBorders>
              <w:top w:val="single" w:sz="4" w:space="0" w:color="auto"/>
              <w:left w:val="single" w:sz="4" w:space="0" w:color="auto"/>
              <w:bottom w:val="single" w:sz="4" w:space="0" w:color="auto"/>
              <w:right w:val="single" w:sz="4" w:space="0" w:color="auto"/>
            </w:tcBorders>
            <w:vAlign w:val="center"/>
          </w:tcPr>
          <w:p w:rsidR="005637E7" w:rsidRPr="00021E6B" w:rsidRDefault="005637E7" w:rsidP="005637E7">
            <w:pPr>
              <w:suppressAutoHyphens w:val="0"/>
              <w:spacing w:line="240" w:lineRule="auto"/>
              <w:ind w:leftChars="0" w:left="0" w:firstLineChars="0" w:firstLine="0"/>
              <w:jc w:val="center"/>
              <w:textDirection w:val="lrTb"/>
              <w:textAlignment w:val="auto"/>
              <w:outlineLvl w:val="9"/>
              <w:rPr>
                <w:rFonts w:cs="Times New Roman"/>
                <w:b/>
                <w:position w:val="0"/>
                <w:sz w:val="20"/>
                <w:szCs w:val="20"/>
              </w:rPr>
            </w:pPr>
            <w:r w:rsidRPr="00021E6B">
              <w:rPr>
                <w:rFonts w:cs="Times New Roman"/>
                <w:b/>
                <w:position w:val="0"/>
                <w:sz w:val="20"/>
                <w:szCs w:val="20"/>
              </w:rPr>
              <w:t>№</w:t>
            </w:r>
          </w:p>
        </w:tc>
        <w:tc>
          <w:tcPr>
            <w:tcW w:w="5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37E7" w:rsidRPr="00021E6B" w:rsidRDefault="005637E7" w:rsidP="005637E7">
            <w:pPr>
              <w:suppressAutoHyphens w:val="0"/>
              <w:spacing w:line="240" w:lineRule="auto"/>
              <w:ind w:leftChars="0" w:left="0" w:firstLineChars="0" w:firstLine="0"/>
              <w:jc w:val="center"/>
              <w:textDirection w:val="lrTb"/>
              <w:textAlignment w:val="auto"/>
              <w:outlineLvl w:val="9"/>
              <w:rPr>
                <w:rFonts w:cs="Times New Roman"/>
                <w:b/>
                <w:position w:val="0"/>
                <w:sz w:val="20"/>
                <w:szCs w:val="20"/>
              </w:rPr>
            </w:pPr>
            <w:r w:rsidRPr="00021E6B">
              <w:rPr>
                <w:rFonts w:cs="Times New Roman"/>
                <w:b/>
                <w:position w:val="0"/>
                <w:sz w:val="20"/>
                <w:szCs w:val="20"/>
              </w:rPr>
              <w:t>Адрес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37E7" w:rsidRPr="00021E6B" w:rsidRDefault="005637E7" w:rsidP="005637E7">
            <w:pPr>
              <w:suppressAutoHyphens w:val="0"/>
              <w:spacing w:line="240" w:lineRule="auto"/>
              <w:ind w:leftChars="0" w:left="0" w:firstLineChars="0" w:firstLine="0"/>
              <w:jc w:val="center"/>
              <w:textDirection w:val="lrTb"/>
              <w:textAlignment w:val="auto"/>
              <w:outlineLvl w:val="9"/>
              <w:rPr>
                <w:rFonts w:cs="Times New Roman"/>
                <w:b/>
                <w:position w:val="0"/>
                <w:sz w:val="20"/>
                <w:szCs w:val="20"/>
              </w:rPr>
            </w:pPr>
            <w:r w:rsidRPr="00021E6B">
              <w:rPr>
                <w:rFonts w:cs="Times New Roman"/>
                <w:b/>
                <w:position w:val="0"/>
                <w:sz w:val="20"/>
                <w:szCs w:val="20"/>
              </w:rPr>
              <w:t>Болезнь</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37E7" w:rsidRPr="00021E6B" w:rsidRDefault="005637E7" w:rsidP="005637E7">
            <w:pPr>
              <w:suppressAutoHyphens w:val="0"/>
              <w:spacing w:line="240" w:lineRule="auto"/>
              <w:ind w:leftChars="0" w:left="0" w:firstLineChars="0" w:firstLine="0"/>
              <w:jc w:val="center"/>
              <w:textDirection w:val="lrTb"/>
              <w:textAlignment w:val="auto"/>
              <w:outlineLvl w:val="9"/>
              <w:rPr>
                <w:rFonts w:cs="Times New Roman"/>
                <w:b/>
                <w:position w:val="0"/>
                <w:sz w:val="20"/>
                <w:szCs w:val="20"/>
              </w:rPr>
            </w:pPr>
            <w:r w:rsidRPr="00021E6B">
              <w:rPr>
                <w:rFonts w:cs="Times New Roman"/>
                <w:b/>
                <w:position w:val="0"/>
                <w:sz w:val="20"/>
                <w:szCs w:val="20"/>
              </w:rPr>
              <w:t>Радиус карантинной зоны</w:t>
            </w:r>
          </w:p>
        </w:tc>
      </w:tr>
      <w:tr w:rsidR="005637E7" w:rsidRPr="00021E6B" w:rsidTr="00EB00F3">
        <w:trPr>
          <w:trHeight w:val="255"/>
        </w:trPr>
        <w:tc>
          <w:tcPr>
            <w:tcW w:w="466" w:type="dxa"/>
            <w:tcBorders>
              <w:top w:val="single" w:sz="4" w:space="0" w:color="auto"/>
              <w:left w:val="single" w:sz="4" w:space="0" w:color="auto"/>
              <w:bottom w:val="single" w:sz="4" w:space="0" w:color="auto"/>
              <w:right w:val="single" w:sz="4" w:space="0" w:color="auto"/>
            </w:tcBorders>
          </w:tcPr>
          <w:p w:rsidR="005637E7" w:rsidRPr="00021E6B" w:rsidRDefault="005637E7" w:rsidP="005637E7">
            <w:pPr>
              <w:numPr>
                <w:ilvl w:val="0"/>
                <w:numId w:val="18"/>
              </w:numPr>
              <w:suppressAutoHyphens w:val="0"/>
              <w:spacing w:after="160" w:line="240" w:lineRule="auto"/>
              <w:ind w:leftChars="0" w:left="0" w:firstLineChars="0" w:firstLine="0"/>
              <w:contextualSpacing/>
              <w:textDirection w:val="lrTb"/>
              <w:textAlignment w:val="auto"/>
              <w:outlineLvl w:val="9"/>
              <w:rPr>
                <w:rFonts w:cs="Times New Roman"/>
                <w:position w:val="0"/>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5637E7" w:rsidRPr="00021E6B" w:rsidRDefault="005637E7" w:rsidP="005637E7">
            <w:pPr>
              <w:suppressAutoHyphens w:val="0"/>
              <w:spacing w:line="240" w:lineRule="auto"/>
              <w:ind w:leftChars="0" w:left="0" w:firstLineChars="0" w:firstLine="0"/>
              <w:textDirection w:val="lrTb"/>
              <w:textAlignment w:val="auto"/>
              <w:outlineLvl w:val="9"/>
              <w:rPr>
                <w:rFonts w:cs="Times New Roman"/>
                <w:position w:val="0"/>
                <w:sz w:val="20"/>
                <w:szCs w:val="20"/>
              </w:rPr>
            </w:pPr>
            <w:r w:rsidRPr="00021E6B">
              <w:rPr>
                <w:rFonts w:cs="Times New Roman"/>
                <w:position w:val="0"/>
                <w:sz w:val="20"/>
                <w:szCs w:val="20"/>
              </w:rPr>
              <w:t xml:space="preserve">Ханты-Мансийский район, с. Елизарово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37E7" w:rsidRPr="00021E6B" w:rsidRDefault="005637E7" w:rsidP="005637E7">
            <w:pPr>
              <w:suppressAutoHyphens w:val="0"/>
              <w:spacing w:line="240" w:lineRule="auto"/>
              <w:ind w:leftChars="0" w:left="0" w:firstLineChars="0" w:firstLine="0"/>
              <w:textDirection w:val="lrTb"/>
              <w:textAlignment w:val="auto"/>
              <w:outlineLvl w:val="9"/>
              <w:rPr>
                <w:rFonts w:cs="Times New Roman"/>
                <w:position w:val="0"/>
                <w:sz w:val="20"/>
                <w:szCs w:val="20"/>
              </w:rPr>
            </w:pPr>
            <w:r w:rsidRPr="00021E6B">
              <w:rPr>
                <w:rFonts w:cs="Times New Roman"/>
                <w:position w:val="0"/>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37E7" w:rsidRPr="00021E6B" w:rsidRDefault="005637E7" w:rsidP="005637E7">
            <w:pPr>
              <w:suppressAutoHyphens w:val="0"/>
              <w:spacing w:line="240" w:lineRule="auto"/>
              <w:ind w:leftChars="0" w:left="0" w:firstLineChars="0" w:firstLine="0"/>
              <w:textDirection w:val="lrTb"/>
              <w:textAlignment w:val="auto"/>
              <w:outlineLvl w:val="9"/>
              <w:rPr>
                <w:rFonts w:cs="Times New Roman"/>
                <w:position w:val="0"/>
                <w:sz w:val="20"/>
                <w:szCs w:val="20"/>
              </w:rPr>
            </w:pPr>
          </w:p>
        </w:tc>
      </w:tr>
      <w:tr w:rsidR="005637E7" w:rsidRPr="00021E6B" w:rsidTr="00EB00F3">
        <w:trPr>
          <w:trHeight w:val="255"/>
        </w:trPr>
        <w:tc>
          <w:tcPr>
            <w:tcW w:w="466" w:type="dxa"/>
            <w:tcBorders>
              <w:top w:val="single" w:sz="4" w:space="0" w:color="auto"/>
              <w:left w:val="single" w:sz="4" w:space="0" w:color="auto"/>
              <w:bottom w:val="single" w:sz="4" w:space="0" w:color="auto"/>
              <w:right w:val="single" w:sz="4" w:space="0" w:color="auto"/>
            </w:tcBorders>
          </w:tcPr>
          <w:p w:rsidR="005637E7" w:rsidRPr="00021E6B" w:rsidRDefault="005637E7" w:rsidP="005637E7">
            <w:pPr>
              <w:numPr>
                <w:ilvl w:val="0"/>
                <w:numId w:val="18"/>
              </w:numPr>
              <w:suppressAutoHyphens w:val="0"/>
              <w:spacing w:after="160" w:line="240" w:lineRule="auto"/>
              <w:ind w:leftChars="0" w:left="0" w:firstLineChars="0" w:firstLine="0"/>
              <w:contextualSpacing/>
              <w:textDirection w:val="lrTb"/>
              <w:textAlignment w:val="auto"/>
              <w:outlineLvl w:val="9"/>
              <w:rPr>
                <w:rFonts w:cs="Times New Roman"/>
                <w:position w:val="0"/>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5637E7" w:rsidRPr="00021E6B" w:rsidRDefault="005637E7" w:rsidP="005637E7">
            <w:pPr>
              <w:suppressAutoHyphens w:val="0"/>
              <w:spacing w:line="240" w:lineRule="auto"/>
              <w:ind w:leftChars="0" w:left="0" w:firstLineChars="0" w:firstLine="0"/>
              <w:textDirection w:val="lrTb"/>
              <w:textAlignment w:val="auto"/>
              <w:outlineLvl w:val="9"/>
              <w:rPr>
                <w:rFonts w:cs="Times New Roman"/>
                <w:position w:val="0"/>
                <w:sz w:val="20"/>
                <w:szCs w:val="20"/>
              </w:rPr>
            </w:pPr>
            <w:r w:rsidRPr="00021E6B">
              <w:rPr>
                <w:rFonts w:cs="Times New Roman"/>
                <w:position w:val="0"/>
                <w:sz w:val="20"/>
                <w:szCs w:val="20"/>
              </w:rPr>
              <w:t xml:space="preserve">Березовский район, Охотничьи угодья 167 квартал ЗАО «Березовский </w:t>
            </w:r>
            <w:proofErr w:type="spellStart"/>
            <w:r w:rsidRPr="00021E6B">
              <w:rPr>
                <w:rFonts w:cs="Times New Roman"/>
                <w:position w:val="0"/>
                <w:sz w:val="20"/>
                <w:szCs w:val="20"/>
              </w:rPr>
              <w:t>Коопзверопромхоз</w:t>
            </w:r>
            <w:proofErr w:type="spellEnd"/>
            <w:r w:rsidRPr="00021E6B">
              <w:rPr>
                <w:rFonts w:cs="Times New Roman"/>
                <w:position w:val="0"/>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37E7" w:rsidRPr="00021E6B" w:rsidRDefault="005637E7" w:rsidP="005637E7">
            <w:pPr>
              <w:suppressAutoHyphens w:val="0"/>
              <w:spacing w:line="240" w:lineRule="auto"/>
              <w:ind w:leftChars="0" w:left="0" w:firstLineChars="0" w:firstLine="0"/>
              <w:textDirection w:val="lrTb"/>
              <w:textAlignment w:val="auto"/>
              <w:outlineLvl w:val="9"/>
              <w:rPr>
                <w:rFonts w:cs="Times New Roman"/>
                <w:position w:val="0"/>
                <w:sz w:val="20"/>
                <w:szCs w:val="20"/>
              </w:rPr>
            </w:pPr>
            <w:r w:rsidRPr="00021E6B">
              <w:rPr>
                <w:rFonts w:cs="Times New Roman"/>
                <w:position w:val="0"/>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37E7" w:rsidRPr="00021E6B" w:rsidRDefault="005637E7" w:rsidP="005637E7">
            <w:pPr>
              <w:suppressAutoHyphens w:val="0"/>
              <w:spacing w:line="240" w:lineRule="auto"/>
              <w:ind w:leftChars="0" w:left="0" w:firstLineChars="0" w:firstLine="0"/>
              <w:textDirection w:val="lrTb"/>
              <w:textAlignment w:val="auto"/>
              <w:outlineLvl w:val="9"/>
              <w:rPr>
                <w:rFonts w:cs="Times New Roman"/>
                <w:position w:val="0"/>
                <w:sz w:val="20"/>
                <w:szCs w:val="20"/>
              </w:rPr>
            </w:pPr>
            <w:r w:rsidRPr="00021E6B">
              <w:rPr>
                <w:rFonts w:cs="Times New Roman"/>
                <w:position w:val="0"/>
                <w:sz w:val="20"/>
                <w:szCs w:val="20"/>
              </w:rPr>
              <w:t>1 км</w:t>
            </w:r>
          </w:p>
        </w:tc>
      </w:tr>
      <w:tr w:rsidR="005637E7" w:rsidRPr="00021E6B" w:rsidTr="00EB00F3">
        <w:trPr>
          <w:trHeight w:val="255"/>
        </w:trPr>
        <w:tc>
          <w:tcPr>
            <w:tcW w:w="466" w:type="dxa"/>
            <w:tcBorders>
              <w:top w:val="single" w:sz="4" w:space="0" w:color="auto"/>
              <w:left w:val="single" w:sz="4" w:space="0" w:color="auto"/>
              <w:bottom w:val="single" w:sz="4" w:space="0" w:color="auto"/>
              <w:right w:val="single" w:sz="4" w:space="0" w:color="auto"/>
            </w:tcBorders>
          </w:tcPr>
          <w:p w:rsidR="005637E7" w:rsidRPr="00021E6B" w:rsidRDefault="005637E7" w:rsidP="005637E7">
            <w:pPr>
              <w:suppressAutoHyphens w:val="0"/>
              <w:spacing w:line="240" w:lineRule="auto"/>
              <w:ind w:leftChars="0" w:left="0" w:firstLineChars="0" w:firstLine="0"/>
              <w:contextualSpacing/>
              <w:textDirection w:val="lrTb"/>
              <w:textAlignment w:val="auto"/>
              <w:outlineLvl w:val="9"/>
              <w:rPr>
                <w:rFonts w:cs="Times New Roman"/>
                <w:position w:val="0"/>
                <w:sz w:val="20"/>
                <w:szCs w:val="20"/>
              </w:rPr>
            </w:pPr>
            <w:r w:rsidRPr="00021E6B">
              <w:rPr>
                <w:rFonts w:cs="Times New Roman"/>
                <w:position w:val="0"/>
                <w:sz w:val="20"/>
                <w:szCs w:val="20"/>
                <w:lang w:val="en-US"/>
              </w:rPr>
              <w:t>3</w:t>
            </w:r>
            <w:r w:rsidRPr="00021E6B">
              <w:rPr>
                <w:rFonts w:cs="Times New Roman"/>
                <w:position w:val="0"/>
                <w:sz w:val="20"/>
                <w:szCs w:val="20"/>
              </w:rPr>
              <w:t>.</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5637E7" w:rsidRPr="00021E6B" w:rsidRDefault="005637E7" w:rsidP="005637E7">
            <w:pPr>
              <w:suppressAutoHyphens w:val="0"/>
              <w:spacing w:line="240" w:lineRule="auto"/>
              <w:ind w:leftChars="0" w:left="0" w:firstLineChars="0" w:firstLine="0"/>
              <w:textDirection w:val="lrTb"/>
              <w:textAlignment w:val="auto"/>
              <w:outlineLvl w:val="9"/>
              <w:rPr>
                <w:rFonts w:cs="Times New Roman"/>
                <w:position w:val="0"/>
                <w:sz w:val="20"/>
                <w:szCs w:val="20"/>
              </w:rPr>
            </w:pPr>
            <w:r w:rsidRPr="00021E6B">
              <w:rPr>
                <w:rFonts w:cs="Times New Roman"/>
                <w:position w:val="0"/>
                <w:sz w:val="20"/>
                <w:szCs w:val="20"/>
              </w:rPr>
              <w:t>ГО Мегион, ул. Смородиновая 499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37E7" w:rsidRPr="00021E6B" w:rsidRDefault="005637E7" w:rsidP="005637E7">
            <w:pPr>
              <w:suppressAutoHyphens w:val="0"/>
              <w:spacing w:line="240" w:lineRule="auto"/>
              <w:ind w:leftChars="0" w:left="0" w:firstLineChars="0" w:firstLine="0"/>
              <w:textDirection w:val="lrTb"/>
              <w:textAlignment w:val="auto"/>
              <w:outlineLvl w:val="9"/>
              <w:rPr>
                <w:rFonts w:cs="Times New Roman"/>
                <w:position w:val="0"/>
                <w:sz w:val="20"/>
                <w:szCs w:val="20"/>
              </w:rPr>
            </w:pPr>
            <w:r w:rsidRPr="00021E6B">
              <w:rPr>
                <w:rFonts w:cs="Times New Roman"/>
                <w:position w:val="0"/>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37E7" w:rsidRPr="00021E6B" w:rsidRDefault="005637E7" w:rsidP="005637E7">
            <w:pPr>
              <w:suppressAutoHyphens w:val="0"/>
              <w:spacing w:line="240" w:lineRule="auto"/>
              <w:ind w:leftChars="0" w:left="0" w:firstLineChars="0" w:firstLine="0"/>
              <w:textDirection w:val="lrTb"/>
              <w:textAlignment w:val="auto"/>
              <w:outlineLvl w:val="9"/>
              <w:rPr>
                <w:rFonts w:cs="Times New Roman"/>
                <w:position w:val="0"/>
                <w:sz w:val="20"/>
                <w:szCs w:val="20"/>
              </w:rPr>
            </w:pPr>
          </w:p>
        </w:tc>
      </w:tr>
    </w:tbl>
    <w:p w:rsidR="00327E0D" w:rsidRPr="00021E6B" w:rsidRDefault="00327E0D" w:rsidP="00873704">
      <w:pPr>
        <w:spacing w:line="240" w:lineRule="auto"/>
        <w:ind w:leftChars="0" w:left="1" w:firstLineChars="0" w:firstLine="708"/>
        <w:jc w:val="center"/>
        <w:outlineLvl w:val="9"/>
        <w:rPr>
          <w:rFonts w:cs="Times New Roman"/>
          <w:b/>
        </w:rPr>
      </w:pPr>
    </w:p>
    <w:p w:rsidR="00580645" w:rsidRPr="00021E6B" w:rsidRDefault="005637E7"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021E6B">
        <w:rPr>
          <w:rFonts w:cs="Times New Roman"/>
          <w:b/>
          <w:i/>
          <w:noProof/>
          <w:color w:val="000000"/>
        </w:rPr>
        <w:drawing>
          <wp:inline distT="0" distB="0" distL="0" distR="0">
            <wp:extent cx="6120765" cy="4332284"/>
            <wp:effectExtent l="19050" t="19050" r="13335" b="11430"/>
            <wp:docPr id="4" name="Рисунок 4" descr="\\Free\share\#ТЦАиПУБ\ОСиОИ\3_Ситникова Н.С\2 Карты карантин\2024\февраль\зоны карантина 27.02.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share\#ТЦАиПУБ\ОСиОИ\3_Ситникова Н.С\2 Карты карантин\2024\февраль\зоны карантина 27.02.202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4332284"/>
                    </a:xfrm>
                    <a:prstGeom prst="rect">
                      <a:avLst/>
                    </a:prstGeom>
                    <a:noFill/>
                    <a:ln>
                      <a:solidFill>
                        <a:schemeClr val="tx1"/>
                      </a:solidFill>
                    </a:ln>
                  </pic:spPr>
                </pic:pic>
              </a:graphicData>
            </a:graphic>
          </wp:inline>
        </w:drawing>
      </w:r>
    </w:p>
    <w:p w:rsidR="00056BA6" w:rsidRPr="00021E6B" w:rsidRDefault="00483298"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021E6B">
        <w:rPr>
          <w:rFonts w:cs="Times New Roman"/>
          <w:b/>
          <w:i/>
          <w:color w:val="000000"/>
        </w:rPr>
        <w:t>Рис.</w:t>
      </w:r>
      <w:r w:rsidR="00BB744C" w:rsidRPr="00021E6B">
        <w:rPr>
          <w:rFonts w:cs="Times New Roman"/>
          <w:b/>
          <w:i/>
          <w:color w:val="000000"/>
        </w:rPr>
        <w:t>5</w:t>
      </w:r>
      <w:r w:rsidRPr="00021E6B">
        <w:rPr>
          <w:rFonts w:cs="Times New Roman"/>
          <w:b/>
          <w:i/>
          <w:color w:val="000000"/>
        </w:rPr>
        <w:t xml:space="preserve">. Карта эпизоотической </w:t>
      </w:r>
      <w:r w:rsidR="005819E9" w:rsidRPr="00021E6B">
        <w:rPr>
          <w:rFonts w:cs="Times New Roman"/>
          <w:b/>
          <w:i/>
          <w:color w:val="000000"/>
        </w:rPr>
        <w:t>обстановки по ХМАО-Югре</w:t>
      </w:r>
    </w:p>
    <w:p w:rsidR="00056BA6" w:rsidRPr="00021E6B" w:rsidRDefault="00056BA6"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28632A" w:rsidRPr="00021E6B" w:rsidRDefault="00237D08" w:rsidP="0037631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021E6B">
        <w:rPr>
          <w:rFonts w:cs="Times New Roman"/>
          <w:b/>
          <w:color w:val="000000"/>
          <w:sz w:val="28"/>
          <w:szCs w:val="28"/>
        </w:rPr>
        <w:t>1.</w:t>
      </w:r>
      <w:r w:rsidR="00047E60" w:rsidRPr="00021E6B">
        <w:rPr>
          <w:rFonts w:cs="Times New Roman"/>
          <w:b/>
          <w:color w:val="000000"/>
          <w:sz w:val="28"/>
          <w:szCs w:val="28"/>
        </w:rPr>
        <w:t>4</w:t>
      </w:r>
      <w:r w:rsidRPr="00021E6B">
        <w:rPr>
          <w:rFonts w:cs="Times New Roman"/>
          <w:b/>
          <w:color w:val="000000"/>
          <w:sz w:val="28"/>
          <w:szCs w:val="28"/>
        </w:rPr>
        <w:t>. Информация по туристическим группам</w:t>
      </w:r>
    </w:p>
    <w:p w:rsidR="00835FE0" w:rsidRPr="00021E6B" w:rsidRDefault="00835FE0" w:rsidP="005F7CE2">
      <w:pPr>
        <w:spacing w:line="240" w:lineRule="auto"/>
        <w:ind w:leftChars="0" w:left="0" w:firstLineChars="0" w:firstLine="709"/>
        <w:jc w:val="both"/>
        <w:outlineLvl w:val="9"/>
        <w:rPr>
          <w:rFonts w:cs="Times New Roman"/>
          <w:sz w:val="28"/>
          <w:szCs w:val="28"/>
        </w:rPr>
      </w:pPr>
      <w:r w:rsidRPr="00021E6B">
        <w:rPr>
          <w:rFonts w:cs="Times New Roman"/>
          <w:sz w:val="28"/>
          <w:szCs w:val="28"/>
        </w:rPr>
        <w:t>На территории округа</w:t>
      </w:r>
      <w:r w:rsidR="005F7CE2" w:rsidRPr="00021E6B">
        <w:rPr>
          <w:rFonts w:cs="Times New Roman"/>
          <w:sz w:val="28"/>
          <w:szCs w:val="28"/>
        </w:rPr>
        <w:t>,</w:t>
      </w:r>
      <w:r w:rsidRPr="00021E6B">
        <w:rPr>
          <w:rFonts w:cs="Times New Roman"/>
          <w:sz w:val="28"/>
          <w:szCs w:val="28"/>
        </w:rPr>
        <w:t xml:space="preserve"> по состоянию на 27.02.2024</w:t>
      </w:r>
      <w:r w:rsidR="005F7CE2" w:rsidRPr="00021E6B">
        <w:rPr>
          <w:rFonts w:cs="Times New Roman"/>
          <w:sz w:val="28"/>
          <w:szCs w:val="28"/>
        </w:rPr>
        <w:t>,</w:t>
      </w:r>
      <w:r w:rsidRPr="00021E6B">
        <w:rPr>
          <w:rFonts w:cs="Times New Roman"/>
          <w:sz w:val="28"/>
          <w:szCs w:val="28"/>
        </w:rPr>
        <w:t xml:space="preserve"> зарегистрирована 1 туристская группа:</w:t>
      </w:r>
      <w:r w:rsidR="005F7CE2" w:rsidRPr="00021E6B">
        <w:rPr>
          <w:rFonts w:cs="Times New Roman"/>
          <w:sz w:val="28"/>
          <w:szCs w:val="28"/>
        </w:rPr>
        <w:t xml:space="preserve"> </w:t>
      </w:r>
      <w:r w:rsidRPr="00021E6B">
        <w:rPr>
          <w:rFonts w:cs="Times New Roman"/>
          <w:sz w:val="28"/>
          <w:szCs w:val="28"/>
        </w:rPr>
        <w:t>на территории Березовского района</w:t>
      </w:r>
      <w:r w:rsidR="005F7CE2" w:rsidRPr="00021E6B">
        <w:rPr>
          <w:rFonts w:cs="Times New Roman"/>
          <w:sz w:val="28"/>
          <w:szCs w:val="28"/>
        </w:rPr>
        <w:t xml:space="preserve">, </w:t>
      </w:r>
      <w:r w:rsidRPr="00021E6B">
        <w:rPr>
          <w:rFonts w:cs="Times New Roman"/>
          <w:sz w:val="28"/>
          <w:szCs w:val="28"/>
        </w:rPr>
        <w:t>группа туристов в составе 5 человек</w:t>
      </w:r>
      <w:r w:rsidR="005F7CE2" w:rsidRPr="00021E6B">
        <w:rPr>
          <w:rFonts w:cs="Times New Roman"/>
          <w:sz w:val="28"/>
          <w:szCs w:val="28"/>
        </w:rPr>
        <w:t>,</w:t>
      </w:r>
      <w:r w:rsidRPr="00021E6B">
        <w:rPr>
          <w:rFonts w:cs="Times New Roman"/>
          <w:sz w:val="28"/>
          <w:szCs w:val="28"/>
        </w:rPr>
        <w:t xml:space="preserve"> </w:t>
      </w:r>
      <w:r w:rsidR="005F7CE2" w:rsidRPr="00021E6B">
        <w:rPr>
          <w:rFonts w:cs="Times New Roman"/>
          <w:sz w:val="28"/>
          <w:szCs w:val="28"/>
        </w:rPr>
        <w:t>с 24.02.2024 по 01.03.2024 вышла на маршрут</w:t>
      </w:r>
      <w:r w:rsidRPr="00021E6B">
        <w:rPr>
          <w:rFonts w:cs="Times New Roman"/>
          <w:sz w:val="28"/>
          <w:szCs w:val="28"/>
        </w:rPr>
        <w:t xml:space="preserve"> г. </w:t>
      </w:r>
      <w:proofErr w:type="spellStart"/>
      <w:r w:rsidRPr="00021E6B">
        <w:rPr>
          <w:rFonts w:cs="Times New Roman"/>
          <w:sz w:val="28"/>
          <w:szCs w:val="28"/>
        </w:rPr>
        <w:t>Саранпауль</w:t>
      </w:r>
      <w:proofErr w:type="spellEnd"/>
      <w:r w:rsidRPr="00021E6B">
        <w:rPr>
          <w:rFonts w:cs="Times New Roman"/>
          <w:sz w:val="28"/>
          <w:szCs w:val="28"/>
        </w:rPr>
        <w:t xml:space="preserve"> – гора </w:t>
      </w:r>
      <w:proofErr w:type="spellStart"/>
      <w:r w:rsidRPr="00021E6B">
        <w:rPr>
          <w:rFonts w:cs="Times New Roman"/>
          <w:sz w:val="28"/>
          <w:szCs w:val="28"/>
        </w:rPr>
        <w:t>Неройка</w:t>
      </w:r>
      <w:proofErr w:type="spellEnd"/>
      <w:r w:rsidRPr="00021E6B">
        <w:rPr>
          <w:rFonts w:cs="Times New Roman"/>
          <w:sz w:val="28"/>
          <w:szCs w:val="28"/>
        </w:rPr>
        <w:t xml:space="preserve"> – гора </w:t>
      </w:r>
      <w:proofErr w:type="spellStart"/>
      <w:r w:rsidRPr="00021E6B">
        <w:rPr>
          <w:rFonts w:cs="Times New Roman"/>
          <w:sz w:val="28"/>
          <w:szCs w:val="28"/>
        </w:rPr>
        <w:t>Манарага</w:t>
      </w:r>
      <w:proofErr w:type="spellEnd"/>
      <w:r w:rsidRPr="00021E6B">
        <w:rPr>
          <w:rFonts w:cs="Times New Roman"/>
          <w:sz w:val="28"/>
          <w:szCs w:val="28"/>
        </w:rPr>
        <w:t xml:space="preserve"> – </w:t>
      </w:r>
      <w:proofErr w:type="spellStart"/>
      <w:r w:rsidRPr="00021E6B">
        <w:rPr>
          <w:rFonts w:cs="Times New Roman"/>
          <w:sz w:val="28"/>
          <w:szCs w:val="28"/>
        </w:rPr>
        <w:t>с.п</w:t>
      </w:r>
      <w:proofErr w:type="spellEnd"/>
      <w:r w:rsidRPr="00021E6B">
        <w:rPr>
          <w:rFonts w:cs="Times New Roman"/>
          <w:sz w:val="28"/>
          <w:szCs w:val="28"/>
        </w:rPr>
        <w:t xml:space="preserve">. Саранпауль. Маршрут: пеший. Руководитель: </w:t>
      </w:r>
      <w:proofErr w:type="spellStart"/>
      <w:r w:rsidRPr="00021E6B">
        <w:rPr>
          <w:rFonts w:cs="Times New Roman"/>
          <w:sz w:val="28"/>
          <w:szCs w:val="28"/>
        </w:rPr>
        <w:t>Хамитова</w:t>
      </w:r>
      <w:proofErr w:type="spellEnd"/>
      <w:r w:rsidRPr="00021E6B">
        <w:rPr>
          <w:rFonts w:cs="Times New Roman"/>
          <w:sz w:val="28"/>
          <w:szCs w:val="28"/>
        </w:rPr>
        <w:t xml:space="preserve"> Екатерина </w:t>
      </w:r>
      <w:proofErr w:type="spellStart"/>
      <w:r w:rsidRPr="00021E6B">
        <w:rPr>
          <w:rFonts w:cs="Times New Roman"/>
          <w:sz w:val="28"/>
          <w:szCs w:val="28"/>
        </w:rPr>
        <w:t>Фаритовна</w:t>
      </w:r>
      <w:proofErr w:type="spellEnd"/>
      <w:r w:rsidRPr="00021E6B">
        <w:rPr>
          <w:rFonts w:cs="Times New Roman"/>
          <w:sz w:val="28"/>
          <w:szCs w:val="28"/>
        </w:rPr>
        <w:t>.</w:t>
      </w:r>
    </w:p>
    <w:p w:rsidR="00835FE0" w:rsidRPr="00021E6B" w:rsidRDefault="00835FE0" w:rsidP="00835FE0">
      <w:pPr>
        <w:tabs>
          <w:tab w:val="left" w:pos="567"/>
          <w:tab w:val="left" w:pos="8763"/>
        </w:tabs>
        <w:ind w:left="0" w:right="111" w:hanging="2"/>
        <w:jc w:val="both"/>
      </w:pPr>
    </w:p>
    <w:p w:rsidR="0028632A" w:rsidRPr="00021E6B" w:rsidRDefault="00237D08" w:rsidP="00E23C7B">
      <w:pPr>
        <w:pBdr>
          <w:top w:val="nil"/>
          <w:left w:val="nil"/>
          <w:bottom w:val="nil"/>
          <w:right w:val="nil"/>
          <w:between w:val="nil"/>
        </w:pBdr>
        <w:spacing w:line="240" w:lineRule="auto"/>
        <w:ind w:leftChars="0" w:left="1" w:firstLineChars="225" w:firstLine="632"/>
        <w:jc w:val="center"/>
        <w:outlineLvl w:val="9"/>
        <w:rPr>
          <w:rFonts w:cs="Times New Roman"/>
          <w:sz w:val="28"/>
          <w:szCs w:val="28"/>
        </w:rPr>
      </w:pPr>
      <w:r w:rsidRPr="00021E6B">
        <w:rPr>
          <w:rFonts w:cs="Times New Roman"/>
          <w:b/>
          <w:sz w:val="28"/>
          <w:szCs w:val="28"/>
        </w:rPr>
        <w:t>2. Прогноз</w:t>
      </w:r>
    </w:p>
    <w:p w:rsidR="0028632A" w:rsidRPr="00021E6B"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28"/>
        </w:rPr>
      </w:pPr>
    </w:p>
    <w:p w:rsidR="003266DB" w:rsidRPr="00021E6B" w:rsidRDefault="003266DB" w:rsidP="00B867F2">
      <w:pPr>
        <w:pBdr>
          <w:top w:val="nil"/>
          <w:left w:val="nil"/>
          <w:bottom w:val="nil"/>
          <w:right w:val="nil"/>
          <w:between w:val="nil"/>
        </w:pBdr>
        <w:spacing w:line="240" w:lineRule="auto"/>
        <w:ind w:leftChars="0" w:left="1" w:firstLineChars="251" w:firstLine="706"/>
        <w:outlineLvl w:val="9"/>
        <w:rPr>
          <w:rFonts w:cs="Times New Roman"/>
          <w:b/>
          <w:color w:val="000000"/>
          <w:sz w:val="28"/>
          <w:szCs w:val="28"/>
        </w:rPr>
      </w:pPr>
      <w:r w:rsidRPr="00021E6B">
        <w:rPr>
          <w:rFonts w:cs="Times New Roman"/>
          <w:b/>
          <w:color w:val="000000"/>
          <w:sz w:val="28"/>
          <w:szCs w:val="28"/>
        </w:rPr>
        <w:t>2.1. Прогноз ЧС, вызываемых источниками природного характера</w:t>
      </w:r>
    </w:p>
    <w:p w:rsidR="00EC0904" w:rsidRPr="00021E6B" w:rsidRDefault="00EC0904" w:rsidP="00B867F2">
      <w:pPr>
        <w:pBdr>
          <w:top w:val="nil"/>
          <w:left w:val="nil"/>
          <w:bottom w:val="nil"/>
          <w:right w:val="nil"/>
          <w:between w:val="nil"/>
        </w:pBdr>
        <w:spacing w:line="240" w:lineRule="auto"/>
        <w:ind w:leftChars="0" w:left="1" w:firstLineChars="201" w:firstLine="322"/>
        <w:outlineLvl w:val="9"/>
        <w:rPr>
          <w:rFonts w:cs="Times New Roman"/>
          <w:color w:val="000000"/>
          <w:sz w:val="16"/>
          <w:szCs w:val="16"/>
        </w:rPr>
      </w:pPr>
    </w:p>
    <w:p w:rsidR="003266DB" w:rsidRPr="00021E6B" w:rsidRDefault="003266DB" w:rsidP="00B867F2">
      <w:pPr>
        <w:pBdr>
          <w:top w:val="nil"/>
          <w:left w:val="nil"/>
          <w:bottom w:val="nil"/>
          <w:right w:val="nil"/>
          <w:between w:val="nil"/>
        </w:pBdr>
        <w:spacing w:line="240" w:lineRule="auto"/>
        <w:ind w:leftChars="0" w:left="1" w:firstLineChars="251" w:firstLine="706"/>
        <w:jc w:val="both"/>
        <w:outlineLvl w:val="9"/>
        <w:rPr>
          <w:rFonts w:cs="Times New Roman"/>
          <w:b/>
          <w:color w:val="000000"/>
          <w:sz w:val="28"/>
          <w:szCs w:val="28"/>
        </w:rPr>
      </w:pPr>
      <w:r w:rsidRPr="00021E6B">
        <w:rPr>
          <w:rFonts w:cs="Times New Roman"/>
          <w:b/>
          <w:color w:val="000000"/>
          <w:sz w:val="28"/>
          <w:szCs w:val="28"/>
        </w:rPr>
        <w:t>2.1.1. Прогноз метеорологической обстановки</w:t>
      </w:r>
    </w:p>
    <w:p w:rsidR="001A2CB1" w:rsidRPr="00021E6B" w:rsidRDefault="001A2CB1" w:rsidP="001A2CB1">
      <w:pPr>
        <w:spacing w:line="240" w:lineRule="auto"/>
        <w:ind w:leftChars="0" w:left="1" w:firstLineChars="201" w:firstLine="323"/>
        <w:jc w:val="both"/>
        <w:rPr>
          <w:rFonts w:cs="Times New Roman"/>
          <w:b/>
          <w:bCs/>
          <w:sz w:val="16"/>
          <w:szCs w:val="16"/>
        </w:rPr>
      </w:pPr>
    </w:p>
    <w:p w:rsidR="00D0738A" w:rsidRPr="00021E6B" w:rsidRDefault="00D0738A" w:rsidP="00D0738A">
      <w:pPr>
        <w:spacing w:line="240" w:lineRule="auto"/>
        <w:ind w:left="-2" w:firstLineChars="251" w:firstLine="706"/>
        <w:jc w:val="both"/>
        <w:rPr>
          <w:rFonts w:cs="Times New Roman"/>
          <w:b/>
          <w:sz w:val="28"/>
          <w:szCs w:val="28"/>
        </w:rPr>
      </w:pPr>
      <w:r w:rsidRPr="00021E6B">
        <w:rPr>
          <w:rFonts w:cs="Times New Roman"/>
          <w:b/>
          <w:sz w:val="28"/>
          <w:szCs w:val="28"/>
        </w:rPr>
        <w:t>ОЯ – не прогнозируется.</w:t>
      </w:r>
    </w:p>
    <w:p w:rsidR="00D0738A" w:rsidRPr="00021E6B" w:rsidRDefault="00D0738A" w:rsidP="00D0738A">
      <w:pPr>
        <w:spacing w:line="240" w:lineRule="auto"/>
        <w:ind w:left="-2" w:firstLineChars="251" w:firstLine="706"/>
        <w:jc w:val="both"/>
        <w:rPr>
          <w:rFonts w:cs="Times New Roman"/>
          <w:b/>
          <w:sz w:val="28"/>
          <w:szCs w:val="28"/>
        </w:rPr>
      </w:pPr>
      <w:r w:rsidRPr="00021E6B">
        <w:rPr>
          <w:rFonts w:cs="Times New Roman"/>
          <w:b/>
          <w:sz w:val="28"/>
          <w:szCs w:val="28"/>
        </w:rPr>
        <w:t>НЯ – не прогнозируется.</w:t>
      </w:r>
    </w:p>
    <w:p w:rsidR="00241FA9" w:rsidRPr="00021E6B" w:rsidRDefault="00241FA9" w:rsidP="00241FA9">
      <w:pPr>
        <w:spacing w:line="240" w:lineRule="auto"/>
        <w:ind w:leftChars="0" w:left="1" w:firstLineChars="251" w:firstLine="703"/>
        <w:jc w:val="both"/>
        <w:outlineLvl w:val="9"/>
        <w:rPr>
          <w:rFonts w:cs="Times New Roman"/>
          <w:sz w:val="28"/>
          <w:szCs w:val="28"/>
        </w:rPr>
      </w:pPr>
      <w:r w:rsidRPr="00021E6B">
        <w:rPr>
          <w:rFonts w:cs="Times New Roman"/>
          <w:sz w:val="28"/>
          <w:szCs w:val="28"/>
        </w:rPr>
        <w:lastRenderedPageBreak/>
        <w:t xml:space="preserve">С 29 февраля по 03 марта преобладающая температура воздуха </w:t>
      </w:r>
      <w:r w:rsidRPr="00021E6B">
        <w:rPr>
          <w:rFonts w:cs="Times New Roman"/>
          <w:i/>
          <w:sz w:val="28"/>
          <w:szCs w:val="28"/>
        </w:rPr>
        <w:t xml:space="preserve">ночью </w:t>
      </w:r>
      <w:r w:rsidRPr="00021E6B">
        <w:rPr>
          <w:rFonts w:cs="Times New Roman"/>
          <w:i/>
          <w:sz w:val="28"/>
          <w:szCs w:val="28"/>
        </w:rPr>
        <w:br/>
      </w:r>
      <w:r w:rsidRPr="00021E6B">
        <w:rPr>
          <w:rFonts w:cs="Times New Roman"/>
          <w:sz w:val="28"/>
          <w:szCs w:val="28"/>
        </w:rPr>
        <w:t xml:space="preserve">-10,-5 °С, в конце периода </w:t>
      </w:r>
      <w:r w:rsidRPr="00021E6B">
        <w:rPr>
          <w:rFonts w:cs="Times New Roman"/>
          <w:i/>
          <w:sz w:val="28"/>
          <w:szCs w:val="28"/>
        </w:rPr>
        <w:t xml:space="preserve">ночью </w:t>
      </w:r>
      <w:r w:rsidRPr="00021E6B">
        <w:rPr>
          <w:rFonts w:cs="Times New Roman"/>
          <w:sz w:val="28"/>
          <w:szCs w:val="28"/>
        </w:rPr>
        <w:t xml:space="preserve">-8,-3 °С, по востоку местами -18 °С; </w:t>
      </w:r>
      <w:r w:rsidRPr="00021E6B">
        <w:rPr>
          <w:rFonts w:cs="Times New Roman"/>
          <w:i/>
          <w:sz w:val="28"/>
          <w:szCs w:val="28"/>
        </w:rPr>
        <w:t xml:space="preserve">днем </w:t>
      </w:r>
      <w:r w:rsidRPr="00021E6B">
        <w:rPr>
          <w:rFonts w:cs="Times New Roman"/>
          <w:sz w:val="28"/>
          <w:szCs w:val="28"/>
        </w:rPr>
        <w:t xml:space="preserve">-9,-4 °С, по западу местами до -13 °С, в конце периода </w:t>
      </w:r>
      <w:r w:rsidRPr="00021E6B">
        <w:rPr>
          <w:rFonts w:cs="Times New Roman"/>
          <w:i/>
          <w:sz w:val="28"/>
          <w:szCs w:val="28"/>
        </w:rPr>
        <w:t>днем</w:t>
      </w:r>
      <w:r w:rsidRPr="00021E6B">
        <w:rPr>
          <w:rFonts w:cs="Times New Roman"/>
          <w:sz w:val="28"/>
          <w:szCs w:val="28"/>
        </w:rPr>
        <w:t xml:space="preserve"> -10,-5 °С, по западу местами до +1 °С. </w:t>
      </w:r>
      <w:r w:rsidRPr="00021E6B">
        <w:rPr>
          <w:sz w:val="28"/>
          <w:szCs w:val="28"/>
        </w:rPr>
        <w:t xml:space="preserve">Переменная облачность, местами </w:t>
      </w:r>
      <w:r w:rsidRPr="00021E6B">
        <w:rPr>
          <w:rFonts w:cs="Times New Roman"/>
          <w:color w:val="000000"/>
          <w:sz w:val="28"/>
          <w:szCs w:val="28"/>
        </w:rPr>
        <w:t>осадки в виде снега</w:t>
      </w:r>
      <w:r w:rsidR="009D01BF" w:rsidRPr="00021E6B">
        <w:rPr>
          <w:rFonts w:cs="Times New Roman"/>
          <w:color w:val="000000"/>
          <w:sz w:val="28"/>
          <w:szCs w:val="28"/>
        </w:rPr>
        <w:t>,</w:t>
      </w:r>
      <w:r w:rsidR="009D01BF" w:rsidRPr="00021E6B">
        <w:rPr>
          <w:rFonts w:cs="Times New Roman"/>
          <w:i/>
          <w:color w:val="000000"/>
          <w:sz w:val="28"/>
          <w:szCs w:val="28"/>
        </w:rPr>
        <w:t xml:space="preserve"> </w:t>
      </w:r>
      <w:proofErr w:type="spellStart"/>
      <w:r w:rsidR="009D01BF" w:rsidRPr="00021E6B">
        <w:rPr>
          <w:rFonts w:cs="Times New Roman"/>
          <w:sz w:val="28"/>
          <w:szCs w:val="28"/>
        </w:rPr>
        <w:t>гололёднно-изморозевые</w:t>
      </w:r>
      <w:proofErr w:type="spellEnd"/>
      <w:r w:rsidR="009D01BF" w:rsidRPr="00021E6B">
        <w:rPr>
          <w:rFonts w:cs="Times New Roman"/>
          <w:sz w:val="28"/>
          <w:szCs w:val="28"/>
        </w:rPr>
        <w:t xml:space="preserve"> явления, туманы, ухудшение видимости</w:t>
      </w:r>
      <w:r w:rsidRPr="00021E6B">
        <w:rPr>
          <w:sz w:val="28"/>
          <w:szCs w:val="28"/>
        </w:rPr>
        <w:t xml:space="preserve">. </w:t>
      </w:r>
      <w:r w:rsidRPr="00021E6B">
        <w:rPr>
          <w:rFonts w:cs="Times New Roman"/>
          <w:sz w:val="28"/>
          <w:szCs w:val="28"/>
        </w:rPr>
        <w:t>Ветер переменных направлений, слабый 1-6 м/с.</w:t>
      </w:r>
    </w:p>
    <w:p w:rsidR="00241FA9" w:rsidRPr="00021E6B" w:rsidRDefault="00241FA9" w:rsidP="00241FA9">
      <w:pPr>
        <w:spacing w:line="240" w:lineRule="auto"/>
        <w:ind w:leftChars="0" w:left="1" w:firstLineChars="251" w:firstLine="703"/>
        <w:jc w:val="both"/>
        <w:outlineLvl w:val="9"/>
        <w:rPr>
          <w:rFonts w:cs="Times New Roman"/>
          <w:sz w:val="28"/>
          <w:szCs w:val="28"/>
        </w:rPr>
      </w:pPr>
      <w:r w:rsidRPr="00021E6B">
        <w:rPr>
          <w:rFonts w:cs="Times New Roman"/>
          <w:sz w:val="28"/>
          <w:szCs w:val="28"/>
        </w:rPr>
        <w:t xml:space="preserve">С 04 по 10 марта преобладающая температура воздуха в начале периода </w:t>
      </w:r>
      <w:r w:rsidRPr="00021E6B">
        <w:rPr>
          <w:rFonts w:cs="Times New Roman"/>
          <w:i/>
          <w:sz w:val="28"/>
          <w:szCs w:val="28"/>
        </w:rPr>
        <w:t xml:space="preserve">ночью </w:t>
      </w:r>
      <w:r w:rsidRPr="00021E6B">
        <w:rPr>
          <w:rFonts w:cs="Times New Roman"/>
          <w:sz w:val="28"/>
          <w:szCs w:val="28"/>
        </w:rPr>
        <w:t xml:space="preserve">-6,-1 °С, по востоку местами -11 °С, в середине периода </w:t>
      </w:r>
      <w:r w:rsidRPr="00021E6B">
        <w:rPr>
          <w:rFonts w:cs="Times New Roman"/>
          <w:i/>
          <w:sz w:val="28"/>
          <w:szCs w:val="28"/>
        </w:rPr>
        <w:t xml:space="preserve">ночью </w:t>
      </w:r>
      <w:r w:rsidRPr="00021E6B">
        <w:rPr>
          <w:rFonts w:cs="Times New Roman"/>
          <w:sz w:val="28"/>
          <w:szCs w:val="28"/>
        </w:rPr>
        <w:t xml:space="preserve">-30,-25 °С, по востоку местами до -11 °С, по западу местами до -10 °С, в конце периода </w:t>
      </w:r>
      <w:r w:rsidRPr="00021E6B">
        <w:rPr>
          <w:rFonts w:cs="Times New Roman"/>
          <w:i/>
          <w:sz w:val="28"/>
          <w:szCs w:val="28"/>
        </w:rPr>
        <w:t xml:space="preserve">ночью </w:t>
      </w:r>
      <w:r w:rsidRPr="00021E6B">
        <w:rPr>
          <w:rFonts w:cs="Times New Roman"/>
          <w:sz w:val="28"/>
          <w:szCs w:val="28"/>
        </w:rPr>
        <w:t>-11,-9 °С; в начале периода д</w:t>
      </w:r>
      <w:r w:rsidRPr="00021E6B">
        <w:rPr>
          <w:rFonts w:cs="Times New Roman"/>
          <w:i/>
          <w:sz w:val="28"/>
          <w:szCs w:val="28"/>
        </w:rPr>
        <w:t xml:space="preserve">нем </w:t>
      </w:r>
      <w:r w:rsidRPr="00021E6B">
        <w:rPr>
          <w:rFonts w:cs="Times New Roman"/>
          <w:sz w:val="28"/>
          <w:szCs w:val="28"/>
        </w:rPr>
        <w:t>-</w:t>
      </w:r>
      <w:proofErr w:type="gramStart"/>
      <w:r w:rsidRPr="00021E6B">
        <w:rPr>
          <w:rFonts w:cs="Times New Roman"/>
          <w:sz w:val="28"/>
          <w:szCs w:val="28"/>
        </w:rPr>
        <w:t>4,+</w:t>
      </w:r>
      <w:proofErr w:type="gramEnd"/>
      <w:r w:rsidRPr="00021E6B">
        <w:rPr>
          <w:rFonts w:cs="Times New Roman"/>
          <w:sz w:val="28"/>
          <w:szCs w:val="28"/>
        </w:rPr>
        <w:t>1 °С, в середине периода д</w:t>
      </w:r>
      <w:r w:rsidRPr="00021E6B">
        <w:rPr>
          <w:rFonts w:cs="Times New Roman"/>
          <w:i/>
          <w:sz w:val="28"/>
          <w:szCs w:val="28"/>
        </w:rPr>
        <w:t>нем</w:t>
      </w:r>
      <w:r w:rsidRPr="00021E6B">
        <w:rPr>
          <w:rFonts w:cs="Times New Roman"/>
          <w:sz w:val="28"/>
          <w:szCs w:val="28"/>
        </w:rPr>
        <w:t xml:space="preserve"> </w:t>
      </w:r>
      <w:r w:rsidRPr="00021E6B">
        <w:rPr>
          <w:rFonts w:cs="Times New Roman"/>
          <w:sz w:val="28"/>
          <w:szCs w:val="28"/>
        </w:rPr>
        <w:br/>
        <w:t>-17,-13 °С, по западу местами до -1 °С, в конце периода д</w:t>
      </w:r>
      <w:r w:rsidRPr="00021E6B">
        <w:rPr>
          <w:rFonts w:cs="Times New Roman"/>
          <w:i/>
          <w:sz w:val="28"/>
          <w:szCs w:val="28"/>
        </w:rPr>
        <w:t>нем</w:t>
      </w:r>
      <w:r w:rsidRPr="00021E6B">
        <w:rPr>
          <w:rFonts w:cs="Times New Roman"/>
          <w:sz w:val="28"/>
          <w:szCs w:val="28"/>
        </w:rPr>
        <w:t xml:space="preserve"> -10,-5 °С. </w:t>
      </w:r>
      <w:r w:rsidRPr="00021E6B">
        <w:rPr>
          <w:sz w:val="28"/>
          <w:szCs w:val="28"/>
        </w:rPr>
        <w:t xml:space="preserve">Переменная облачность, местами </w:t>
      </w:r>
      <w:r w:rsidRPr="00021E6B">
        <w:rPr>
          <w:rFonts w:cs="Times New Roman"/>
          <w:sz w:val="28"/>
          <w:szCs w:val="28"/>
        </w:rPr>
        <w:t xml:space="preserve">осадки в виде снега, </w:t>
      </w:r>
      <w:proofErr w:type="spellStart"/>
      <w:r w:rsidR="009D01BF" w:rsidRPr="00021E6B">
        <w:rPr>
          <w:rFonts w:cs="Times New Roman"/>
          <w:sz w:val="28"/>
          <w:szCs w:val="28"/>
        </w:rPr>
        <w:t>гололёднно-изморозевые</w:t>
      </w:r>
      <w:proofErr w:type="spellEnd"/>
      <w:r w:rsidR="009D01BF" w:rsidRPr="00021E6B">
        <w:rPr>
          <w:rFonts w:cs="Times New Roman"/>
          <w:sz w:val="28"/>
          <w:szCs w:val="28"/>
        </w:rPr>
        <w:t xml:space="preserve"> явления, туманы, ухудшение видимости</w:t>
      </w:r>
      <w:r w:rsidRPr="00021E6B">
        <w:rPr>
          <w:sz w:val="28"/>
          <w:szCs w:val="28"/>
        </w:rPr>
        <w:t xml:space="preserve">. </w:t>
      </w:r>
      <w:r w:rsidRPr="00021E6B">
        <w:rPr>
          <w:rFonts w:cs="Times New Roman"/>
          <w:sz w:val="28"/>
          <w:szCs w:val="28"/>
        </w:rPr>
        <w:t xml:space="preserve">Ветер переменных направлений от слабого до умеренного 1-10 м/с. </w:t>
      </w:r>
    </w:p>
    <w:p w:rsidR="00241FA9" w:rsidRPr="00021E6B" w:rsidRDefault="00241FA9" w:rsidP="00241FA9">
      <w:pPr>
        <w:spacing w:line="240" w:lineRule="auto"/>
        <w:ind w:leftChars="0" w:left="1" w:firstLineChars="251" w:firstLine="703"/>
        <w:jc w:val="both"/>
        <w:outlineLvl w:val="9"/>
        <w:rPr>
          <w:rFonts w:cs="Times New Roman"/>
          <w:sz w:val="28"/>
          <w:szCs w:val="28"/>
        </w:rPr>
      </w:pPr>
      <w:r w:rsidRPr="00021E6B">
        <w:rPr>
          <w:i/>
          <w:sz w:val="28"/>
          <w:shd w:val="clear" w:color="auto" w:fill="FFFFFF"/>
        </w:rPr>
        <w:t xml:space="preserve">Среднесуточная температура воздуха по автономному округу прогнозируется от -17 °С до -5 °С, что на 6,3 °С выше нормы и на 2,8 °С выше значений АППГ </w:t>
      </w:r>
      <w:r w:rsidRPr="00021E6B">
        <w:rPr>
          <w:rFonts w:cs="Times New Roman"/>
          <w:i/>
          <w:sz w:val="28"/>
          <w:szCs w:val="28"/>
        </w:rPr>
        <w:t>(</w:t>
      </w:r>
      <w:r w:rsidRPr="00021E6B">
        <w:rPr>
          <w:i/>
          <w:sz w:val="28"/>
        </w:rPr>
        <w:t>рис.6</w:t>
      </w:r>
      <w:r w:rsidRPr="00021E6B">
        <w:rPr>
          <w:rFonts w:cs="Times New Roman"/>
          <w:i/>
          <w:sz w:val="28"/>
          <w:szCs w:val="28"/>
        </w:rPr>
        <w:t>).</w:t>
      </w:r>
    </w:p>
    <w:p w:rsidR="00B472B2" w:rsidRPr="00021E6B" w:rsidRDefault="00B472B2" w:rsidP="00D0738A">
      <w:pPr>
        <w:spacing w:line="240" w:lineRule="auto"/>
        <w:ind w:left="-2" w:firstLineChars="251" w:firstLine="402"/>
        <w:jc w:val="both"/>
        <w:rPr>
          <w:rFonts w:cs="Times New Roman"/>
          <w:i/>
          <w:sz w:val="16"/>
          <w:szCs w:val="16"/>
        </w:rPr>
      </w:pPr>
    </w:p>
    <w:p w:rsidR="00D0738A" w:rsidRPr="00021E6B" w:rsidRDefault="00241FA9" w:rsidP="005F7CE2">
      <w:pPr>
        <w:spacing w:line="240" w:lineRule="auto"/>
        <w:ind w:left="-2" w:firstLineChars="0" w:firstLine="2"/>
        <w:jc w:val="both"/>
        <w:rPr>
          <w:rFonts w:cs="Times New Roman"/>
          <w:sz w:val="16"/>
          <w:szCs w:val="16"/>
        </w:rPr>
      </w:pPr>
      <w:r w:rsidRPr="00021E6B">
        <w:rPr>
          <w:noProof/>
        </w:rPr>
        <w:drawing>
          <wp:inline distT="0" distB="0" distL="0" distR="0" wp14:anchorId="0665C354" wp14:editId="09031335">
            <wp:extent cx="6108392" cy="3014939"/>
            <wp:effectExtent l="19050" t="19050" r="26035" b="146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676" t="22853" r="15734" b="17841"/>
                    <a:stretch/>
                  </pic:blipFill>
                  <pic:spPr bwMode="auto">
                    <a:xfrm>
                      <a:off x="0" y="0"/>
                      <a:ext cx="6145018" cy="303301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0738A" w:rsidRPr="00021E6B" w:rsidRDefault="00D0738A" w:rsidP="005F7CE2">
      <w:pPr>
        <w:pBdr>
          <w:top w:val="nil"/>
          <w:left w:val="nil"/>
          <w:bottom w:val="nil"/>
          <w:right w:val="nil"/>
          <w:between w:val="nil"/>
        </w:pBdr>
        <w:spacing w:line="240" w:lineRule="auto"/>
        <w:ind w:left="0" w:hanging="2"/>
        <w:jc w:val="center"/>
        <w:rPr>
          <w:rFonts w:cs="Times New Roman"/>
          <w:b/>
          <w:i/>
          <w:color w:val="000000"/>
        </w:rPr>
      </w:pPr>
      <w:r w:rsidRPr="00021E6B">
        <w:rPr>
          <w:rFonts w:cs="Times New Roman"/>
          <w:b/>
          <w:i/>
        </w:rPr>
        <w:t xml:space="preserve">Рис.6. </w:t>
      </w:r>
      <w:r w:rsidRPr="00021E6B">
        <w:rPr>
          <w:rFonts w:cs="Times New Roman"/>
          <w:b/>
          <w:i/>
          <w:color w:val="000000"/>
        </w:rPr>
        <w:t xml:space="preserve">Прогноз среднесуточной температуры воздуха, осадков и порывов ветра </w:t>
      </w:r>
    </w:p>
    <w:p w:rsidR="00D0738A" w:rsidRPr="00021E6B" w:rsidRDefault="00D0738A" w:rsidP="005F7CE2">
      <w:pPr>
        <w:pBdr>
          <w:top w:val="nil"/>
          <w:left w:val="nil"/>
          <w:bottom w:val="nil"/>
          <w:right w:val="nil"/>
          <w:between w:val="nil"/>
        </w:pBdr>
        <w:spacing w:line="240" w:lineRule="auto"/>
        <w:ind w:left="0" w:hanging="2"/>
        <w:jc w:val="center"/>
        <w:rPr>
          <w:rFonts w:cs="Times New Roman"/>
          <w:b/>
          <w:i/>
          <w:color w:val="000000"/>
        </w:rPr>
      </w:pPr>
      <w:r w:rsidRPr="00021E6B">
        <w:rPr>
          <w:rFonts w:cs="Times New Roman"/>
          <w:b/>
          <w:i/>
          <w:color w:val="000000"/>
        </w:rPr>
        <w:t>на предстоящий период</w:t>
      </w:r>
    </w:p>
    <w:p w:rsidR="0021329A" w:rsidRPr="00021E6B" w:rsidRDefault="0021329A" w:rsidP="005F7CE2">
      <w:pPr>
        <w:pBdr>
          <w:top w:val="nil"/>
          <w:left w:val="nil"/>
          <w:bottom w:val="nil"/>
          <w:right w:val="nil"/>
          <w:between w:val="nil"/>
        </w:pBdr>
        <w:spacing w:line="240" w:lineRule="auto"/>
        <w:ind w:left="0" w:hanging="2"/>
        <w:jc w:val="center"/>
        <w:rPr>
          <w:rFonts w:cs="Times New Roman"/>
          <w:b/>
          <w:i/>
          <w:sz w:val="16"/>
          <w:szCs w:val="16"/>
        </w:rPr>
      </w:pPr>
    </w:p>
    <w:p w:rsidR="0028632A" w:rsidRPr="00021E6B" w:rsidRDefault="00237D08" w:rsidP="00FD44A8">
      <w:pPr>
        <w:pBdr>
          <w:top w:val="nil"/>
          <w:left w:val="nil"/>
          <w:bottom w:val="nil"/>
          <w:right w:val="nil"/>
          <w:between w:val="nil"/>
        </w:pBdr>
        <w:spacing w:line="240" w:lineRule="auto"/>
        <w:ind w:leftChars="0" w:left="1" w:firstLineChars="252" w:firstLine="708"/>
        <w:jc w:val="both"/>
        <w:outlineLvl w:val="9"/>
        <w:rPr>
          <w:rFonts w:cs="Times New Roman"/>
          <w:sz w:val="28"/>
          <w:szCs w:val="28"/>
        </w:rPr>
      </w:pPr>
      <w:r w:rsidRPr="00021E6B">
        <w:rPr>
          <w:rFonts w:cs="Times New Roman"/>
          <w:b/>
          <w:sz w:val="28"/>
          <w:szCs w:val="28"/>
        </w:rPr>
        <w:t>2.1.2. Прогноз обстановки на водных объектах</w:t>
      </w:r>
    </w:p>
    <w:p w:rsidR="002F1B84" w:rsidRPr="00021E6B" w:rsidRDefault="002F1B84" w:rsidP="002F1B84">
      <w:pPr>
        <w:pBdr>
          <w:top w:val="nil"/>
          <w:left w:val="nil"/>
          <w:bottom w:val="nil"/>
          <w:right w:val="nil"/>
          <w:between w:val="nil"/>
        </w:pBdr>
        <w:spacing w:line="240" w:lineRule="auto"/>
        <w:ind w:leftChars="0" w:left="1" w:firstLineChars="252" w:firstLine="706"/>
        <w:jc w:val="both"/>
        <w:rPr>
          <w:rFonts w:cs="Times New Roman"/>
          <w:sz w:val="28"/>
          <w:szCs w:val="28"/>
        </w:rPr>
      </w:pPr>
      <w:r w:rsidRPr="00021E6B">
        <w:rPr>
          <w:rFonts w:cs="Times New Roman"/>
          <w:sz w:val="28"/>
          <w:szCs w:val="28"/>
        </w:rPr>
        <w:t>Опасных гидрологических явлений и связанных с ними угроз БЖД не прогнозируется.</w:t>
      </w:r>
    </w:p>
    <w:p w:rsidR="00241FA9" w:rsidRPr="00021E6B" w:rsidRDefault="00241FA9" w:rsidP="00241FA9">
      <w:pPr>
        <w:pBdr>
          <w:top w:val="nil"/>
          <w:left w:val="nil"/>
          <w:bottom w:val="nil"/>
          <w:right w:val="nil"/>
          <w:between w:val="nil"/>
        </w:pBdr>
        <w:spacing w:line="240" w:lineRule="auto"/>
        <w:ind w:leftChars="0" w:left="1" w:firstLineChars="252" w:firstLine="706"/>
        <w:jc w:val="both"/>
        <w:outlineLvl w:val="9"/>
        <w:rPr>
          <w:rFonts w:cs="Times New Roman"/>
          <w:sz w:val="28"/>
          <w:szCs w:val="28"/>
        </w:rPr>
      </w:pPr>
      <w:r w:rsidRPr="00021E6B">
        <w:rPr>
          <w:color w:val="000000"/>
          <w:sz w:val="28"/>
        </w:rPr>
        <w:t xml:space="preserve">Режим рек будет определяться ходом развития метеорологических параметров. </w:t>
      </w:r>
      <w:r w:rsidRPr="00021E6B">
        <w:rPr>
          <w:sz w:val="28"/>
          <w:szCs w:val="28"/>
        </w:rPr>
        <w:t>В связи с прог</w:t>
      </w:r>
      <w:r w:rsidR="005F7CE2" w:rsidRPr="00021E6B">
        <w:rPr>
          <w:sz w:val="28"/>
          <w:szCs w:val="28"/>
        </w:rPr>
        <w:t>нозируемыми погодными условиями</w:t>
      </w:r>
      <w:r w:rsidR="009D01BF" w:rsidRPr="00021E6B">
        <w:rPr>
          <w:sz w:val="28"/>
          <w:szCs w:val="28"/>
        </w:rPr>
        <w:t xml:space="preserve"> (положительные температуры воздуха днем)</w:t>
      </w:r>
      <w:r w:rsidR="005F7CE2" w:rsidRPr="00021E6B">
        <w:rPr>
          <w:sz w:val="28"/>
          <w:szCs w:val="28"/>
        </w:rPr>
        <w:t>,</w:t>
      </w:r>
      <w:r w:rsidRPr="00021E6B">
        <w:rPr>
          <w:sz w:val="28"/>
          <w:szCs w:val="28"/>
        </w:rPr>
        <w:t xml:space="preserve"> ожида</w:t>
      </w:r>
      <w:r w:rsidR="00021E6B" w:rsidRPr="00021E6B">
        <w:rPr>
          <w:sz w:val="28"/>
          <w:szCs w:val="28"/>
        </w:rPr>
        <w:t>ется введение</w:t>
      </w:r>
      <w:r w:rsidRPr="00021E6B">
        <w:rPr>
          <w:sz w:val="28"/>
          <w:szCs w:val="28"/>
        </w:rPr>
        <w:t xml:space="preserve"> ограничени</w:t>
      </w:r>
      <w:r w:rsidR="00021E6B" w:rsidRPr="00021E6B">
        <w:rPr>
          <w:sz w:val="28"/>
          <w:szCs w:val="28"/>
        </w:rPr>
        <w:t>й</w:t>
      </w:r>
      <w:r w:rsidRPr="00021E6B">
        <w:rPr>
          <w:sz w:val="28"/>
          <w:szCs w:val="28"/>
        </w:rPr>
        <w:t xml:space="preserve"> предельно допустимых масс транспортных средств, для движения по зимним автомобильным дорогам.</w:t>
      </w:r>
    </w:p>
    <w:p w:rsidR="002F1B84" w:rsidRPr="00021E6B" w:rsidRDefault="0033734B" w:rsidP="002F1B84">
      <w:pPr>
        <w:pBdr>
          <w:top w:val="nil"/>
          <w:left w:val="nil"/>
          <w:bottom w:val="nil"/>
          <w:right w:val="nil"/>
          <w:between w:val="nil"/>
        </w:pBdr>
        <w:spacing w:line="240" w:lineRule="auto"/>
        <w:ind w:leftChars="0" w:left="1" w:firstLineChars="252" w:firstLine="706"/>
        <w:jc w:val="both"/>
        <w:rPr>
          <w:rFonts w:cs="Times New Roman"/>
          <w:sz w:val="28"/>
          <w:szCs w:val="28"/>
        </w:rPr>
      </w:pPr>
      <w:r w:rsidRPr="00021E6B">
        <w:rPr>
          <w:rFonts w:cs="Times New Roman"/>
          <w:sz w:val="28"/>
          <w:szCs w:val="28"/>
        </w:rPr>
        <w:lastRenderedPageBreak/>
        <w:t>Возможно</w:t>
      </w:r>
      <w:r w:rsidR="002F1B84" w:rsidRPr="00021E6B">
        <w:rPr>
          <w:rFonts w:cs="Times New Roman"/>
          <w:sz w:val="28"/>
          <w:szCs w:val="28"/>
        </w:rPr>
        <w:t xml:space="preserve"> возникновение несчастных случаев по факту нарушения правил охраны жизни людей на водных объектах (при несанкционированном выходе на ледяной покров возможны провалы людей и техники под лед).</w:t>
      </w:r>
    </w:p>
    <w:p w:rsidR="002F1B84" w:rsidRPr="00021E6B" w:rsidRDefault="002F1B84" w:rsidP="002F1B84">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021E6B">
        <w:rPr>
          <w:bCs/>
          <w:sz w:val="28"/>
          <w:szCs w:val="28"/>
        </w:rPr>
        <w:t>Основная причина – несоблюдение техники безопасности при нахождении на водных объектах территории автономного округа, нарушения запрета выхода людей и техники на лед</w:t>
      </w:r>
      <w:r w:rsidRPr="00021E6B">
        <w:rPr>
          <w:bCs/>
          <w:i/>
          <w:sz w:val="28"/>
          <w:szCs w:val="28"/>
        </w:rPr>
        <w:t xml:space="preserve"> (</w:t>
      </w:r>
      <w:r w:rsidRPr="00021E6B">
        <w:rPr>
          <w:b/>
          <w:bCs/>
          <w:i/>
          <w:kern w:val="16"/>
          <w:sz w:val="28"/>
          <w:lang w:eastAsia="ar-SA"/>
        </w:rPr>
        <w:t>Источник ЧС</w:t>
      </w:r>
      <w:r w:rsidRPr="00021E6B">
        <w:rPr>
          <w:bCs/>
          <w:i/>
          <w:kern w:val="16"/>
          <w:sz w:val="28"/>
          <w:lang w:eastAsia="ar-SA"/>
        </w:rPr>
        <w:t xml:space="preserve"> </w:t>
      </w:r>
      <w:r w:rsidRPr="00021E6B">
        <w:rPr>
          <w:bCs/>
          <w:i/>
          <w:kern w:val="16"/>
          <w:sz w:val="28"/>
          <w:szCs w:val="28"/>
          <w:lang w:eastAsia="ar-SA"/>
        </w:rPr>
        <w:t>– человеческий фактор, нарушения ограничений по максимальному тоннажу ледовых переправ</w:t>
      </w:r>
      <w:r w:rsidR="00950A90" w:rsidRPr="00021E6B">
        <w:rPr>
          <w:bCs/>
          <w:i/>
          <w:kern w:val="16"/>
          <w:sz w:val="28"/>
          <w:szCs w:val="28"/>
          <w:lang w:eastAsia="ar-SA"/>
        </w:rPr>
        <w:t>, метеоусловия</w:t>
      </w:r>
      <w:r w:rsidRPr="00021E6B">
        <w:rPr>
          <w:bCs/>
          <w:i/>
          <w:sz w:val="28"/>
          <w:szCs w:val="28"/>
        </w:rPr>
        <w:t>).</w:t>
      </w:r>
    </w:p>
    <w:p w:rsidR="003C6862" w:rsidRPr="00021E6B" w:rsidRDefault="003C6862" w:rsidP="003C6862">
      <w:pPr>
        <w:spacing w:line="240" w:lineRule="auto"/>
        <w:ind w:leftChars="0" w:left="1" w:firstLineChars="252" w:firstLine="405"/>
        <w:jc w:val="both"/>
        <w:rPr>
          <w:b/>
          <w:i/>
          <w:sz w:val="16"/>
          <w:szCs w:val="16"/>
        </w:rPr>
      </w:pPr>
    </w:p>
    <w:p w:rsidR="0028632A" w:rsidRPr="00021E6B" w:rsidRDefault="00237D08" w:rsidP="00436878">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021E6B">
        <w:rPr>
          <w:rFonts w:cs="Times New Roman"/>
          <w:b/>
          <w:color w:val="000000"/>
          <w:sz w:val="28"/>
          <w:szCs w:val="28"/>
        </w:rPr>
        <w:t>2.1.</w:t>
      </w:r>
      <w:r w:rsidR="00E179EC" w:rsidRPr="00021E6B">
        <w:rPr>
          <w:rFonts w:cs="Times New Roman"/>
          <w:b/>
          <w:color w:val="000000"/>
          <w:sz w:val="28"/>
          <w:szCs w:val="28"/>
        </w:rPr>
        <w:t>3</w:t>
      </w:r>
      <w:r w:rsidRPr="00021E6B">
        <w:rPr>
          <w:rFonts w:cs="Times New Roman"/>
          <w:b/>
          <w:color w:val="000000"/>
          <w:sz w:val="28"/>
          <w:szCs w:val="28"/>
        </w:rPr>
        <w:t xml:space="preserve">. Прогноз геологической обстановки </w:t>
      </w:r>
    </w:p>
    <w:p w:rsidR="00436878" w:rsidRPr="00021E6B" w:rsidRDefault="00436878" w:rsidP="00436878">
      <w:pPr>
        <w:ind w:leftChars="0" w:left="1" w:firstLineChars="252" w:firstLine="706"/>
        <w:jc w:val="both"/>
        <w:rPr>
          <w:bCs/>
          <w:sz w:val="28"/>
        </w:rPr>
      </w:pPr>
      <w:r w:rsidRPr="00021E6B">
        <w:rPr>
          <w:bCs/>
          <w:sz w:val="28"/>
        </w:rPr>
        <w:t>Проявлений опасных экзогенных геологических процессов не прогнозируется.</w:t>
      </w:r>
    </w:p>
    <w:p w:rsidR="00E05196" w:rsidRPr="00021E6B" w:rsidRDefault="00E05196" w:rsidP="00E23C7B">
      <w:pPr>
        <w:pBdr>
          <w:top w:val="nil"/>
          <w:left w:val="nil"/>
          <w:bottom w:val="nil"/>
          <w:right w:val="nil"/>
          <w:between w:val="nil"/>
        </w:pBdr>
        <w:spacing w:line="240" w:lineRule="auto"/>
        <w:ind w:leftChars="0" w:left="1" w:firstLineChars="225" w:firstLine="360"/>
        <w:jc w:val="both"/>
        <w:outlineLvl w:val="9"/>
        <w:rPr>
          <w:rFonts w:cs="Times New Roman"/>
          <w:color w:val="000000"/>
          <w:sz w:val="16"/>
          <w:szCs w:val="16"/>
        </w:rPr>
      </w:pPr>
    </w:p>
    <w:p w:rsidR="0028632A" w:rsidRPr="00021E6B" w:rsidRDefault="00237D08" w:rsidP="00E05196">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021E6B">
        <w:rPr>
          <w:rFonts w:cs="Times New Roman"/>
          <w:b/>
          <w:color w:val="000000"/>
          <w:sz w:val="28"/>
          <w:szCs w:val="28"/>
        </w:rPr>
        <w:t>2.2. Прогноз ЧС, вызываемых источниками техногенного характера</w:t>
      </w:r>
    </w:p>
    <w:p w:rsidR="0028632A" w:rsidRPr="00021E6B" w:rsidRDefault="00237D08" w:rsidP="00FD44A8">
      <w:pPr>
        <w:pBdr>
          <w:top w:val="nil"/>
          <w:left w:val="nil"/>
          <w:bottom w:val="nil"/>
          <w:right w:val="nil"/>
          <w:between w:val="nil"/>
        </w:pBdr>
        <w:spacing w:line="240" w:lineRule="auto"/>
        <w:ind w:leftChars="0" w:left="1" w:firstLineChars="252" w:firstLine="706"/>
        <w:jc w:val="both"/>
        <w:outlineLvl w:val="9"/>
        <w:rPr>
          <w:rFonts w:cs="Times New Roman"/>
          <w:b/>
          <w:color w:val="000000"/>
          <w:sz w:val="28"/>
          <w:szCs w:val="28"/>
        </w:rPr>
      </w:pPr>
      <w:r w:rsidRPr="00021E6B">
        <w:rPr>
          <w:rFonts w:cs="Times New Roman"/>
          <w:color w:val="000000"/>
          <w:sz w:val="28"/>
          <w:szCs w:val="28"/>
        </w:rPr>
        <w:t xml:space="preserve">Чрезвычайные ситуации техногенного характера локального уровня и выше – </w:t>
      </w:r>
      <w:r w:rsidRPr="00021E6B">
        <w:rPr>
          <w:rFonts w:cs="Times New Roman"/>
          <w:b/>
          <w:color w:val="000000"/>
          <w:sz w:val="28"/>
          <w:szCs w:val="28"/>
        </w:rPr>
        <w:t>не прогнозируются.</w:t>
      </w:r>
    </w:p>
    <w:p w:rsidR="0070097D" w:rsidRPr="00021E6B" w:rsidRDefault="0070097D" w:rsidP="00E23C7B">
      <w:pPr>
        <w:pBdr>
          <w:top w:val="nil"/>
          <w:left w:val="nil"/>
          <w:bottom w:val="nil"/>
          <w:right w:val="nil"/>
          <w:between w:val="nil"/>
        </w:pBdr>
        <w:spacing w:line="240" w:lineRule="auto"/>
        <w:ind w:leftChars="0" w:left="1" w:firstLineChars="201" w:firstLine="322"/>
        <w:jc w:val="both"/>
        <w:outlineLvl w:val="9"/>
        <w:rPr>
          <w:rFonts w:cs="Times New Roman"/>
          <w:color w:val="000000"/>
          <w:sz w:val="16"/>
          <w:szCs w:val="28"/>
        </w:rPr>
      </w:pPr>
    </w:p>
    <w:p w:rsidR="0028632A" w:rsidRPr="00021E6B" w:rsidRDefault="00237D08" w:rsidP="001613EA">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021E6B">
        <w:rPr>
          <w:rFonts w:cs="Times New Roman"/>
          <w:b/>
          <w:color w:val="000000"/>
          <w:sz w:val="28"/>
          <w:szCs w:val="28"/>
        </w:rPr>
        <w:t>2.2.1. Прогноз техногенных пожаров</w:t>
      </w:r>
    </w:p>
    <w:p w:rsidR="00B16C76" w:rsidRPr="00021E6B" w:rsidRDefault="00B16C76" w:rsidP="00B16C76">
      <w:pPr>
        <w:pBdr>
          <w:top w:val="nil"/>
          <w:left w:val="nil"/>
          <w:bottom w:val="nil"/>
          <w:right w:val="nil"/>
          <w:between w:val="nil"/>
        </w:pBdr>
        <w:spacing w:line="240" w:lineRule="auto"/>
        <w:ind w:leftChars="0" w:left="1" w:firstLineChars="251" w:firstLine="703"/>
        <w:jc w:val="both"/>
        <w:outlineLvl w:val="9"/>
        <w:rPr>
          <w:rFonts w:cs="Times New Roman"/>
          <w:color w:val="000000"/>
          <w:sz w:val="28"/>
          <w:szCs w:val="28"/>
        </w:rPr>
      </w:pPr>
      <w:r w:rsidRPr="00021E6B">
        <w:rPr>
          <w:rFonts w:cs="Times New Roman"/>
          <w:color w:val="000000"/>
          <w:sz w:val="28"/>
          <w:szCs w:val="28"/>
        </w:rPr>
        <w:t xml:space="preserve">Техногенные пожары в зданиях и сооружениях жилого, социально-бытового и культурного назначения на территории автономного округа ожидаются на уровне среднемноголетних значений </w:t>
      </w:r>
      <w:r w:rsidRPr="00021E6B">
        <w:rPr>
          <w:rFonts w:cs="Times New Roman"/>
          <w:i/>
          <w:color w:val="000000"/>
          <w:sz w:val="28"/>
          <w:szCs w:val="28"/>
        </w:rPr>
        <w:t>(таблица 4).</w:t>
      </w:r>
    </w:p>
    <w:p w:rsidR="00B16C76" w:rsidRPr="00021E6B" w:rsidRDefault="00B16C76" w:rsidP="00B16C76">
      <w:pPr>
        <w:pBdr>
          <w:top w:val="nil"/>
          <w:left w:val="nil"/>
          <w:bottom w:val="nil"/>
          <w:right w:val="nil"/>
          <w:between w:val="nil"/>
        </w:pBdr>
        <w:spacing w:line="240" w:lineRule="auto"/>
        <w:ind w:leftChars="0" w:left="1" w:firstLineChars="251" w:firstLine="703"/>
        <w:jc w:val="both"/>
        <w:outlineLvl w:val="9"/>
        <w:rPr>
          <w:rFonts w:cs="Times New Roman"/>
          <w:color w:val="000000"/>
          <w:sz w:val="28"/>
          <w:szCs w:val="28"/>
        </w:rPr>
      </w:pPr>
      <w:r w:rsidRPr="00021E6B">
        <w:rPr>
          <w:rFonts w:cs="Times New Roman"/>
          <w:color w:val="000000"/>
          <w:sz w:val="28"/>
          <w:szCs w:val="28"/>
        </w:rPr>
        <w:t xml:space="preserve">Всего на территории автономного округа прогнозируется возникновение </w:t>
      </w:r>
      <w:r w:rsidRPr="00021E6B">
        <w:rPr>
          <w:rFonts w:cs="Times New Roman"/>
          <w:color w:val="000000"/>
          <w:sz w:val="28"/>
          <w:szCs w:val="28"/>
        </w:rPr>
        <w:br/>
      </w:r>
      <w:r w:rsidR="00B03364" w:rsidRPr="00021E6B">
        <w:rPr>
          <w:rFonts w:cs="Times New Roman"/>
          <w:b/>
          <w:color w:val="000000"/>
          <w:sz w:val="28"/>
          <w:szCs w:val="28"/>
        </w:rPr>
        <w:t>30</w:t>
      </w:r>
      <w:r w:rsidRPr="00021E6B">
        <w:rPr>
          <w:rFonts w:cs="Times New Roman"/>
          <w:b/>
          <w:color w:val="000000"/>
          <w:sz w:val="28"/>
          <w:szCs w:val="28"/>
        </w:rPr>
        <w:t>-</w:t>
      </w:r>
      <w:r w:rsidR="00B03364" w:rsidRPr="00021E6B">
        <w:rPr>
          <w:rFonts w:cs="Times New Roman"/>
          <w:b/>
          <w:color w:val="000000"/>
          <w:sz w:val="28"/>
          <w:szCs w:val="28"/>
        </w:rPr>
        <w:t>40</w:t>
      </w:r>
      <w:r w:rsidRPr="00021E6B">
        <w:rPr>
          <w:rFonts w:cs="Times New Roman"/>
          <w:b/>
          <w:color w:val="000000"/>
          <w:sz w:val="28"/>
          <w:szCs w:val="28"/>
        </w:rPr>
        <w:t xml:space="preserve"> техногенных пожаров.</w:t>
      </w:r>
    </w:p>
    <w:p w:rsidR="00B16C76" w:rsidRPr="00021E6B" w:rsidRDefault="00B16C76" w:rsidP="00B16C76">
      <w:pPr>
        <w:pBdr>
          <w:top w:val="nil"/>
          <w:left w:val="nil"/>
          <w:bottom w:val="nil"/>
          <w:right w:val="nil"/>
          <w:between w:val="nil"/>
        </w:pBdr>
        <w:spacing w:line="240" w:lineRule="auto"/>
        <w:ind w:leftChars="0" w:left="0" w:firstLineChars="225" w:firstLine="361"/>
        <w:jc w:val="center"/>
        <w:outlineLvl w:val="9"/>
        <w:rPr>
          <w:rFonts w:cs="Times New Roman"/>
          <w:b/>
          <w:i/>
          <w:color w:val="000000"/>
          <w:sz w:val="16"/>
        </w:rPr>
      </w:pPr>
    </w:p>
    <w:p w:rsidR="00B16C76" w:rsidRPr="00021E6B" w:rsidRDefault="00B16C76" w:rsidP="00B16C76">
      <w:pPr>
        <w:pBdr>
          <w:top w:val="nil"/>
          <w:left w:val="nil"/>
          <w:bottom w:val="nil"/>
          <w:right w:val="nil"/>
          <w:between w:val="nil"/>
        </w:pBdr>
        <w:spacing w:line="240" w:lineRule="auto"/>
        <w:ind w:leftChars="0" w:left="0" w:firstLineChars="225" w:firstLine="542"/>
        <w:jc w:val="center"/>
        <w:outlineLvl w:val="9"/>
        <w:rPr>
          <w:rFonts w:cs="Times New Roman"/>
          <w:color w:val="000000"/>
        </w:rPr>
      </w:pPr>
      <w:r w:rsidRPr="00021E6B">
        <w:rPr>
          <w:rFonts w:cs="Times New Roman"/>
          <w:b/>
          <w:i/>
          <w:color w:val="000000"/>
        </w:rPr>
        <w:t xml:space="preserve">Таблица 4. Среднемноголетнее количество техногенных пожаров за неделю в </w:t>
      </w:r>
      <w:r w:rsidR="00A45198" w:rsidRPr="00021E6B">
        <w:rPr>
          <w:rFonts w:cs="Times New Roman"/>
          <w:b/>
          <w:i/>
          <w:color w:val="000000"/>
        </w:rPr>
        <w:t>марте</w:t>
      </w:r>
      <w:r w:rsidRPr="00021E6B">
        <w:rPr>
          <w:rFonts w:cs="Times New Roman"/>
          <w:b/>
          <w:i/>
          <w:color w:val="000000"/>
        </w:rPr>
        <w:t>, за период 2019-2023 гг.</w:t>
      </w:r>
    </w:p>
    <w:tbl>
      <w:tblPr>
        <w:tblW w:w="7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6"/>
        <w:gridCol w:w="1478"/>
        <w:gridCol w:w="2168"/>
        <w:gridCol w:w="1478"/>
      </w:tblGrid>
      <w:tr w:rsidR="00B16C76" w:rsidRPr="00021E6B" w:rsidTr="00B16C76">
        <w:trPr>
          <w:trHeight w:val="64"/>
          <w:jc w:val="center"/>
        </w:trPr>
        <w:tc>
          <w:tcPr>
            <w:tcW w:w="2276" w:type="dxa"/>
          </w:tcPr>
          <w:p w:rsidR="00B16C76" w:rsidRPr="00021E6B"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bookmarkStart w:id="0" w:name="OLE_LINK2"/>
            <w:bookmarkStart w:id="1" w:name="OLE_LINK3"/>
            <w:r w:rsidRPr="00021E6B">
              <w:rPr>
                <w:rFonts w:cs="Times New Roman"/>
                <w:b/>
                <w:color w:val="000000"/>
                <w:sz w:val="20"/>
                <w:szCs w:val="20"/>
              </w:rPr>
              <w:t>Районы</w:t>
            </w:r>
          </w:p>
        </w:tc>
        <w:tc>
          <w:tcPr>
            <w:tcW w:w="1478" w:type="dxa"/>
            <w:tcBorders>
              <w:bottom w:val="single" w:sz="4" w:space="0" w:color="000000"/>
            </w:tcBorders>
          </w:tcPr>
          <w:p w:rsidR="00B16C76" w:rsidRPr="00021E6B"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r w:rsidRPr="00021E6B">
              <w:rPr>
                <w:rFonts w:cs="Times New Roman"/>
                <w:b/>
                <w:color w:val="000000"/>
                <w:sz w:val="20"/>
                <w:szCs w:val="20"/>
              </w:rPr>
              <w:t>количество</w:t>
            </w:r>
          </w:p>
        </w:tc>
        <w:tc>
          <w:tcPr>
            <w:tcW w:w="2168" w:type="dxa"/>
          </w:tcPr>
          <w:p w:rsidR="00B16C76" w:rsidRPr="00021E6B" w:rsidRDefault="00B16C76" w:rsidP="00B16C76">
            <w:pPr>
              <w:pBdr>
                <w:top w:val="nil"/>
                <w:left w:val="nil"/>
                <w:bottom w:val="nil"/>
                <w:right w:val="nil"/>
                <w:between w:val="nil"/>
              </w:pBdr>
              <w:spacing w:line="240" w:lineRule="auto"/>
              <w:ind w:leftChars="-8" w:left="-3" w:hangingChars="8" w:hanging="16"/>
              <w:jc w:val="center"/>
              <w:outlineLvl w:val="9"/>
              <w:rPr>
                <w:rFonts w:cs="Times New Roman"/>
                <w:color w:val="000000"/>
                <w:sz w:val="20"/>
                <w:szCs w:val="20"/>
              </w:rPr>
            </w:pPr>
            <w:r w:rsidRPr="00021E6B">
              <w:rPr>
                <w:rFonts w:cs="Times New Roman"/>
                <w:b/>
                <w:color w:val="000000"/>
                <w:sz w:val="20"/>
                <w:szCs w:val="20"/>
              </w:rPr>
              <w:t>Городские округа</w:t>
            </w:r>
          </w:p>
        </w:tc>
        <w:tc>
          <w:tcPr>
            <w:tcW w:w="1478" w:type="dxa"/>
            <w:tcBorders>
              <w:bottom w:val="single" w:sz="4" w:space="0" w:color="000000"/>
            </w:tcBorders>
          </w:tcPr>
          <w:p w:rsidR="00B16C76" w:rsidRPr="00021E6B" w:rsidRDefault="00B16C76" w:rsidP="00B16C76">
            <w:pPr>
              <w:pBdr>
                <w:top w:val="nil"/>
                <w:left w:val="nil"/>
                <w:bottom w:val="nil"/>
                <w:right w:val="nil"/>
                <w:between w:val="nil"/>
              </w:pBdr>
              <w:spacing w:line="240" w:lineRule="auto"/>
              <w:ind w:leftChars="-25" w:left="-10" w:hangingChars="25" w:hanging="50"/>
              <w:jc w:val="center"/>
              <w:outlineLvl w:val="9"/>
              <w:rPr>
                <w:rFonts w:cs="Times New Roman"/>
                <w:color w:val="000000"/>
                <w:sz w:val="20"/>
                <w:szCs w:val="20"/>
              </w:rPr>
            </w:pPr>
            <w:r w:rsidRPr="00021E6B">
              <w:rPr>
                <w:rFonts w:cs="Times New Roman"/>
                <w:b/>
                <w:color w:val="000000"/>
                <w:sz w:val="20"/>
                <w:szCs w:val="20"/>
              </w:rPr>
              <w:t>количество</w:t>
            </w:r>
          </w:p>
        </w:tc>
      </w:tr>
      <w:tr w:rsidR="00B03364" w:rsidRPr="00021E6B" w:rsidTr="00B16C76">
        <w:trPr>
          <w:trHeight w:val="121"/>
          <w:jc w:val="center"/>
        </w:trPr>
        <w:tc>
          <w:tcPr>
            <w:tcW w:w="2276" w:type="dxa"/>
          </w:tcPr>
          <w:p w:rsidR="00B03364" w:rsidRPr="00021E6B"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021E6B">
              <w:rPr>
                <w:rFonts w:cs="Times New Roman"/>
                <w:color w:val="000000"/>
                <w:sz w:val="20"/>
                <w:szCs w:val="20"/>
              </w:rPr>
              <w:t>Белоярский</w:t>
            </w:r>
          </w:p>
        </w:tc>
        <w:tc>
          <w:tcPr>
            <w:tcW w:w="1478" w:type="dxa"/>
            <w:tcBorders>
              <w:top w:val="single" w:sz="4" w:space="0" w:color="000000"/>
              <w:left w:val="nil"/>
              <w:bottom w:val="single" w:sz="4" w:space="0" w:color="000000"/>
              <w:right w:val="nil"/>
            </w:tcBorders>
          </w:tcPr>
          <w:p w:rsidR="00B03364" w:rsidRPr="00021E6B" w:rsidRDefault="00B03364" w:rsidP="00B03364">
            <w:pPr>
              <w:spacing w:line="240" w:lineRule="auto"/>
              <w:ind w:leftChars="0" w:left="0" w:firstLineChars="0" w:firstLine="0"/>
              <w:jc w:val="center"/>
              <w:outlineLvl w:val="9"/>
              <w:rPr>
                <w:rFonts w:cs="Times New Roman"/>
                <w:color w:val="000000"/>
                <w:sz w:val="20"/>
                <w:szCs w:val="20"/>
              </w:rPr>
            </w:pPr>
            <w:r w:rsidRPr="00021E6B">
              <w:rPr>
                <w:rFonts w:cs="Times New Roman"/>
                <w:color w:val="000000"/>
                <w:sz w:val="20"/>
                <w:szCs w:val="20"/>
              </w:rPr>
              <w:t>1</w:t>
            </w:r>
          </w:p>
        </w:tc>
        <w:tc>
          <w:tcPr>
            <w:tcW w:w="2168" w:type="dxa"/>
          </w:tcPr>
          <w:p w:rsidR="00B03364" w:rsidRPr="00021E6B"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021E6B">
              <w:rPr>
                <w:rFonts w:cs="Times New Roman"/>
                <w:color w:val="000000"/>
                <w:sz w:val="20"/>
                <w:szCs w:val="20"/>
              </w:rPr>
              <w:t>Когалым</w:t>
            </w:r>
          </w:p>
        </w:tc>
        <w:tc>
          <w:tcPr>
            <w:tcW w:w="1478" w:type="dxa"/>
            <w:tcBorders>
              <w:top w:val="single" w:sz="4" w:space="0" w:color="000000"/>
              <w:left w:val="nil"/>
              <w:bottom w:val="single" w:sz="4" w:space="0" w:color="000000"/>
              <w:right w:val="single" w:sz="4" w:space="0" w:color="000000"/>
            </w:tcBorders>
          </w:tcPr>
          <w:p w:rsidR="00B03364" w:rsidRPr="00021E6B" w:rsidRDefault="00B03364" w:rsidP="00B03364">
            <w:pPr>
              <w:spacing w:line="240" w:lineRule="auto"/>
              <w:ind w:leftChars="0" w:left="0" w:firstLineChars="0" w:firstLine="0"/>
              <w:jc w:val="center"/>
              <w:outlineLvl w:val="9"/>
              <w:rPr>
                <w:rFonts w:cs="Times New Roman"/>
                <w:color w:val="000000"/>
                <w:sz w:val="20"/>
                <w:szCs w:val="20"/>
              </w:rPr>
            </w:pPr>
            <w:r w:rsidRPr="00021E6B">
              <w:rPr>
                <w:rFonts w:cs="Times New Roman"/>
                <w:color w:val="000000"/>
                <w:sz w:val="20"/>
                <w:szCs w:val="20"/>
              </w:rPr>
              <w:t>1</w:t>
            </w:r>
          </w:p>
        </w:tc>
      </w:tr>
      <w:tr w:rsidR="00B03364" w:rsidRPr="00021E6B" w:rsidTr="00B16C76">
        <w:trPr>
          <w:jc w:val="center"/>
        </w:trPr>
        <w:tc>
          <w:tcPr>
            <w:tcW w:w="2276" w:type="dxa"/>
          </w:tcPr>
          <w:p w:rsidR="00B03364" w:rsidRPr="00021E6B"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021E6B">
              <w:rPr>
                <w:rFonts w:cs="Times New Roman"/>
                <w:color w:val="000000"/>
                <w:sz w:val="20"/>
                <w:szCs w:val="20"/>
              </w:rPr>
              <w:t>Березовский</w:t>
            </w:r>
          </w:p>
        </w:tc>
        <w:tc>
          <w:tcPr>
            <w:tcW w:w="1478" w:type="dxa"/>
            <w:tcBorders>
              <w:top w:val="single" w:sz="4" w:space="0" w:color="000000"/>
              <w:left w:val="nil"/>
              <w:bottom w:val="single" w:sz="4" w:space="0" w:color="000000"/>
              <w:right w:val="nil"/>
            </w:tcBorders>
          </w:tcPr>
          <w:p w:rsidR="00B03364" w:rsidRPr="00021E6B" w:rsidRDefault="00B03364" w:rsidP="00B03364">
            <w:pPr>
              <w:spacing w:line="240" w:lineRule="auto"/>
              <w:ind w:leftChars="0" w:left="0" w:firstLineChars="0" w:firstLine="0"/>
              <w:jc w:val="center"/>
              <w:outlineLvl w:val="9"/>
              <w:rPr>
                <w:rFonts w:cs="Times New Roman"/>
                <w:color w:val="000000"/>
                <w:sz w:val="20"/>
                <w:szCs w:val="20"/>
              </w:rPr>
            </w:pPr>
            <w:r w:rsidRPr="00021E6B">
              <w:rPr>
                <w:rFonts w:cs="Times New Roman"/>
                <w:color w:val="000000"/>
                <w:sz w:val="20"/>
                <w:szCs w:val="20"/>
              </w:rPr>
              <w:t>1</w:t>
            </w:r>
          </w:p>
        </w:tc>
        <w:tc>
          <w:tcPr>
            <w:tcW w:w="2168" w:type="dxa"/>
          </w:tcPr>
          <w:p w:rsidR="00B03364" w:rsidRPr="00021E6B"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021E6B">
              <w:rPr>
                <w:rFonts w:cs="Times New Roman"/>
                <w:color w:val="000000"/>
                <w:sz w:val="20"/>
                <w:szCs w:val="20"/>
              </w:rPr>
              <w:t>Лангепас</w:t>
            </w:r>
          </w:p>
        </w:tc>
        <w:tc>
          <w:tcPr>
            <w:tcW w:w="1478" w:type="dxa"/>
            <w:tcBorders>
              <w:top w:val="single" w:sz="4" w:space="0" w:color="000000"/>
              <w:left w:val="nil"/>
              <w:bottom w:val="single" w:sz="4" w:space="0" w:color="000000"/>
              <w:right w:val="single" w:sz="4" w:space="0" w:color="000000"/>
            </w:tcBorders>
          </w:tcPr>
          <w:p w:rsidR="00B03364" w:rsidRPr="00021E6B" w:rsidRDefault="00B03364" w:rsidP="00B03364">
            <w:pPr>
              <w:spacing w:line="240" w:lineRule="auto"/>
              <w:ind w:leftChars="0" w:left="0" w:firstLineChars="0" w:firstLine="0"/>
              <w:jc w:val="center"/>
              <w:outlineLvl w:val="9"/>
              <w:rPr>
                <w:rFonts w:cs="Times New Roman"/>
                <w:color w:val="000000"/>
                <w:sz w:val="20"/>
                <w:szCs w:val="20"/>
              </w:rPr>
            </w:pPr>
            <w:r w:rsidRPr="00021E6B">
              <w:rPr>
                <w:rFonts w:cs="Times New Roman"/>
                <w:color w:val="000000"/>
                <w:sz w:val="20"/>
                <w:szCs w:val="20"/>
              </w:rPr>
              <w:t>1</w:t>
            </w:r>
          </w:p>
        </w:tc>
      </w:tr>
      <w:tr w:rsidR="00B03364" w:rsidRPr="00021E6B" w:rsidTr="00B16C76">
        <w:trPr>
          <w:jc w:val="center"/>
        </w:trPr>
        <w:tc>
          <w:tcPr>
            <w:tcW w:w="2276" w:type="dxa"/>
          </w:tcPr>
          <w:p w:rsidR="00B03364" w:rsidRPr="00021E6B"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021E6B">
              <w:rPr>
                <w:rFonts w:cs="Times New Roman"/>
                <w:color w:val="000000"/>
                <w:sz w:val="20"/>
                <w:szCs w:val="20"/>
              </w:rPr>
              <w:t>Кондинский</w:t>
            </w:r>
          </w:p>
        </w:tc>
        <w:tc>
          <w:tcPr>
            <w:tcW w:w="1478" w:type="dxa"/>
            <w:tcBorders>
              <w:top w:val="single" w:sz="4" w:space="0" w:color="000000"/>
              <w:left w:val="nil"/>
              <w:bottom w:val="single" w:sz="4" w:space="0" w:color="000000"/>
              <w:right w:val="nil"/>
            </w:tcBorders>
          </w:tcPr>
          <w:p w:rsidR="00B03364" w:rsidRPr="00021E6B" w:rsidRDefault="00B03364" w:rsidP="00B03364">
            <w:pPr>
              <w:spacing w:line="240" w:lineRule="auto"/>
              <w:ind w:leftChars="0" w:left="0" w:firstLineChars="0" w:firstLine="0"/>
              <w:jc w:val="center"/>
              <w:outlineLvl w:val="9"/>
              <w:rPr>
                <w:rFonts w:cs="Times New Roman"/>
                <w:color w:val="000000"/>
                <w:sz w:val="20"/>
                <w:szCs w:val="20"/>
              </w:rPr>
            </w:pPr>
            <w:r w:rsidRPr="00021E6B">
              <w:rPr>
                <w:rFonts w:cs="Times New Roman"/>
                <w:color w:val="000000"/>
                <w:sz w:val="20"/>
                <w:szCs w:val="20"/>
              </w:rPr>
              <w:t>1</w:t>
            </w:r>
          </w:p>
        </w:tc>
        <w:tc>
          <w:tcPr>
            <w:tcW w:w="2168" w:type="dxa"/>
          </w:tcPr>
          <w:p w:rsidR="00B03364" w:rsidRPr="00021E6B"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021E6B">
              <w:rPr>
                <w:rFonts w:cs="Times New Roman"/>
                <w:color w:val="000000"/>
                <w:sz w:val="20"/>
                <w:szCs w:val="20"/>
              </w:rPr>
              <w:t>Мегион</w:t>
            </w:r>
          </w:p>
        </w:tc>
        <w:tc>
          <w:tcPr>
            <w:tcW w:w="1478" w:type="dxa"/>
            <w:tcBorders>
              <w:top w:val="single" w:sz="4" w:space="0" w:color="000000"/>
              <w:left w:val="nil"/>
              <w:bottom w:val="single" w:sz="4" w:space="0" w:color="000000"/>
              <w:right w:val="single" w:sz="4" w:space="0" w:color="000000"/>
            </w:tcBorders>
          </w:tcPr>
          <w:p w:rsidR="00B03364" w:rsidRPr="00021E6B" w:rsidRDefault="00B03364" w:rsidP="00B03364">
            <w:pPr>
              <w:spacing w:line="240" w:lineRule="auto"/>
              <w:ind w:leftChars="0" w:left="0" w:firstLineChars="0" w:firstLine="0"/>
              <w:jc w:val="center"/>
              <w:outlineLvl w:val="9"/>
              <w:rPr>
                <w:rFonts w:cs="Times New Roman"/>
                <w:color w:val="000000"/>
                <w:sz w:val="20"/>
                <w:szCs w:val="20"/>
              </w:rPr>
            </w:pPr>
            <w:r w:rsidRPr="00021E6B">
              <w:rPr>
                <w:rFonts w:cs="Times New Roman"/>
                <w:color w:val="000000"/>
                <w:sz w:val="20"/>
                <w:szCs w:val="20"/>
              </w:rPr>
              <w:t>1</w:t>
            </w:r>
          </w:p>
        </w:tc>
      </w:tr>
      <w:tr w:rsidR="00B03364" w:rsidRPr="00021E6B" w:rsidTr="00B16C76">
        <w:trPr>
          <w:jc w:val="center"/>
        </w:trPr>
        <w:tc>
          <w:tcPr>
            <w:tcW w:w="2276" w:type="dxa"/>
          </w:tcPr>
          <w:p w:rsidR="00B03364" w:rsidRPr="00021E6B"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021E6B">
              <w:rPr>
                <w:rFonts w:cs="Times New Roman"/>
                <w:color w:val="000000"/>
                <w:sz w:val="20"/>
                <w:szCs w:val="20"/>
              </w:rPr>
              <w:t>Нефтеюганский</w:t>
            </w:r>
          </w:p>
        </w:tc>
        <w:tc>
          <w:tcPr>
            <w:tcW w:w="1478" w:type="dxa"/>
            <w:tcBorders>
              <w:top w:val="single" w:sz="4" w:space="0" w:color="000000"/>
              <w:left w:val="nil"/>
              <w:bottom w:val="single" w:sz="4" w:space="0" w:color="000000"/>
              <w:right w:val="nil"/>
            </w:tcBorders>
          </w:tcPr>
          <w:p w:rsidR="00B03364" w:rsidRPr="00021E6B" w:rsidRDefault="00B03364" w:rsidP="00B03364">
            <w:pPr>
              <w:spacing w:line="240" w:lineRule="auto"/>
              <w:ind w:leftChars="0" w:left="0" w:firstLineChars="0" w:firstLine="0"/>
              <w:jc w:val="center"/>
              <w:outlineLvl w:val="9"/>
              <w:rPr>
                <w:rFonts w:cs="Times New Roman"/>
                <w:color w:val="000000"/>
                <w:sz w:val="20"/>
                <w:szCs w:val="20"/>
              </w:rPr>
            </w:pPr>
            <w:r w:rsidRPr="00021E6B">
              <w:rPr>
                <w:rFonts w:cs="Times New Roman"/>
                <w:color w:val="000000"/>
                <w:sz w:val="20"/>
                <w:szCs w:val="20"/>
              </w:rPr>
              <w:t>2</w:t>
            </w:r>
          </w:p>
        </w:tc>
        <w:tc>
          <w:tcPr>
            <w:tcW w:w="2168" w:type="dxa"/>
          </w:tcPr>
          <w:p w:rsidR="00B03364" w:rsidRPr="00021E6B"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021E6B">
              <w:rPr>
                <w:rFonts w:cs="Times New Roman"/>
                <w:color w:val="000000"/>
                <w:sz w:val="20"/>
                <w:szCs w:val="20"/>
              </w:rPr>
              <w:t>Нефтеюганск</w:t>
            </w:r>
          </w:p>
        </w:tc>
        <w:tc>
          <w:tcPr>
            <w:tcW w:w="1478" w:type="dxa"/>
            <w:tcBorders>
              <w:top w:val="single" w:sz="4" w:space="0" w:color="000000"/>
              <w:left w:val="nil"/>
              <w:bottom w:val="single" w:sz="4" w:space="0" w:color="000000"/>
              <w:right w:val="single" w:sz="4" w:space="0" w:color="000000"/>
            </w:tcBorders>
          </w:tcPr>
          <w:p w:rsidR="00B03364" w:rsidRPr="00021E6B" w:rsidRDefault="00B03364" w:rsidP="00B03364">
            <w:pPr>
              <w:spacing w:line="240" w:lineRule="auto"/>
              <w:ind w:leftChars="0" w:left="0" w:firstLineChars="0" w:firstLine="0"/>
              <w:jc w:val="center"/>
              <w:outlineLvl w:val="9"/>
              <w:rPr>
                <w:rFonts w:cs="Times New Roman"/>
                <w:color w:val="000000"/>
                <w:sz w:val="20"/>
                <w:szCs w:val="20"/>
              </w:rPr>
            </w:pPr>
            <w:r w:rsidRPr="00021E6B">
              <w:rPr>
                <w:rFonts w:cs="Times New Roman"/>
                <w:color w:val="000000"/>
                <w:sz w:val="20"/>
                <w:szCs w:val="20"/>
              </w:rPr>
              <w:t>1</w:t>
            </w:r>
          </w:p>
        </w:tc>
      </w:tr>
      <w:tr w:rsidR="00B03364" w:rsidRPr="00021E6B" w:rsidTr="00B16C76">
        <w:trPr>
          <w:jc w:val="center"/>
        </w:trPr>
        <w:tc>
          <w:tcPr>
            <w:tcW w:w="2276" w:type="dxa"/>
          </w:tcPr>
          <w:p w:rsidR="00B03364" w:rsidRPr="00021E6B"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021E6B">
              <w:rPr>
                <w:rFonts w:cs="Times New Roman"/>
                <w:color w:val="000000"/>
                <w:sz w:val="20"/>
                <w:szCs w:val="20"/>
              </w:rPr>
              <w:t>Нижневартовский</w:t>
            </w:r>
          </w:p>
        </w:tc>
        <w:tc>
          <w:tcPr>
            <w:tcW w:w="1478" w:type="dxa"/>
            <w:tcBorders>
              <w:top w:val="single" w:sz="4" w:space="0" w:color="000000"/>
              <w:left w:val="nil"/>
              <w:bottom w:val="single" w:sz="4" w:space="0" w:color="000000"/>
              <w:right w:val="nil"/>
            </w:tcBorders>
          </w:tcPr>
          <w:p w:rsidR="00B03364" w:rsidRPr="00021E6B" w:rsidRDefault="00B03364" w:rsidP="00B03364">
            <w:pPr>
              <w:spacing w:line="240" w:lineRule="auto"/>
              <w:ind w:leftChars="0" w:left="0" w:firstLineChars="0" w:firstLine="0"/>
              <w:jc w:val="center"/>
              <w:outlineLvl w:val="9"/>
              <w:rPr>
                <w:rFonts w:cs="Times New Roman"/>
                <w:color w:val="000000"/>
                <w:sz w:val="20"/>
                <w:szCs w:val="20"/>
              </w:rPr>
            </w:pPr>
            <w:r w:rsidRPr="00021E6B">
              <w:rPr>
                <w:rFonts w:cs="Times New Roman"/>
                <w:color w:val="000000"/>
                <w:sz w:val="20"/>
                <w:szCs w:val="20"/>
              </w:rPr>
              <w:t>1</w:t>
            </w:r>
          </w:p>
        </w:tc>
        <w:tc>
          <w:tcPr>
            <w:tcW w:w="2168" w:type="dxa"/>
          </w:tcPr>
          <w:p w:rsidR="00B03364" w:rsidRPr="00021E6B"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021E6B">
              <w:rPr>
                <w:rFonts w:cs="Times New Roman"/>
                <w:color w:val="000000"/>
                <w:sz w:val="20"/>
                <w:szCs w:val="20"/>
              </w:rPr>
              <w:t>Нижневартовск</w:t>
            </w:r>
          </w:p>
        </w:tc>
        <w:tc>
          <w:tcPr>
            <w:tcW w:w="1478" w:type="dxa"/>
            <w:tcBorders>
              <w:top w:val="single" w:sz="4" w:space="0" w:color="000000"/>
              <w:left w:val="nil"/>
              <w:bottom w:val="single" w:sz="4" w:space="0" w:color="000000"/>
              <w:right w:val="single" w:sz="4" w:space="0" w:color="000000"/>
            </w:tcBorders>
          </w:tcPr>
          <w:p w:rsidR="00B03364" w:rsidRPr="00021E6B" w:rsidRDefault="00B03364" w:rsidP="00B03364">
            <w:pPr>
              <w:spacing w:line="240" w:lineRule="auto"/>
              <w:ind w:leftChars="0" w:left="0" w:firstLineChars="0" w:firstLine="0"/>
              <w:jc w:val="center"/>
              <w:outlineLvl w:val="9"/>
              <w:rPr>
                <w:rFonts w:cs="Times New Roman"/>
                <w:color w:val="000000"/>
                <w:sz w:val="20"/>
                <w:szCs w:val="20"/>
              </w:rPr>
            </w:pPr>
            <w:r w:rsidRPr="00021E6B">
              <w:rPr>
                <w:rFonts w:cs="Times New Roman"/>
                <w:color w:val="000000"/>
                <w:sz w:val="20"/>
                <w:szCs w:val="20"/>
              </w:rPr>
              <w:t>6</w:t>
            </w:r>
          </w:p>
        </w:tc>
      </w:tr>
      <w:tr w:rsidR="00B03364" w:rsidRPr="00021E6B" w:rsidTr="00B16C76">
        <w:trPr>
          <w:jc w:val="center"/>
        </w:trPr>
        <w:tc>
          <w:tcPr>
            <w:tcW w:w="2276" w:type="dxa"/>
          </w:tcPr>
          <w:p w:rsidR="00B03364" w:rsidRPr="00021E6B"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021E6B">
              <w:rPr>
                <w:rFonts w:cs="Times New Roman"/>
                <w:color w:val="000000"/>
                <w:sz w:val="20"/>
                <w:szCs w:val="20"/>
              </w:rPr>
              <w:t>Октябрьский</w:t>
            </w:r>
          </w:p>
        </w:tc>
        <w:tc>
          <w:tcPr>
            <w:tcW w:w="1478" w:type="dxa"/>
            <w:tcBorders>
              <w:top w:val="single" w:sz="4" w:space="0" w:color="000000"/>
              <w:left w:val="nil"/>
              <w:bottom w:val="single" w:sz="4" w:space="0" w:color="000000"/>
              <w:right w:val="nil"/>
            </w:tcBorders>
          </w:tcPr>
          <w:p w:rsidR="00B03364" w:rsidRPr="00021E6B" w:rsidRDefault="00B03364" w:rsidP="00B03364">
            <w:pPr>
              <w:spacing w:line="240" w:lineRule="auto"/>
              <w:ind w:leftChars="0" w:left="0" w:firstLineChars="0" w:firstLine="0"/>
              <w:jc w:val="center"/>
              <w:outlineLvl w:val="9"/>
              <w:rPr>
                <w:rFonts w:cs="Times New Roman"/>
                <w:color w:val="000000"/>
                <w:sz w:val="20"/>
                <w:szCs w:val="20"/>
              </w:rPr>
            </w:pPr>
            <w:r w:rsidRPr="00021E6B">
              <w:rPr>
                <w:rFonts w:cs="Times New Roman"/>
                <w:color w:val="000000"/>
                <w:sz w:val="20"/>
                <w:szCs w:val="20"/>
              </w:rPr>
              <w:t>1</w:t>
            </w:r>
          </w:p>
        </w:tc>
        <w:tc>
          <w:tcPr>
            <w:tcW w:w="2168" w:type="dxa"/>
          </w:tcPr>
          <w:p w:rsidR="00B03364" w:rsidRPr="00021E6B"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021E6B">
              <w:rPr>
                <w:rFonts w:cs="Times New Roman"/>
                <w:color w:val="000000"/>
                <w:sz w:val="20"/>
                <w:szCs w:val="20"/>
              </w:rPr>
              <w:t>Нягань</w:t>
            </w:r>
          </w:p>
        </w:tc>
        <w:tc>
          <w:tcPr>
            <w:tcW w:w="1478" w:type="dxa"/>
            <w:tcBorders>
              <w:top w:val="single" w:sz="4" w:space="0" w:color="000000"/>
              <w:left w:val="nil"/>
              <w:bottom w:val="single" w:sz="4" w:space="0" w:color="000000"/>
              <w:right w:val="single" w:sz="4" w:space="0" w:color="000000"/>
            </w:tcBorders>
          </w:tcPr>
          <w:p w:rsidR="00B03364" w:rsidRPr="00021E6B" w:rsidRDefault="00B03364" w:rsidP="00B03364">
            <w:pPr>
              <w:spacing w:line="240" w:lineRule="auto"/>
              <w:ind w:leftChars="0" w:left="0" w:firstLineChars="0" w:firstLine="0"/>
              <w:jc w:val="center"/>
              <w:outlineLvl w:val="9"/>
              <w:rPr>
                <w:rFonts w:cs="Times New Roman"/>
                <w:color w:val="000000"/>
                <w:sz w:val="20"/>
                <w:szCs w:val="20"/>
              </w:rPr>
            </w:pPr>
            <w:r w:rsidRPr="00021E6B">
              <w:rPr>
                <w:rFonts w:cs="Times New Roman"/>
                <w:color w:val="000000"/>
                <w:sz w:val="20"/>
                <w:szCs w:val="20"/>
              </w:rPr>
              <w:t>2</w:t>
            </w:r>
          </w:p>
        </w:tc>
      </w:tr>
      <w:tr w:rsidR="00B03364" w:rsidRPr="00021E6B" w:rsidTr="00B16C76">
        <w:trPr>
          <w:trHeight w:val="213"/>
          <w:jc w:val="center"/>
        </w:trPr>
        <w:tc>
          <w:tcPr>
            <w:tcW w:w="2276" w:type="dxa"/>
          </w:tcPr>
          <w:p w:rsidR="00B03364" w:rsidRPr="00021E6B"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021E6B">
              <w:rPr>
                <w:rFonts w:cs="Times New Roman"/>
                <w:color w:val="000000"/>
                <w:sz w:val="20"/>
                <w:szCs w:val="20"/>
              </w:rPr>
              <w:t>Советский</w:t>
            </w:r>
          </w:p>
        </w:tc>
        <w:tc>
          <w:tcPr>
            <w:tcW w:w="1478" w:type="dxa"/>
            <w:tcBorders>
              <w:top w:val="single" w:sz="4" w:space="0" w:color="000000"/>
              <w:left w:val="nil"/>
              <w:bottom w:val="single" w:sz="4" w:space="0" w:color="000000"/>
              <w:right w:val="nil"/>
            </w:tcBorders>
          </w:tcPr>
          <w:p w:rsidR="00B03364" w:rsidRPr="00021E6B" w:rsidRDefault="00B03364" w:rsidP="00B03364">
            <w:pPr>
              <w:spacing w:line="240" w:lineRule="auto"/>
              <w:ind w:leftChars="0" w:left="0" w:firstLineChars="0" w:firstLine="0"/>
              <w:jc w:val="center"/>
              <w:outlineLvl w:val="9"/>
              <w:rPr>
                <w:rFonts w:cs="Times New Roman"/>
                <w:color w:val="000000"/>
                <w:sz w:val="20"/>
                <w:szCs w:val="20"/>
              </w:rPr>
            </w:pPr>
            <w:r w:rsidRPr="00021E6B">
              <w:rPr>
                <w:rFonts w:cs="Times New Roman"/>
                <w:color w:val="000000"/>
                <w:sz w:val="20"/>
                <w:szCs w:val="20"/>
              </w:rPr>
              <w:t>1</w:t>
            </w:r>
          </w:p>
        </w:tc>
        <w:tc>
          <w:tcPr>
            <w:tcW w:w="2168" w:type="dxa"/>
          </w:tcPr>
          <w:p w:rsidR="00B03364" w:rsidRPr="00021E6B"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021E6B">
              <w:rPr>
                <w:rFonts w:cs="Times New Roman"/>
                <w:color w:val="000000"/>
                <w:sz w:val="20"/>
                <w:szCs w:val="20"/>
              </w:rPr>
              <w:t>Покачи</w:t>
            </w:r>
          </w:p>
        </w:tc>
        <w:tc>
          <w:tcPr>
            <w:tcW w:w="1478" w:type="dxa"/>
            <w:tcBorders>
              <w:top w:val="single" w:sz="4" w:space="0" w:color="000000"/>
              <w:left w:val="nil"/>
              <w:bottom w:val="single" w:sz="4" w:space="0" w:color="000000"/>
              <w:right w:val="single" w:sz="4" w:space="0" w:color="000000"/>
            </w:tcBorders>
          </w:tcPr>
          <w:p w:rsidR="00B03364" w:rsidRPr="00021E6B" w:rsidRDefault="00B03364" w:rsidP="00B03364">
            <w:pPr>
              <w:spacing w:line="240" w:lineRule="auto"/>
              <w:ind w:leftChars="0" w:left="0" w:firstLineChars="0" w:firstLine="0"/>
              <w:jc w:val="center"/>
              <w:outlineLvl w:val="9"/>
              <w:rPr>
                <w:rFonts w:cs="Times New Roman"/>
                <w:color w:val="000000"/>
                <w:sz w:val="20"/>
                <w:szCs w:val="20"/>
              </w:rPr>
            </w:pPr>
            <w:r w:rsidRPr="00021E6B">
              <w:rPr>
                <w:rFonts w:cs="Times New Roman"/>
                <w:color w:val="000000"/>
                <w:sz w:val="20"/>
                <w:szCs w:val="20"/>
              </w:rPr>
              <w:t>0</w:t>
            </w:r>
          </w:p>
        </w:tc>
      </w:tr>
      <w:tr w:rsidR="00B03364" w:rsidRPr="00021E6B" w:rsidTr="00B16C76">
        <w:trPr>
          <w:jc w:val="center"/>
        </w:trPr>
        <w:tc>
          <w:tcPr>
            <w:tcW w:w="2276" w:type="dxa"/>
          </w:tcPr>
          <w:p w:rsidR="00B03364" w:rsidRPr="00021E6B"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021E6B">
              <w:rPr>
                <w:rFonts w:cs="Times New Roman"/>
                <w:color w:val="000000"/>
                <w:sz w:val="20"/>
                <w:szCs w:val="20"/>
              </w:rPr>
              <w:t>Сургутский</w:t>
            </w:r>
          </w:p>
        </w:tc>
        <w:tc>
          <w:tcPr>
            <w:tcW w:w="1478" w:type="dxa"/>
            <w:tcBorders>
              <w:top w:val="single" w:sz="4" w:space="0" w:color="000000"/>
              <w:left w:val="nil"/>
              <w:bottom w:val="single" w:sz="4" w:space="0" w:color="000000"/>
              <w:right w:val="nil"/>
            </w:tcBorders>
          </w:tcPr>
          <w:p w:rsidR="00B03364" w:rsidRPr="00021E6B" w:rsidRDefault="00B03364" w:rsidP="00B03364">
            <w:pPr>
              <w:spacing w:line="240" w:lineRule="auto"/>
              <w:ind w:leftChars="0" w:left="0" w:firstLineChars="0" w:firstLine="0"/>
              <w:jc w:val="center"/>
              <w:outlineLvl w:val="9"/>
              <w:rPr>
                <w:rFonts w:cs="Times New Roman"/>
                <w:color w:val="000000"/>
                <w:sz w:val="20"/>
                <w:szCs w:val="20"/>
              </w:rPr>
            </w:pPr>
            <w:r w:rsidRPr="00021E6B">
              <w:rPr>
                <w:rFonts w:cs="Times New Roman"/>
                <w:color w:val="000000"/>
                <w:sz w:val="20"/>
                <w:szCs w:val="20"/>
              </w:rPr>
              <w:t>3</w:t>
            </w:r>
          </w:p>
        </w:tc>
        <w:tc>
          <w:tcPr>
            <w:tcW w:w="2168" w:type="dxa"/>
          </w:tcPr>
          <w:p w:rsidR="00B03364" w:rsidRPr="00021E6B"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021E6B">
              <w:rPr>
                <w:rFonts w:cs="Times New Roman"/>
                <w:color w:val="000000"/>
                <w:sz w:val="20"/>
                <w:szCs w:val="20"/>
              </w:rPr>
              <w:t>Пыть-Ях</w:t>
            </w:r>
          </w:p>
        </w:tc>
        <w:tc>
          <w:tcPr>
            <w:tcW w:w="1478" w:type="dxa"/>
            <w:tcBorders>
              <w:top w:val="single" w:sz="4" w:space="0" w:color="000000"/>
              <w:left w:val="nil"/>
              <w:bottom w:val="single" w:sz="4" w:space="0" w:color="000000"/>
              <w:right w:val="single" w:sz="4" w:space="0" w:color="000000"/>
            </w:tcBorders>
          </w:tcPr>
          <w:p w:rsidR="00B03364" w:rsidRPr="00021E6B" w:rsidRDefault="00B03364" w:rsidP="00B03364">
            <w:pPr>
              <w:spacing w:line="240" w:lineRule="auto"/>
              <w:ind w:leftChars="0" w:left="0" w:firstLineChars="0" w:firstLine="0"/>
              <w:jc w:val="center"/>
              <w:outlineLvl w:val="9"/>
              <w:rPr>
                <w:rFonts w:cs="Times New Roman"/>
                <w:color w:val="000000"/>
                <w:sz w:val="20"/>
                <w:szCs w:val="20"/>
              </w:rPr>
            </w:pPr>
            <w:r w:rsidRPr="00021E6B">
              <w:rPr>
                <w:rFonts w:cs="Times New Roman"/>
                <w:color w:val="000000"/>
                <w:sz w:val="20"/>
                <w:szCs w:val="20"/>
              </w:rPr>
              <w:t>1</w:t>
            </w:r>
          </w:p>
        </w:tc>
      </w:tr>
      <w:tr w:rsidR="00B03364" w:rsidRPr="00021E6B" w:rsidTr="00B16C76">
        <w:trPr>
          <w:jc w:val="center"/>
        </w:trPr>
        <w:tc>
          <w:tcPr>
            <w:tcW w:w="2276" w:type="dxa"/>
          </w:tcPr>
          <w:p w:rsidR="00B03364" w:rsidRPr="00021E6B"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021E6B">
              <w:rPr>
                <w:rFonts w:cs="Times New Roman"/>
                <w:color w:val="000000"/>
                <w:sz w:val="20"/>
                <w:szCs w:val="20"/>
              </w:rPr>
              <w:t>Ханты-Мансийский</w:t>
            </w:r>
          </w:p>
        </w:tc>
        <w:tc>
          <w:tcPr>
            <w:tcW w:w="1478" w:type="dxa"/>
            <w:tcBorders>
              <w:top w:val="single" w:sz="4" w:space="0" w:color="000000"/>
              <w:left w:val="nil"/>
              <w:bottom w:val="single" w:sz="4" w:space="0" w:color="000000"/>
              <w:right w:val="nil"/>
            </w:tcBorders>
          </w:tcPr>
          <w:p w:rsidR="00B03364" w:rsidRPr="00021E6B" w:rsidRDefault="00B03364" w:rsidP="00B03364">
            <w:pPr>
              <w:spacing w:line="240" w:lineRule="auto"/>
              <w:ind w:leftChars="0" w:left="0" w:firstLineChars="0" w:firstLine="0"/>
              <w:jc w:val="center"/>
              <w:outlineLvl w:val="9"/>
              <w:rPr>
                <w:rFonts w:cs="Times New Roman"/>
                <w:color w:val="000000"/>
                <w:sz w:val="20"/>
                <w:szCs w:val="20"/>
              </w:rPr>
            </w:pPr>
            <w:r w:rsidRPr="00021E6B">
              <w:rPr>
                <w:rFonts w:cs="Times New Roman"/>
                <w:color w:val="000000"/>
                <w:sz w:val="20"/>
                <w:szCs w:val="20"/>
              </w:rPr>
              <w:t>1</w:t>
            </w:r>
          </w:p>
        </w:tc>
        <w:tc>
          <w:tcPr>
            <w:tcW w:w="2168" w:type="dxa"/>
          </w:tcPr>
          <w:p w:rsidR="00B03364" w:rsidRPr="00021E6B"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021E6B">
              <w:rPr>
                <w:rFonts w:cs="Times New Roman"/>
                <w:color w:val="000000"/>
                <w:sz w:val="20"/>
                <w:szCs w:val="20"/>
              </w:rPr>
              <w:t>Радужный</w:t>
            </w:r>
          </w:p>
        </w:tc>
        <w:tc>
          <w:tcPr>
            <w:tcW w:w="1478" w:type="dxa"/>
            <w:tcBorders>
              <w:top w:val="single" w:sz="4" w:space="0" w:color="000000"/>
              <w:left w:val="nil"/>
              <w:bottom w:val="single" w:sz="4" w:space="0" w:color="000000"/>
              <w:right w:val="single" w:sz="4" w:space="0" w:color="000000"/>
            </w:tcBorders>
          </w:tcPr>
          <w:p w:rsidR="00B03364" w:rsidRPr="00021E6B" w:rsidRDefault="00B03364" w:rsidP="00B03364">
            <w:pPr>
              <w:spacing w:line="240" w:lineRule="auto"/>
              <w:ind w:leftChars="0" w:left="0" w:firstLineChars="0" w:firstLine="0"/>
              <w:jc w:val="center"/>
              <w:outlineLvl w:val="9"/>
              <w:rPr>
                <w:rFonts w:cs="Times New Roman"/>
                <w:color w:val="000000"/>
                <w:sz w:val="20"/>
                <w:szCs w:val="20"/>
              </w:rPr>
            </w:pPr>
            <w:r w:rsidRPr="00021E6B">
              <w:rPr>
                <w:rFonts w:cs="Times New Roman"/>
                <w:color w:val="000000"/>
                <w:sz w:val="20"/>
                <w:szCs w:val="20"/>
              </w:rPr>
              <w:t>1</w:t>
            </w:r>
          </w:p>
        </w:tc>
      </w:tr>
      <w:tr w:rsidR="00B03364" w:rsidRPr="00021E6B" w:rsidTr="00B16C76">
        <w:trPr>
          <w:trHeight w:val="139"/>
          <w:jc w:val="center"/>
        </w:trPr>
        <w:tc>
          <w:tcPr>
            <w:tcW w:w="2276" w:type="dxa"/>
          </w:tcPr>
          <w:p w:rsidR="00B03364" w:rsidRPr="00021E6B" w:rsidRDefault="00B03364" w:rsidP="00B03364">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Borders>
              <w:top w:val="single" w:sz="4" w:space="0" w:color="000000"/>
            </w:tcBorders>
          </w:tcPr>
          <w:p w:rsidR="00B03364" w:rsidRPr="00021E6B" w:rsidRDefault="00B03364" w:rsidP="00B03364">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2168" w:type="dxa"/>
          </w:tcPr>
          <w:p w:rsidR="00B03364" w:rsidRPr="00021E6B"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021E6B">
              <w:rPr>
                <w:rFonts w:cs="Times New Roman"/>
                <w:color w:val="000000"/>
                <w:sz w:val="20"/>
                <w:szCs w:val="20"/>
              </w:rPr>
              <w:t>Сургут</w:t>
            </w:r>
          </w:p>
        </w:tc>
        <w:tc>
          <w:tcPr>
            <w:tcW w:w="1478" w:type="dxa"/>
            <w:tcBorders>
              <w:top w:val="single" w:sz="4" w:space="0" w:color="000000"/>
              <w:left w:val="nil"/>
              <w:bottom w:val="single" w:sz="4" w:space="0" w:color="000000"/>
              <w:right w:val="single" w:sz="4" w:space="0" w:color="000000"/>
            </w:tcBorders>
          </w:tcPr>
          <w:p w:rsidR="00B03364" w:rsidRPr="00021E6B" w:rsidRDefault="00B03364" w:rsidP="00B03364">
            <w:pPr>
              <w:spacing w:line="240" w:lineRule="auto"/>
              <w:ind w:leftChars="0" w:left="0" w:firstLineChars="0" w:firstLine="0"/>
              <w:jc w:val="center"/>
              <w:outlineLvl w:val="9"/>
              <w:rPr>
                <w:rFonts w:cs="Times New Roman"/>
                <w:color w:val="000000"/>
                <w:sz w:val="20"/>
                <w:szCs w:val="20"/>
              </w:rPr>
            </w:pPr>
            <w:r w:rsidRPr="00021E6B">
              <w:rPr>
                <w:rFonts w:cs="Times New Roman"/>
                <w:color w:val="000000"/>
                <w:sz w:val="20"/>
                <w:szCs w:val="20"/>
              </w:rPr>
              <w:t>8</w:t>
            </w:r>
          </w:p>
        </w:tc>
      </w:tr>
      <w:tr w:rsidR="00B03364" w:rsidRPr="00021E6B" w:rsidTr="00B16C76">
        <w:trPr>
          <w:trHeight w:val="157"/>
          <w:jc w:val="center"/>
        </w:trPr>
        <w:tc>
          <w:tcPr>
            <w:tcW w:w="2276" w:type="dxa"/>
          </w:tcPr>
          <w:p w:rsidR="00B03364" w:rsidRPr="00021E6B" w:rsidRDefault="00B03364" w:rsidP="00B03364">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B03364" w:rsidRPr="00021E6B" w:rsidRDefault="00B03364" w:rsidP="00B03364">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2168" w:type="dxa"/>
          </w:tcPr>
          <w:p w:rsidR="00B03364" w:rsidRPr="00021E6B"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021E6B">
              <w:rPr>
                <w:rFonts w:cs="Times New Roman"/>
                <w:color w:val="000000"/>
                <w:sz w:val="20"/>
                <w:szCs w:val="20"/>
              </w:rPr>
              <w:t>Урай</w:t>
            </w:r>
          </w:p>
        </w:tc>
        <w:tc>
          <w:tcPr>
            <w:tcW w:w="1478" w:type="dxa"/>
            <w:tcBorders>
              <w:top w:val="single" w:sz="4" w:space="0" w:color="000000"/>
              <w:left w:val="nil"/>
              <w:bottom w:val="single" w:sz="4" w:space="0" w:color="000000"/>
              <w:right w:val="single" w:sz="4" w:space="0" w:color="000000"/>
            </w:tcBorders>
          </w:tcPr>
          <w:p w:rsidR="00B03364" w:rsidRPr="00021E6B" w:rsidRDefault="00B03364" w:rsidP="00B03364">
            <w:pPr>
              <w:spacing w:line="240" w:lineRule="auto"/>
              <w:ind w:leftChars="0" w:left="0" w:firstLineChars="0" w:firstLine="0"/>
              <w:jc w:val="center"/>
              <w:outlineLvl w:val="9"/>
              <w:rPr>
                <w:rFonts w:cs="Times New Roman"/>
                <w:color w:val="000000"/>
                <w:sz w:val="20"/>
                <w:szCs w:val="20"/>
              </w:rPr>
            </w:pPr>
            <w:r w:rsidRPr="00021E6B">
              <w:rPr>
                <w:rFonts w:cs="Times New Roman"/>
                <w:color w:val="000000"/>
                <w:sz w:val="20"/>
                <w:szCs w:val="20"/>
              </w:rPr>
              <w:t>1</w:t>
            </w:r>
          </w:p>
        </w:tc>
      </w:tr>
      <w:tr w:rsidR="00B03364" w:rsidRPr="00021E6B" w:rsidTr="00B16C76">
        <w:trPr>
          <w:trHeight w:val="70"/>
          <w:jc w:val="center"/>
        </w:trPr>
        <w:tc>
          <w:tcPr>
            <w:tcW w:w="2276" w:type="dxa"/>
          </w:tcPr>
          <w:p w:rsidR="00B03364" w:rsidRPr="00021E6B" w:rsidRDefault="00B03364" w:rsidP="00B03364">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B03364" w:rsidRPr="00021E6B" w:rsidRDefault="00B03364" w:rsidP="00B03364">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2168" w:type="dxa"/>
          </w:tcPr>
          <w:p w:rsidR="00B03364" w:rsidRPr="00021E6B"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021E6B">
              <w:rPr>
                <w:rFonts w:cs="Times New Roman"/>
                <w:color w:val="000000"/>
                <w:sz w:val="20"/>
                <w:szCs w:val="20"/>
              </w:rPr>
              <w:t>Ханты-Мансийск</w:t>
            </w:r>
          </w:p>
        </w:tc>
        <w:tc>
          <w:tcPr>
            <w:tcW w:w="1478" w:type="dxa"/>
            <w:tcBorders>
              <w:top w:val="single" w:sz="4" w:space="0" w:color="000000"/>
              <w:left w:val="nil"/>
              <w:bottom w:val="single" w:sz="4" w:space="0" w:color="000000"/>
              <w:right w:val="single" w:sz="4" w:space="0" w:color="000000"/>
            </w:tcBorders>
          </w:tcPr>
          <w:p w:rsidR="00B03364" w:rsidRPr="00021E6B" w:rsidRDefault="00B03364" w:rsidP="00B03364">
            <w:pPr>
              <w:spacing w:line="240" w:lineRule="auto"/>
              <w:ind w:leftChars="0" w:left="0" w:firstLineChars="0" w:firstLine="0"/>
              <w:jc w:val="center"/>
              <w:outlineLvl w:val="9"/>
              <w:rPr>
                <w:rFonts w:cs="Times New Roman"/>
                <w:color w:val="000000"/>
                <w:sz w:val="20"/>
                <w:szCs w:val="20"/>
              </w:rPr>
            </w:pPr>
            <w:r w:rsidRPr="00021E6B">
              <w:rPr>
                <w:rFonts w:cs="Times New Roman"/>
                <w:color w:val="000000"/>
                <w:sz w:val="20"/>
                <w:szCs w:val="20"/>
              </w:rPr>
              <w:t>2</w:t>
            </w:r>
          </w:p>
        </w:tc>
      </w:tr>
      <w:tr w:rsidR="00B03364" w:rsidRPr="00021E6B" w:rsidTr="00B16C76">
        <w:trPr>
          <w:jc w:val="center"/>
        </w:trPr>
        <w:tc>
          <w:tcPr>
            <w:tcW w:w="2276" w:type="dxa"/>
          </w:tcPr>
          <w:p w:rsidR="00B03364" w:rsidRPr="00021E6B" w:rsidRDefault="00B03364" w:rsidP="00B03364">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B03364" w:rsidRPr="00021E6B" w:rsidRDefault="00B03364" w:rsidP="00B03364">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2168" w:type="dxa"/>
          </w:tcPr>
          <w:p w:rsidR="00B03364" w:rsidRPr="00021E6B" w:rsidRDefault="00B03364" w:rsidP="00B03364">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021E6B">
              <w:rPr>
                <w:rFonts w:cs="Times New Roman"/>
                <w:color w:val="000000"/>
                <w:sz w:val="20"/>
                <w:szCs w:val="20"/>
              </w:rPr>
              <w:t>Югорск</w:t>
            </w:r>
          </w:p>
        </w:tc>
        <w:tc>
          <w:tcPr>
            <w:tcW w:w="1478" w:type="dxa"/>
            <w:tcBorders>
              <w:top w:val="single" w:sz="4" w:space="0" w:color="000000"/>
              <w:left w:val="nil"/>
              <w:bottom w:val="single" w:sz="4" w:space="0" w:color="000000"/>
              <w:right w:val="single" w:sz="4" w:space="0" w:color="000000"/>
            </w:tcBorders>
          </w:tcPr>
          <w:p w:rsidR="00B03364" w:rsidRPr="00021E6B" w:rsidRDefault="00B03364" w:rsidP="00B03364">
            <w:pPr>
              <w:spacing w:line="240" w:lineRule="auto"/>
              <w:ind w:leftChars="0" w:left="0" w:firstLineChars="0" w:firstLine="0"/>
              <w:jc w:val="center"/>
              <w:outlineLvl w:val="9"/>
              <w:rPr>
                <w:rFonts w:cs="Times New Roman"/>
                <w:color w:val="000000"/>
                <w:sz w:val="20"/>
                <w:szCs w:val="20"/>
              </w:rPr>
            </w:pPr>
            <w:r w:rsidRPr="00021E6B">
              <w:rPr>
                <w:rFonts w:cs="Times New Roman"/>
                <w:color w:val="000000"/>
                <w:sz w:val="20"/>
                <w:szCs w:val="20"/>
              </w:rPr>
              <w:t>1</w:t>
            </w:r>
          </w:p>
        </w:tc>
      </w:tr>
      <w:bookmarkEnd w:id="0"/>
      <w:bookmarkEnd w:id="1"/>
    </w:tbl>
    <w:p w:rsidR="0028632A" w:rsidRPr="00021E6B" w:rsidRDefault="0028632A" w:rsidP="00B03364">
      <w:pPr>
        <w:spacing w:line="240" w:lineRule="auto"/>
        <w:ind w:leftChars="0" w:left="0" w:firstLineChars="0" w:firstLine="0"/>
        <w:jc w:val="center"/>
        <w:outlineLvl w:val="9"/>
        <w:rPr>
          <w:rFonts w:cs="Times New Roman"/>
          <w:color w:val="000000"/>
          <w:sz w:val="20"/>
          <w:szCs w:val="20"/>
        </w:rPr>
      </w:pPr>
    </w:p>
    <w:p w:rsidR="0028632A" w:rsidRPr="00021E6B" w:rsidRDefault="00237D08" w:rsidP="00295AF6">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021E6B">
        <w:rPr>
          <w:rFonts w:cs="Times New Roman"/>
          <w:b/>
          <w:color w:val="000000"/>
          <w:sz w:val="28"/>
          <w:szCs w:val="28"/>
        </w:rPr>
        <w:t>2.2.2. Прогноз дорожно-транспортных происшествий</w:t>
      </w:r>
    </w:p>
    <w:p w:rsidR="00B16C76" w:rsidRPr="00021E6B"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021E6B">
        <w:rPr>
          <w:rFonts w:cs="Times New Roman"/>
          <w:color w:val="000000"/>
          <w:sz w:val="28"/>
          <w:szCs w:val="28"/>
        </w:rPr>
        <w:t xml:space="preserve">Чрезвычайные ситуации, обусловленные дорожно-транспортными происшествиями с гибелью 5 и более человек, </w:t>
      </w:r>
      <w:r w:rsidRPr="00021E6B">
        <w:rPr>
          <w:rFonts w:cs="Times New Roman"/>
          <w:b/>
          <w:color w:val="000000"/>
          <w:sz w:val="28"/>
          <w:szCs w:val="28"/>
        </w:rPr>
        <w:t>не прогнозируются.</w:t>
      </w:r>
    </w:p>
    <w:p w:rsidR="00B16C76" w:rsidRPr="00021E6B"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021E6B">
        <w:rPr>
          <w:rFonts w:cs="Times New Roman"/>
          <w:color w:val="000000"/>
          <w:sz w:val="28"/>
          <w:szCs w:val="28"/>
        </w:rPr>
        <w:t>На автотрассах округа</w:t>
      </w:r>
      <w:r w:rsidR="00E41A90" w:rsidRPr="00021E6B">
        <w:rPr>
          <w:rFonts w:cs="Times New Roman"/>
          <w:color w:val="000000"/>
          <w:sz w:val="28"/>
          <w:szCs w:val="28"/>
        </w:rPr>
        <w:t xml:space="preserve"> прогнозируется возникновение 5-10</w:t>
      </w:r>
      <w:r w:rsidRPr="00021E6B">
        <w:rPr>
          <w:rFonts w:cs="Times New Roman"/>
          <w:color w:val="000000"/>
          <w:sz w:val="28"/>
          <w:szCs w:val="28"/>
        </w:rPr>
        <w:t xml:space="preserve"> ДТП, наиболее опасные участки:</w:t>
      </w:r>
    </w:p>
    <w:p w:rsidR="00B16C76" w:rsidRPr="00021E6B" w:rsidRDefault="00B16C76" w:rsidP="00B16C76">
      <w:pPr>
        <w:pBdr>
          <w:top w:val="nil"/>
          <w:left w:val="nil"/>
          <w:bottom w:val="nil"/>
          <w:right w:val="nil"/>
          <w:between w:val="nil"/>
        </w:pBdr>
        <w:spacing w:line="240" w:lineRule="auto"/>
        <w:ind w:leftChars="0" w:left="1" w:firstLineChars="252" w:firstLine="708"/>
        <w:jc w:val="both"/>
        <w:rPr>
          <w:rFonts w:cs="Times New Roman"/>
          <w:b/>
          <w:color w:val="000000"/>
          <w:sz w:val="28"/>
          <w:szCs w:val="28"/>
          <w:u w:val="single"/>
        </w:rPr>
      </w:pPr>
      <w:r w:rsidRPr="00021E6B">
        <w:rPr>
          <w:rFonts w:cs="Times New Roman"/>
          <w:b/>
          <w:color w:val="000000"/>
          <w:sz w:val="28"/>
          <w:szCs w:val="28"/>
          <w:u w:val="single"/>
        </w:rPr>
        <w:t>Федеральные автодороги:</w:t>
      </w:r>
    </w:p>
    <w:p w:rsidR="00F874EB" w:rsidRPr="00021E6B" w:rsidRDefault="00F874EB" w:rsidP="00F874EB">
      <w:pPr>
        <w:tabs>
          <w:tab w:val="left" w:pos="567"/>
          <w:tab w:val="left" w:pos="4007"/>
        </w:tabs>
        <w:ind w:leftChars="0" w:left="1" w:firstLineChars="252" w:firstLine="706"/>
        <w:jc w:val="both"/>
        <w:rPr>
          <w:sz w:val="28"/>
          <w:szCs w:val="28"/>
        </w:rPr>
      </w:pPr>
      <w:r w:rsidRPr="00021E6B">
        <w:rPr>
          <w:sz w:val="28"/>
          <w:szCs w:val="28"/>
        </w:rPr>
        <w:t xml:space="preserve">- 743 км Р-404 – район </w:t>
      </w:r>
      <w:proofErr w:type="spellStart"/>
      <w:r w:rsidRPr="00021E6B">
        <w:rPr>
          <w:sz w:val="28"/>
          <w:szCs w:val="28"/>
        </w:rPr>
        <w:t>н.п</w:t>
      </w:r>
      <w:proofErr w:type="spellEnd"/>
      <w:r w:rsidRPr="00021E6B">
        <w:rPr>
          <w:sz w:val="28"/>
          <w:szCs w:val="28"/>
        </w:rPr>
        <w:t xml:space="preserve">. </w:t>
      </w:r>
      <w:proofErr w:type="spellStart"/>
      <w:r w:rsidRPr="00021E6B">
        <w:rPr>
          <w:sz w:val="28"/>
          <w:szCs w:val="28"/>
        </w:rPr>
        <w:t>Каркатеевы</w:t>
      </w:r>
      <w:proofErr w:type="spellEnd"/>
      <w:r w:rsidRPr="00021E6B">
        <w:rPr>
          <w:sz w:val="28"/>
          <w:szCs w:val="28"/>
        </w:rPr>
        <w:t xml:space="preserve"> (</w:t>
      </w:r>
      <w:proofErr w:type="spellStart"/>
      <w:r w:rsidRPr="00021E6B">
        <w:rPr>
          <w:sz w:val="28"/>
          <w:szCs w:val="28"/>
        </w:rPr>
        <w:t>Нефтеюганский</w:t>
      </w:r>
      <w:proofErr w:type="spellEnd"/>
      <w:r w:rsidRPr="00021E6B">
        <w:rPr>
          <w:sz w:val="28"/>
          <w:szCs w:val="28"/>
        </w:rPr>
        <w:t xml:space="preserve"> район);</w:t>
      </w:r>
    </w:p>
    <w:p w:rsidR="00F874EB" w:rsidRPr="00021E6B" w:rsidRDefault="00F874EB" w:rsidP="00F874EB">
      <w:pPr>
        <w:tabs>
          <w:tab w:val="left" w:pos="567"/>
          <w:tab w:val="left" w:pos="4007"/>
        </w:tabs>
        <w:ind w:leftChars="0" w:left="1" w:firstLineChars="252" w:firstLine="706"/>
        <w:jc w:val="both"/>
        <w:rPr>
          <w:sz w:val="28"/>
          <w:szCs w:val="28"/>
        </w:rPr>
      </w:pPr>
      <w:r w:rsidRPr="00021E6B">
        <w:rPr>
          <w:sz w:val="28"/>
          <w:szCs w:val="28"/>
        </w:rPr>
        <w:t xml:space="preserve">- 773-774 км Р-404 – район </w:t>
      </w:r>
      <w:proofErr w:type="spellStart"/>
      <w:r w:rsidRPr="00021E6B">
        <w:rPr>
          <w:sz w:val="28"/>
          <w:szCs w:val="28"/>
        </w:rPr>
        <w:t>н.п</w:t>
      </w:r>
      <w:proofErr w:type="spellEnd"/>
      <w:r w:rsidRPr="00021E6B">
        <w:rPr>
          <w:sz w:val="28"/>
          <w:szCs w:val="28"/>
        </w:rPr>
        <w:t xml:space="preserve">. </w:t>
      </w:r>
      <w:proofErr w:type="spellStart"/>
      <w:r w:rsidRPr="00021E6B">
        <w:rPr>
          <w:sz w:val="28"/>
          <w:szCs w:val="28"/>
        </w:rPr>
        <w:t>Пойковский</w:t>
      </w:r>
      <w:proofErr w:type="spellEnd"/>
      <w:r w:rsidRPr="00021E6B">
        <w:rPr>
          <w:sz w:val="28"/>
          <w:szCs w:val="28"/>
        </w:rPr>
        <w:t xml:space="preserve"> (</w:t>
      </w:r>
      <w:proofErr w:type="spellStart"/>
      <w:r w:rsidRPr="00021E6B">
        <w:rPr>
          <w:sz w:val="28"/>
          <w:szCs w:val="28"/>
        </w:rPr>
        <w:t>Нефтеюганский</w:t>
      </w:r>
      <w:proofErr w:type="spellEnd"/>
      <w:r w:rsidRPr="00021E6B">
        <w:rPr>
          <w:sz w:val="28"/>
          <w:szCs w:val="28"/>
        </w:rPr>
        <w:t xml:space="preserve"> район);</w:t>
      </w:r>
    </w:p>
    <w:p w:rsidR="00F874EB" w:rsidRPr="00021E6B" w:rsidRDefault="00ED33AB" w:rsidP="00F874EB">
      <w:pPr>
        <w:tabs>
          <w:tab w:val="left" w:pos="567"/>
          <w:tab w:val="left" w:pos="4007"/>
        </w:tabs>
        <w:ind w:leftChars="0" w:left="1" w:firstLineChars="252" w:firstLine="706"/>
        <w:jc w:val="both"/>
        <w:rPr>
          <w:b/>
          <w:sz w:val="28"/>
          <w:szCs w:val="28"/>
          <w:u w:val="single"/>
        </w:rPr>
      </w:pPr>
      <w:r w:rsidRPr="00021E6B">
        <w:rPr>
          <w:sz w:val="28"/>
          <w:szCs w:val="28"/>
        </w:rPr>
        <w:t xml:space="preserve">- </w:t>
      </w:r>
      <w:r w:rsidR="00F874EB" w:rsidRPr="00021E6B">
        <w:rPr>
          <w:sz w:val="28"/>
          <w:szCs w:val="28"/>
        </w:rPr>
        <w:t xml:space="preserve">19-20 км «Подъезд к г. Сургут» 2 км от поворота на </w:t>
      </w:r>
      <w:proofErr w:type="spellStart"/>
      <w:r w:rsidR="00F874EB" w:rsidRPr="00021E6B">
        <w:rPr>
          <w:sz w:val="28"/>
          <w:szCs w:val="28"/>
        </w:rPr>
        <w:t>Сингапай</w:t>
      </w:r>
      <w:proofErr w:type="spellEnd"/>
      <w:r w:rsidR="00F874EB" w:rsidRPr="00021E6B">
        <w:rPr>
          <w:b/>
          <w:sz w:val="28"/>
          <w:szCs w:val="28"/>
        </w:rPr>
        <w:t xml:space="preserve"> </w:t>
      </w:r>
      <w:r w:rsidR="00F874EB" w:rsidRPr="00021E6B">
        <w:rPr>
          <w:sz w:val="28"/>
          <w:szCs w:val="28"/>
        </w:rPr>
        <w:t>(</w:t>
      </w:r>
      <w:proofErr w:type="spellStart"/>
      <w:r w:rsidR="00F874EB" w:rsidRPr="00021E6B">
        <w:rPr>
          <w:sz w:val="28"/>
          <w:szCs w:val="28"/>
        </w:rPr>
        <w:t>Нефтеюганский</w:t>
      </w:r>
      <w:proofErr w:type="spellEnd"/>
      <w:r w:rsidR="00F874EB" w:rsidRPr="00021E6B">
        <w:rPr>
          <w:sz w:val="28"/>
          <w:szCs w:val="28"/>
        </w:rPr>
        <w:t xml:space="preserve"> район).</w:t>
      </w:r>
    </w:p>
    <w:p w:rsidR="00F2131A" w:rsidRPr="00021E6B" w:rsidRDefault="00F2131A" w:rsidP="00B16C76">
      <w:pPr>
        <w:pBdr>
          <w:top w:val="nil"/>
          <w:left w:val="nil"/>
          <w:bottom w:val="nil"/>
          <w:right w:val="nil"/>
          <w:between w:val="nil"/>
        </w:pBdr>
        <w:spacing w:line="240" w:lineRule="auto"/>
        <w:ind w:leftChars="0" w:left="1" w:firstLineChars="252" w:firstLine="405"/>
        <w:jc w:val="both"/>
        <w:rPr>
          <w:rFonts w:cs="Times New Roman"/>
          <w:b/>
          <w:color w:val="000000"/>
          <w:sz w:val="16"/>
          <w:szCs w:val="16"/>
          <w:u w:val="single"/>
        </w:rPr>
      </w:pPr>
    </w:p>
    <w:p w:rsidR="00B16C76" w:rsidRPr="00021E6B" w:rsidRDefault="00B16C76" w:rsidP="00B16C76">
      <w:pPr>
        <w:pBdr>
          <w:top w:val="nil"/>
          <w:left w:val="nil"/>
          <w:bottom w:val="nil"/>
          <w:right w:val="nil"/>
          <w:between w:val="nil"/>
        </w:pBdr>
        <w:spacing w:line="240" w:lineRule="auto"/>
        <w:ind w:leftChars="0" w:left="1" w:firstLineChars="252" w:firstLine="708"/>
        <w:jc w:val="both"/>
        <w:rPr>
          <w:rFonts w:cs="Times New Roman"/>
          <w:b/>
          <w:color w:val="000000"/>
          <w:sz w:val="28"/>
          <w:szCs w:val="28"/>
          <w:u w:val="single"/>
        </w:rPr>
      </w:pPr>
      <w:r w:rsidRPr="00021E6B">
        <w:rPr>
          <w:rFonts w:cs="Times New Roman"/>
          <w:b/>
          <w:color w:val="000000"/>
          <w:sz w:val="28"/>
          <w:szCs w:val="28"/>
          <w:u w:val="single"/>
        </w:rPr>
        <w:lastRenderedPageBreak/>
        <w:t>Территориальные автодороги:</w:t>
      </w:r>
    </w:p>
    <w:p w:rsidR="00F874EB" w:rsidRPr="00021E6B" w:rsidRDefault="00F874EB" w:rsidP="00F874EB">
      <w:pPr>
        <w:tabs>
          <w:tab w:val="left" w:pos="567"/>
          <w:tab w:val="left" w:pos="4007"/>
        </w:tabs>
        <w:ind w:left="-2" w:firstLineChars="253" w:firstLine="708"/>
        <w:jc w:val="both"/>
        <w:rPr>
          <w:sz w:val="28"/>
          <w:szCs w:val="28"/>
        </w:rPr>
      </w:pPr>
      <w:r w:rsidRPr="00021E6B">
        <w:rPr>
          <w:sz w:val="28"/>
          <w:szCs w:val="28"/>
        </w:rPr>
        <w:t>- 57 км г.</w:t>
      </w:r>
      <w:r w:rsidR="00ED33AB" w:rsidRPr="00021E6B">
        <w:rPr>
          <w:sz w:val="28"/>
          <w:szCs w:val="28"/>
        </w:rPr>
        <w:t xml:space="preserve"> </w:t>
      </w:r>
      <w:r w:rsidRPr="00021E6B">
        <w:rPr>
          <w:sz w:val="28"/>
          <w:szCs w:val="28"/>
        </w:rPr>
        <w:t>Сургут – г.</w:t>
      </w:r>
      <w:r w:rsidR="00ED33AB" w:rsidRPr="00021E6B">
        <w:rPr>
          <w:sz w:val="28"/>
          <w:szCs w:val="28"/>
        </w:rPr>
        <w:t xml:space="preserve"> </w:t>
      </w:r>
      <w:r w:rsidRPr="00021E6B">
        <w:rPr>
          <w:sz w:val="28"/>
          <w:szCs w:val="28"/>
        </w:rPr>
        <w:t>Нефтеюганск (Сургутский район);</w:t>
      </w:r>
    </w:p>
    <w:p w:rsidR="00F874EB" w:rsidRPr="00021E6B" w:rsidRDefault="00F874EB" w:rsidP="00F874EB">
      <w:pPr>
        <w:tabs>
          <w:tab w:val="left" w:pos="567"/>
          <w:tab w:val="left" w:pos="4007"/>
        </w:tabs>
        <w:ind w:left="-2" w:firstLineChars="253" w:firstLine="708"/>
        <w:jc w:val="both"/>
        <w:rPr>
          <w:sz w:val="28"/>
          <w:szCs w:val="28"/>
        </w:rPr>
      </w:pPr>
      <w:r w:rsidRPr="00021E6B">
        <w:rPr>
          <w:sz w:val="28"/>
          <w:szCs w:val="28"/>
        </w:rPr>
        <w:t>- 6 км г.</w:t>
      </w:r>
      <w:r w:rsidR="00ED33AB" w:rsidRPr="00021E6B">
        <w:rPr>
          <w:sz w:val="28"/>
          <w:szCs w:val="28"/>
        </w:rPr>
        <w:t xml:space="preserve"> </w:t>
      </w:r>
      <w:r w:rsidRPr="00021E6B">
        <w:rPr>
          <w:sz w:val="28"/>
          <w:szCs w:val="28"/>
        </w:rPr>
        <w:t>Нефтеюганск – левый берег р. Обь (Нефтеюганский район);</w:t>
      </w:r>
    </w:p>
    <w:p w:rsidR="00F874EB" w:rsidRPr="00021E6B" w:rsidRDefault="00F874EB" w:rsidP="00F874EB">
      <w:pPr>
        <w:tabs>
          <w:tab w:val="left" w:pos="567"/>
          <w:tab w:val="left" w:pos="4007"/>
        </w:tabs>
        <w:ind w:left="-2" w:firstLineChars="253" w:firstLine="708"/>
        <w:jc w:val="both"/>
        <w:rPr>
          <w:sz w:val="28"/>
          <w:szCs w:val="28"/>
        </w:rPr>
      </w:pPr>
      <w:r w:rsidRPr="00021E6B">
        <w:rPr>
          <w:sz w:val="28"/>
          <w:szCs w:val="28"/>
        </w:rPr>
        <w:t>- 10 км г.</w:t>
      </w:r>
      <w:r w:rsidR="00ED33AB" w:rsidRPr="00021E6B">
        <w:rPr>
          <w:sz w:val="28"/>
          <w:szCs w:val="28"/>
        </w:rPr>
        <w:t xml:space="preserve"> </w:t>
      </w:r>
      <w:r w:rsidRPr="00021E6B">
        <w:rPr>
          <w:sz w:val="28"/>
          <w:szCs w:val="28"/>
        </w:rPr>
        <w:t>Нижневартовск – г.</w:t>
      </w:r>
      <w:r w:rsidR="00ED33AB" w:rsidRPr="00021E6B">
        <w:rPr>
          <w:sz w:val="28"/>
          <w:szCs w:val="28"/>
        </w:rPr>
        <w:t xml:space="preserve"> </w:t>
      </w:r>
      <w:r w:rsidRPr="00021E6B">
        <w:rPr>
          <w:sz w:val="28"/>
          <w:szCs w:val="28"/>
        </w:rPr>
        <w:t>Радужный (Нижневартовский район);</w:t>
      </w:r>
    </w:p>
    <w:p w:rsidR="00B16C76" w:rsidRPr="00021E6B"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021E6B">
        <w:rPr>
          <w:rFonts w:cs="Times New Roman"/>
          <w:color w:val="000000"/>
          <w:sz w:val="28"/>
          <w:szCs w:val="28"/>
        </w:rPr>
        <w:t xml:space="preserve">Общее количество: </w:t>
      </w:r>
      <w:r w:rsidR="00F874EB" w:rsidRPr="00021E6B">
        <w:rPr>
          <w:rFonts w:cs="Times New Roman"/>
          <w:color w:val="000000"/>
          <w:sz w:val="28"/>
          <w:szCs w:val="28"/>
        </w:rPr>
        <w:t>6 опасных участков</w:t>
      </w:r>
      <w:r w:rsidRPr="00021E6B">
        <w:rPr>
          <w:rFonts w:cs="Times New Roman"/>
          <w:color w:val="000000"/>
          <w:sz w:val="28"/>
          <w:szCs w:val="28"/>
        </w:rPr>
        <w:t xml:space="preserve"> дорог в 3 районах округа.</w:t>
      </w:r>
    </w:p>
    <w:p w:rsidR="00B16C76" w:rsidRPr="00021E6B"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021E6B">
        <w:rPr>
          <w:rFonts w:cs="Times New Roman"/>
          <w:color w:val="000000"/>
          <w:sz w:val="28"/>
          <w:szCs w:val="28"/>
        </w:rPr>
        <w:t>Всего на территории автономного округа прогнозируется возникновение</w:t>
      </w:r>
      <w:r w:rsidRPr="00021E6B">
        <w:rPr>
          <w:rFonts w:cs="Times New Roman"/>
          <w:b/>
          <w:color w:val="000000"/>
          <w:sz w:val="28"/>
          <w:szCs w:val="28"/>
        </w:rPr>
        <w:t xml:space="preserve"> </w:t>
      </w:r>
      <w:r w:rsidR="00873704" w:rsidRPr="00021E6B">
        <w:rPr>
          <w:rFonts w:cs="Times New Roman"/>
          <w:b/>
          <w:color w:val="000000"/>
          <w:sz w:val="28"/>
          <w:szCs w:val="28"/>
        </w:rPr>
        <w:t>20</w:t>
      </w:r>
      <w:r w:rsidRPr="00021E6B">
        <w:rPr>
          <w:rFonts w:cs="Times New Roman"/>
          <w:b/>
          <w:color w:val="000000"/>
          <w:sz w:val="28"/>
          <w:szCs w:val="28"/>
        </w:rPr>
        <w:t>-</w:t>
      </w:r>
      <w:r w:rsidR="00AF4F9C" w:rsidRPr="00021E6B">
        <w:rPr>
          <w:rFonts w:cs="Times New Roman"/>
          <w:b/>
          <w:color w:val="000000"/>
          <w:sz w:val="28"/>
          <w:szCs w:val="28"/>
        </w:rPr>
        <w:t>30</w:t>
      </w:r>
      <w:r w:rsidRPr="00021E6B">
        <w:rPr>
          <w:rFonts w:cs="Times New Roman"/>
          <w:b/>
          <w:color w:val="000000"/>
          <w:sz w:val="28"/>
          <w:szCs w:val="28"/>
        </w:rPr>
        <w:t xml:space="preserve"> ДТП.</w:t>
      </w:r>
    </w:p>
    <w:p w:rsidR="00B16C76" w:rsidRPr="00021E6B"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021E6B">
        <w:rPr>
          <w:rFonts w:cs="Times New Roman"/>
          <w:color w:val="000000"/>
          <w:sz w:val="28"/>
          <w:szCs w:val="28"/>
        </w:rPr>
        <w:t>Основные причины: погодные условия, нарушение ПДД и скоростного режима.</w:t>
      </w:r>
    </w:p>
    <w:p w:rsidR="003B242E" w:rsidRPr="00021E6B" w:rsidRDefault="00B16C76" w:rsidP="003B242E">
      <w:pPr>
        <w:pBdr>
          <w:top w:val="nil"/>
          <w:left w:val="nil"/>
          <w:bottom w:val="nil"/>
          <w:right w:val="nil"/>
          <w:between w:val="nil"/>
        </w:pBdr>
        <w:spacing w:line="240" w:lineRule="auto"/>
        <w:ind w:leftChars="0" w:left="1" w:firstLineChars="252" w:firstLine="706"/>
        <w:jc w:val="both"/>
        <w:rPr>
          <w:rFonts w:cs="Times New Roman"/>
          <w:i/>
          <w:color w:val="000000"/>
          <w:sz w:val="28"/>
          <w:szCs w:val="28"/>
        </w:rPr>
      </w:pPr>
      <w:r w:rsidRPr="00021E6B">
        <w:rPr>
          <w:rFonts w:cs="Times New Roman"/>
          <w:color w:val="000000"/>
          <w:sz w:val="28"/>
          <w:szCs w:val="28"/>
        </w:rPr>
        <w:t>При возникновении неблагоприятных и опасных явлений погоды, возрастает вероятность возникновения происшествий, обострение обстановки на транспорте и увеличение показателей аварийности, ухудшение условий движения на дорогах общего пользования, нарушения в работе городского транспорта</w:t>
      </w:r>
      <w:r w:rsidRPr="00021E6B">
        <w:rPr>
          <w:rFonts w:cs="Times New Roman"/>
          <w:b/>
          <w:color w:val="000000"/>
          <w:sz w:val="28"/>
          <w:szCs w:val="28"/>
        </w:rPr>
        <w:t xml:space="preserve"> (</w:t>
      </w:r>
      <w:r w:rsidRPr="00021E6B">
        <w:rPr>
          <w:rFonts w:cs="Times New Roman"/>
          <w:b/>
          <w:i/>
          <w:color w:val="000000"/>
          <w:sz w:val="28"/>
          <w:szCs w:val="28"/>
        </w:rPr>
        <w:t>Источник ЧС –</w:t>
      </w:r>
      <w:r w:rsidRPr="00021E6B">
        <w:rPr>
          <w:rFonts w:cs="Times New Roman"/>
          <w:i/>
          <w:color w:val="000000"/>
          <w:sz w:val="28"/>
          <w:szCs w:val="28"/>
        </w:rPr>
        <w:t xml:space="preserve"> </w:t>
      </w:r>
      <w:r w:rsidRPr="00021E6B">
        <w:rPr>
          <w:i/>
          <w:sz w:val="28"/>
          <w:szCs w:val="28"/>
        </w:rPr>
        <w:t xml:space="preserve">осадки в виде снега </w:t>
      </w:r>
      <w:r w:rsidRPr="00021E6B">
        <w:rPr>
          <w:rFonts w:cs="Times New Roman"/>
          <w:i/>
          <w:color w:val="000000"/>
          <w:sz w:val="28"/>
          <w:szCs w:val="28"/>
        </w:rPr>
        <w:t>различной интенсивности, гололёднно-изморозевые явления, ухудшение видимости на дорогах).</w:t>
      </w:r>
    </w:p>
    <w:p w:rsidR="00A35787" w:rsidRPr="00021E6B" w:rsidRDefault="00A35787" w:rsidP="00E23C7B">
      <w:pPr>
        <w:pBdr>
          <w:top w:val="nil"/>
          <w:left w:val="nil"/>
          <w:bottom w:val="nil"/>
          <w:right w:val="nil"/>
          <w:between w:val="nil"/>
        </w:pBdr>
        <w:tabs>
          <w:tab w:val="left" w:pos="426"/>
          <w:tab w:val="left" w:pos="567"/>
          <w:tab w:val="left" w:pos="4007"/>
        </w:tabs>
        <w:spacing w:line="240" w:lineRule="auto"/>
        <w:ind w:leftChars="0" w:left="426" w:firstLineChars="50" w:firstLine="80"/>
        <w:outlineLvl w:val="9"/>
        <w:rPr>
          <w:rFonts w:cs="Times New Roman"/>
          <w:color w:val="000000"/>
          <w:sz w:val="16"/>
          <w:szCs w:val="16"/>
        </w:rPr>
      </w:pPr>
    </w:p>
    <w:p w:rsidR="0028632A" w:rsidRPr="00021E6B" w:rsidRDefault="00237D08" w:rsidP="00E23C7B">
      <w:pPr>
        <w:pBdr>
          <w:top w:val="nil"/>
          <w:left w:val="nil"/>
          <w:bottom w:val="nil"/>
          <w:right w:val="nil"/>
          <w:between w:val="nil"/>
        </w:pBdr>
        <w:spacing w:line="240" w:lineRule="auto"/>
        <w:ind w:leftChars="0" w:left="1" w:firstLineChars="202" w:firstLine="568"/>
        <w:jc w:val="both"/>
        <w:outlineLvl w:val="9"/>
        <w:rPr>
          <w:rFonts w:cs="Times New Roman"/>
          <w:color w:val="000000"/>
          <w:sz w:val="28"/>
          <w:szCs w:val="28"/>
        </w:rPr>
      </w:pPr>
      <w:r w:rsidRPr="00021E6B">
        <w:rPr>
          <w:rFonts w:cs="Times New Roman"/>
          <w:b/>
          <w:color w:val="000000"/>
          <w:sz w:val="28"/>
          <w:szCs w:val="28"/>
        </w:rPr>
        <w:t>2.2.3. Прогноз обстановки на энергосистемах и объектах ЖКХ</w:t>
      </w:r>
    </w:p>
    <w:p w:rsidR="00B16C76" w:rsidRPr="00021E6B"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021E6B">
        <w:rPr>
          <w:rFonts w:cs="Times New Roman"/>
          <w:color w:val="000000"/>
          <w:sz w:val="28"/>
          <w:szCs w:val="28"/>
        </w:rPr>
        <w:t xml:space="preserve">Возникновение аварий, способных достигнуть масштабов ЧС локального уровня и выше, </w:t>
      </w:r>
      <w:r w:rsidRPr="00021E6B">
        <w:rPr>
          <w:rFonts w:cs="Times New Roman"/>
          <w:b/>
          <w:color w:val="000000"/>
          <w:sz w:val="28"/>
          <w:szCs w:val="28"/>
        </w:rPr>
        <w:t>не прогнозируется.</w:t>
      </w:r>
    </w:p>
    <w:p w:rsidR="00B16C76" w:rsidRPr="00021E6B" w:rsidRDefault="00B16C76" w:rsidP="00B16C76">
      <w:pPr>
        <w:tabs>
          <w:tab w:val="left" w:pos="4007"/>
        </w:tabs>
        <w:ind w:leftChars="0" w:left="1" w:firstLineChars="201" w:firstLine="565"/>
        <w:jc w:val="both"/>
        <w:outlineLvl w:val="9"/>
        <w:rPr>
          <w:bCs/>
          <w:i/>
          <w:kern w:val="16"/>
          <w:sz w:val="28"/>
          <w:lang w:eastAsia="ar-SA"/>
        </w:rPr>
      </w:pPr>
      <w:r w:rsidRPr="00021E6B">
        <w:rPr>
          <w:b/>
          <w:bCs/>
          <w:kern w:val="16"/>
          <w:sz w:val="28"/>
          <w:lang w:eastAsia="ar-SA"/>
        </w:rPr>
        <w:t xml:space="preserve">Увеличивается вероятность возникновения происшествий, </w:t>
      </w:r>
      <w:r w:rsidRPr="00021E6B">
        <w:rPr>
          <w:bCs/>
          <w:kern w:val="16"/>
          <w:sz w:val="28"/>
          <w:lang w:eastAsia="ar-SA"/>
        </w:rPr>
        <w:t xml:space="preserve">связанных с авариями на коммунальных системах жизнеобеспечения на территории автономного округа </w:t>
      </w:r>
      <w:r w:rsidRPr="00021E6B">
        <w:rPr>
          <w:bCs/>
          <w:i/>
          <w:kern w:val="16"/>
          <w:sz w:val="28"/>
          <w:lang w:eastAsia="ar-SA"/>
        </w:rPr>
        <w:t>(</w:t>
      </w:r>
      <w:r w:rsidRPr="00021E6B">
        <w:rPr>
          <w:b/>
          <w:bCs/>
          <w:i/>
          <w:kern w:val="16"/>
          <w:sz w:val="28"/>
          <w:lang w:eastAsia="ar-SA"/>
        </w:rPr>
        <w:t>Источник ЧС</w:t>
      </w:r>
      <w:r w:rsidRPr="00021E6B">
        <w:rPr>
          <w:bCs/>
          <w:i/>
          <w:kern w:val="16"/>
          <w:sz w:val="28"/>
          <w:lang w:eastAsia="ar-SA"/>
        </w:rPr>
        <w:t xml:space="preserve"> – воздействие метеорологических условий, высокая степень износа основных фондов жизнеобеспечения, неквалифицированные действия обслуживающего персонала, отказ оборудования</w:t>
      </w:r>
      <w:r w:rsidRPr="00021E6B">
        <w:rPr>
          <w:bCs/>
          <w:i/>
          <w:iCs/>
          <w:sz w:val="28"/>
        </w:rPr>
        <w:t>)</w:t>
      </w:r>
      <w:r w:rsidRPr="00021E6B">
        <w:rPr>
          <w:bCs/>
          <w:i/>
          <w:kern w:val="16"/>
          <w:sz w:val="28"/>
          <w:lang w:eastAsia="ar-SA"/>
        </w:rPr>
        <w:t>.</w:t>
      </w:r>
    </w:p>
    <w:p w:rsidR="00B16C76" w:rsidRPr="00021E6B" w:rsidRDefault="00B16C76" w:rsidP="00B16C76">
      <w:pPr>
        <w:pBdr>
          <w:top w:val="nil"/>
          <w:left w:val="nil"/>
          <w:bottom w:val="nil"/>
          <w:right w:val="nil"/>
          <w:between w:val="nil"/>
        </w:pBdr>
        <w:spacing w:line="240" w:lineRule="auto"/>
        <w:ind w:leftChars="0" w:left="1" w:firstLineChars="202" w:firstLine="566"/>
        <w:jc w:val="both"/>
        <w:outlineLvl w:val="9"/>
        <w:rPr>
          <w:i/>
          <w:sz w:val="28"/>
        </w:rPr>
      </w:pPr>
      <w:r w:rsidRPr="00021E6B">
        <w:rPr>
          <w:bCs/>
          <w:kern w:val="16"/>
          <w:sz w:val="28"/>
          <w:lang w:eastAsia="ar-SA"/>
        </w:rPr>
        <w:t xml:space="preserve">На территории автономного округа - Югры </w:t>
      </w:r>
      <w:r w:rsidRPr="00021E6B">
        <w:rPr>
          <w:b/>
          <w:bCs/>
          <w:kern w:val="16"/>
          <w:sz w:val="28"/>
          <w:lang w:eastAsia="ar-SA"/>
        </w:rPr>
        <w:t xml:space="preserve">прогнозируется вероятность возникновения чрезвычайных ситуаций </w:t>
      </w:r>
      <w:r w:rsidRPr="00021E6B">
        <w:rPr>
          <w:bCs/>
          <w:kern w:val="16"/>
          <w:sz w:val="28"/>
          <w:lang w:eastAsia="ar-SA"/>
        </w:rPr>
        <w:t xml:space="preserve">«нарушение условий жизнедеятельности населения», связанных с повреждением (обрывом) ЛЭП и линий связи, обрушением слабо укрепленных, широкоформатных, ветхих и рекламных конструкций; нарушениями в системе ЖКХ, работе всех видов транспорта </w:t>
      </w:r>
      <w:r w:rsidRPr="00021E6B">
        <w:rPr>
          <w:bCs/>
          <w:i/>
          <w:iCs/>
          <w:sz w:val="28"/>
        </w:rPr>
        <w:t>(</w:t>
      </w:r>
      <w:r w:rsidRPr="00021E6B">
        <w:rPr>
          <w:b/>
          <w:bCs/>
          <w:i/>
          <w:iCs/>
          <w:sz w:val="28"/>
        </w:rPr>
        <w:t xml:space="preserve">Источник ЧС </w:t>
      </w:r>
      <w:r w:rsidRPr="00021E6B">
        <w:rPr>
          <w:bCs/>
          <w:i/>
          <w:iCs/>
          <w:sz w:val="28"/>
        </w:rPr>
        <w:t>-</w:t>
      </w:r>
      <w:r w:rsidRPr="00021E6B">
        <w:rPr>
          <w:bCs/>
          <w:i/>
          <w:kern w:val="16"/>
          <w:sz w:val="28"/>
          <w:lang w:eastAsia="ar-SA"/>
        </w:rPr>
        <w:t xml:space="preserve"> порывы ветра, </w:t>
      </w:r>
      <w:r w:rsidRPr="00021E6B">
        <w:rPr>
          <w:rFonts w:cs="Times New Roman"/>
          <w:i/>
          <w:color w:val="000000"/>
          <w:sz w:val="28"/>
          <w:szCs w:val="28"/>
        </w:rPr>
        <w:t>гололёднно-изморозевые явления,</w:t>
      </w:r>
      <w:r w:rsidRPr="00021E6B">
        <w:rPr>
          <w:bCs/>
          <w:i/>
          <w:kern w:val="16"/>
          <w:sz w:val="28"/>
          <w:lang w:eastAsia="ar-SA"/>
        </w:rPr>
        <w:t xml:space="preserve"> </w:t>
      </w:r>
      <w:r w:rsidRPr="00021E6B">
        <w:rPr>
          <w:i/>
          <w:sz w:val="28"/>
          <w:szCs w:val="28"/>
        </w:rPr>
        <w:t xml:space="preserve">осадки в виде снега </w:t>
      </w:r>
      <w:r w:rsidRPr="00021E6B">
        <w:rPr>
          <w:rFonts w:cs="Times New Roman"/>
          <w:i/>
          <w:color w:val="000000"/>
          <w:sz w:val="28"/>
          <w:szCs w:val="28"/>
        </w:rPr>
        <w:t>различной интенсивности</w:t>
      </w:r>
      <w:r w:rsidRPr="00021E6B">
        <w:rPr>
          <w:i/>
          <w:sz w:val="28"/>
          <w:szCs w:val="28"/>
        </w:rPr>
        <w:t>)</w:t>
      </w:r>
      <w:r w:rsidRPr="00021E6B">
        <w:rPr>
          <w:i/>
          <w:sz w:val="28"/>
        </w:rPr>
        <w:t>.</w:t>
      </w:r>
    </w:p>
    <w:p w:rsidR="008E442B" w:rsidRPr="00021E6B" w:rsidRDefault="00C1565F" w:rsidP="00BC7BA0">
      <w:pPr>
        <w:pBdr>
          <w:top w:val="nil"/>
          <w:left w:val="nil"/>
          <w:bottom w:val="nil"/>
          <w:right w:val="nil"/>
          <w:between w:val="nil"/>
        </w:pBdr>
        <w:spacing w:line="240" w:lineRule="auto"/>
        <w:ind w:leftChars="0" w:firstLineChars="0" w:firstLine="568"/>
        <w:jc w:val="both"/>
        <w:outlineLvl w:val="9"/>
        <w:rPr>
          <w:bCs/>
          <w:kern w:val="16"/>
          <w:sz w:val="28"/>
          <w:lang w:eastAsia="ar-SA"/>
        </w:rPr>
      </w:pPr>
      <w:r w:rsidRPr="00021E6B">
        <w:rPr>
          <w:bCs/>
          <w:kern w:val="16"/>
          <w:sz w:val="28"/>
          <w:lang w:eastAsia="ar-SA"/>
        </w:rPr>
        <w:t>Повышается риск возникновения ЧС (происшествий),</w:t>
      </w:r>
      <w:r w:rsidR="00BC7BA0" w:rsidRPr="00021E6B">
        <w:rPr>
          <w:bCs/>
          <w:kern w:val="16"/>
          <w:sz w:val="28"/>
          <w:lang w:eastAsia="ar-SA"/>
        </w:rPr>
        <w:t xml:space="preserve"> в том числе увеличение травматизма населения,</w:t>
      </w:r>
      <w:r w:rsidRPr="00021E6B">
        <w:rPr>
          <w:bCs/>
          <w:kern w:val="16"/>
          <w:sz w:val="28"/>
          <w:lang w:eastAsia="ar-SA"/>
        </w:rPr>
        <w:t xml:space="preserve"> связанных с обрушением </w:t>
      </w:r>
      <w:proofErr w:type="spellStart"/>
      <w:r w:rsidRPr="00021E6B">
        <w:rPr>
          <w:bCs/>
          <w:kern w:val="16"/>
          <w:sz w:val="28"/>
          <w:lang w:eastAsia="ar-SA"/>
        </w:rPr>
        <w:t>широкопролетных</w:t>
      </w:r>
      <w:proofErr w:type="spellEnd"/>
      <w:r w:rsidRPr="00021E6B">
        <w:rPr>
          <w:bCs/>
          <w:kern w:val="16"/>
          <w:sz w:val="28"/>
          <w:lang w:eastAsia="ar-SA"/>
        </w:rPr>
        <w:t xml:space="preserve"> конструкций зданий и сооружений, в результате</w:t>
      </w:r>
      <w:r w:rsidR="00BC7BA0" w:rsidRPr="00021E6B">
        <w:rPr>
          <w:bCs/>
          <w:kern w:val="16"/>
          <w:sz w:val="28"/>
          <w:lang w:eastAsia="ar-SA"/>
        </w:rPr>
        <w:t xml:space="preserve"> </w:t>
      </w:r>
      <w:r w:rsidRPr="00021E6B">
        <w:rPr>
          <w:bCs/>
          <w:kern w:val="16"/>
          <w:sz w:val="28"/>
          <w:lang w:eastAsia="ar-SA"/>
        </w:rPr>
        <w:t>снеговой нагрузки и наледи.</w:t>
      </w:r>
    </w:p>
    <w:p w:rsidR="00C1565F" w:rsidRPr="00021E6B" w:rsidRDefault="00C1565F" w:rsidP="00C1565F">
      <w:pPr>
        <w:pBdr>
          <w:top w:val="nil"/>
          <w:left w:val="nil"/>
          <w:bottom w:val="nil"/>
          <w:right w:val="nil"/>
          <w:between w:val="nil"/>
        </w:pBdr>
        <w:spacing w:line="240" w:lineRule="auto"/>
        <w:ind w:leftChars="0" w:left="0" w:firstLineChars="0" w:firstLine="0"/>
        <w:jc w:val="both"/>
        <w:outlineLvl w:val="9"/>
        <w:rPr>
          <w:rFonts w:cs="Times New Roman"/>
          <w:b/>
          <w:color w:val="000000"/>
          <w:sz w:val="16"/>
          <w:szCs w:val="16"/>
        </w:rPr>
      </w:pPr>
    </w:p>
    <w:p w:rsidR="0028632A" w:rsidRPr="00021E6B" w:rsidRDefault="00237D08" w:rsidP="00E23C7B">
      <w:pPr>
        <w:pBdr>
          <w:top w:val="nil"/>
          <w:left w:val="nil"/>
          <w:bottom w:val="nil"/>
          <w:right w:val="nil"/>
          <w:between w:val="nil"/>
        </w:pBdr>
        <w:spacing w:line="240" w:lineRule="auto"/>
        <w:ind w:leftChars="0" w:left="1" w:firstLineChars="202" w:firstLine="568"/>
        <w:jc w:val="both"/>
        <w:outlineLvl w:val="9"/>
        <w:rPr>
          <w:rFonts w:cs="Times New Roman"/>
          <w:color w:val="000000"/>
          <w:sz w:val="28"/>
          <w:szCs w:val="28"/>
        </w:rPr>
      </w:pPr>
      <w:r w:rsidRPr="00021E6B">
        <w:rPr>
          <w:rFonts w:cs="Times New Roman"/>
          <w:b/>
          <w:color w:val="000000"/>
          <w:sz w:val="28"/>
          <w:szCs w:val="28"/>
        </w:rPr>
        <w:t xml:space="preserve">2.2.4 Аварии на потенциально-опасных объектах, объектах </w:t>
      </w:r>
      <w:proofErr w:type="spellStart"/>
      <w:r w:rsidRPr="00021E6B">
        <w:rPr>
          <w:rFonts w:cs="Times New Roman"/>
          <w:b/>
          <w:color w:val="000000"/>
          <w:sz w:val="28"/>
          <w:szCs w:val="28"/>
        </w:rPr>
        <w:t>нефтегазодобычи</w:t>
      </w:r>
      <w:proofErr w:type="spellEnd"/>
      <w:r w:rsidRPr="00021E6B">
        <w:rPr>
          <w:rFonts w:cs="Times New Roman"/>
          <w:b/>
          <w:color w:val="000000"/>
          <w:sz w:val="28"/>
          <w:szCs w:val="28"/>
        </w:rPr>
        <w:t xml:space="preserve"> и переработки:</w:t>
      </w:r>
    </w:p>
    <w:p w:rsidR="00B16C76" w:rsidRPr="00021E6B"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021E6B">
        <w:rPr>
          <w:rFonts w:cs="Times New Roman"/>
          <w:color w:val="000000"/>
          <w:sz w:val="28"/>
          <w:szCs w:val="28"/>
        </w:rPr>
        <w:t xml:space="preserve">Возникновение аварий, на потенциально-опасных объектах, способных достигнуть масштабов ЧС локального уровня и выше, </w:t>
      </w:r>
      <w:r w:rsidRPr="00021E6B">
        <w:rPr>
          <w:rFonts w:cs="Times New Roman"/>
          <w:b/>
          <w:color w:val="000000"/>
          <w:sz w:val="28"/>
          <w:szCs w:val="28"/>
        </w:rPr>
        <w:t>не прогнозируется.</w:t>
      </w:r>
    </w:p>
    <w:p w:rsidR="00B16C76" w:rsidRPr="00021E6B"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021E6B">
        <w:rPr>
          <w:rFonts w:cs="Times New Roman"/>
          <w:color w:val="000000"/>
          <w:sz w:val="28"/>
          <w:szCs w:val="28"/>
        </w:rPr>
        <w:t xml:space="preserve">На объектах и системах внутрипромысловых, технологических, магистральных трубопроводов возможно возникновение локальных аварийных ситуаций, порывов, преимущественно в следующих районах </w:t>
      </w:r>
      <w:r w:rsidRPr="00021E6B">
        <w:rPr>
          <w:bCs/>
          <w:kern w:val="16"/>
          <w:sz w:val="28"/>
          <w:lang w:eastAsia="ar-SA"/>
        </w:rPr>
        <w:t xml:space="preserve">автономного </w:t>
      </w:r>
      <w:r w:rsidRPr="00021E6B">
        <w:rPr>
          <w:rFonts w:cs="Times New Roman"/>
          <w:color w:val="000000"/>
          <w:sz w:val="28"/>
          <w:szCs w:val="28"/>
        </w:rPr>
        <w:t xml:space="preserve">округа: МО Нефтеюганский, МО Нижневартовский, МО Сургутский, </w:t>
      </w:r>
      <w:r w:rsidRPr="00021E6B">
        <w:rPr>
          <w:rFonts w:cs="Times New Roman"/>
          <w:color w:val="000000"/>
          <w:sz w:val="28"/>
          <w:szCs w:val="28"/>
        </w:rPr>
        <w:br/>
        <w:t xml:space="preserve">МО Ханты-Мансийский, общее количество: 4 МО </w:t>
      </w:r>
      <w:r w:rsidRPr="00021E6B">
        <w:rPr>
          <w:rFonts w:cs="Times New Roman"/>
          <w:b/>
          <w:i/>
          <w:color w:val="000000"/>
          <w:sz w:val="28"/>
          <w:szCs w:val="28"/>
        </w:rPr>
        <w:t>(Источник ЧС</w:t>
      </w:r>
      <w:r w:rsidRPr="00021E6B">
        <w:rPr>
          <w:rFonts w:cs="Times New Roman"/>
          <w:i/>
          <w:color w:val="000000"/>
          <w:sz w:val="28"/>
          <w:szCs w:val="28"/>
        </w:rPr>
        <w:t xml:space="preserve"> – внешняя и </w:t>
      </w:r>
      <w:r w:rsidRPr="00021E6B">
        <w:rPr>
          <w:rFonts w:cs="Times New Roman"/>
          <w:i/>
          <w:color w:val="000000"/>
          <w:sz w:val="28"/>
          <w:szCs w:val="28"/>
        </w:rPr>
        <w:lastRenderedPageBreak/>
        <w:t>внутренняя коррозия трубопроводов, сварных швов, технологический брак, человеческий фактор).</w:t>
      </w:r>
    </w:p>
    <w:p w:rsidR="0028632A" w:rsidRPr="00021E6B"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021E6B" w:rsidRDefault="00237D08" w:rsidP="00E23C7B">
      <w:pPr>
        <w:pBdr>
          <w:top w:val="nil"/>
          <w:left w:val="nil"/>
          <w:bottom w:val="nil"/>
          <w:right w:val="nil"/>
          <w:between w:val="nil"/>
        </w:pBdr>
        <w:spacing w:line="240" w:lineRule="auto"/>
        <w:ind w:leftChars="0" w:left="1" w:firstLineChars="201" w:firstLine="565"/>
        <w:jc w:val="both"/>
        <w:outlineLvl w:val="9"/>
        <w:rPr>
          <w:rFonts w:cs="Times New Roman"/>
          <w:color w:val="000000"/>
          <w:sz w:val="28"/>
          <w:szCs w:val="28"/>
        </w:rPr>
      </w:pPr>
      <w:r w:rsidRPr="00021E6B">
        <w:rPr>
          <w:rFonts w:cs="Times New Roman"/>
          <w:b/>
          <w:color w:val="000000"/>
          <w:sz w:val="28"/>
          <w:szCs w:val="28"/>
        </w:rPr>
        <w:t>2.2.5. Прогноз чрезвычайных ситуаций и происшествий на авиа и Ж/Д транспорте</w:t>
      </w:r>
    </w:p>
    <w:p w:rsidR="0028632A" w:rsidRPr="00021E6B" w:rsidRDefault="00237D08" w:rsidP="00E23C7B">
      <w:pPr>
        <w:pBdr>
          <w:top w:val="nil"/>
          <w:left w:val="nil"/>
          <w:bottom w:val="nil"/>
          <w:right w:val="nil"/>
          <w:between w:val="nil"/>
        </w:pBdr>
        <w:spacing w:line="240" w:lineRule="auto"/>
        <w:ind w:leftChars="0" w:left="1" w:firstLineChars="201" w:firstLine="563"/>
        <w:jc w:val="both"/>
        <w:outlineLvl w:val="9"/>
        <w:rPr>
          <w:rFonts w:cs="Times New Roman"/>
          <w:color w:val="000000"/>
          <w:sz w:val="28"/>
          <w:szCs w:val="28"/>
        </w:rPr>
      </w:pPr>
      <w:r w:rsidRPr="00021E6B">
        <w:rPr>
          <w:rFonts w:cs="Times New Roman"/>
          <w:color w:val="000000"/>
          <w:sz w:val="28"/>
          <w:szCs w:val="28"/>
        </w:rPr>
        <w:t xml:space="preserve">Возникновение аварий на авиа и ж/д транспорте, способных достигнуть масштабов ЧС локального уровня и выше, </w:t>
      </w:r>
      <w:r w:rsidRPr="00021E6B">
        <w:rPr>
          <w:rFonts w:cs="Times New Roman"/>
          <w:b/>
          <w:color w:val="000000"/>
          <w:sz w:val="28"/>
          <w:szCs w:val="28"/>
        </w:rPr>
        <w:t>не прогнозируется.</w:t>
      </w:r>
    </w:p>
    <w:p w:rsidR="0028632A" w:rsidRPr="00021E6B" w:rsidRDefault="00237D08" w:rsidP="00E23C7B">
      <w:pPr>
        <w:pBdr>
          <w:top w:val="nil"/>
          <w:left w:val="nil"/>
          <w:bottom w:val="nil"/>
          <w:right w:val="nil"/>
          <w:between w:val="nil"/>
        </w:pBdr>
        <w:spacing w:line="240" w:lineRule="auto"/>
        <w:ind w:leftChars="0" w:left="1" w:firstLineChars="201" w:firstLine="565"/>
        <w:jc w:val="both"/>
        <w:outlineLvl w:val="9"/>
        <w:rPr>
          <w:rFonts w:cs="Times New Roman"/>
          <w:color w:val="000000"/>
          <w:sz w:val="28"/>
          <w:szCs w:val="28"/>
        </w:rPr>
      </w:pPr>
      <w:r w:rsidRPr="00021E6B">
        <w:rPr>
          <w:rFonts w:cs="Times New Roman"/>
          <w:b/>
          <w:color w:val="000000"/>
          <w:sz w:val="28"/>
          <w:szCs w:val="28"/>
        </w:rPr>
        <w:t xml:space="preserve">Увеличивается вероятность возникновения происшествий, </w:t>
      </w:r>
      <w:r w:rsidR="00A75204" w:rsidRPr="00021E6B">
        <w:rPr>
          <w:rFonts w:cs="Times New Roman"/>
          <w:b/>
          <w:color w:val="000000"/>
          <w:sz w:val="28"/>
          <w:szCs w:val="28"/>
        </w:rPr>
        <w:t xml:space="preserve">связанных </w:t>
      </w:r>
      <w:r w:rsidR="00A75204" w:rsidRPr="00021E6B">
        <w:rPr>
          <w:rFonts w:cs="Times New Roman"/>
          <w:color w:val="000000"/>
          <w:sz w:val="28"/>
          <w:szCs w:val="28"/>
        </w:rPr>
        <w:t>с</w:t>
      </w:r>
      <w:r w:rsidR="00FD44A8" w:rsidRPr="00021E6B">
        <w:rPr>
          <w:rFonts w:cs="Times New Roman"/>
          <w:color w:val="000000"/>
          <w:sz w:val="28"/>
          <w:szCs w:val="28"/>
        </w:rPr>
        <w:t xml:space="preserve"> </w:t>
      </w:r>
      <w:r w:rsidRPr="00021E6B">
        <w:rPr>
          <w:rFonts w:cs="Times New Roman"/>
          <w:color w:val="000000"/>
          <w:sz w:val="28"/>
          <w:szCs w:val="28"/>
        </w:rPr>
        <w:t>затруднение</w:t>
      </w:r>
      <w:r w:rsidR="00A75204" w:rsidRPr="00021E6B">
        <w:rPr>
          <w:rFonts w:cs="Times New Roman"/>
          <w:color w:val="000000"/>
          <w:sz w:val="28"/>
          <w:szCs w:val="28"/>
        </w:rPr>
        <w:t>м</w:t>
      </w:r>
      <w:r w:rsidRPr="00021E6B">
        <w:rPr>
          <w:rFonts w:cs="Times New Roman"/>
          <w:color w:val="000000"/>
          <w:sz w:val="28"/>
          <w:szCs w:val="28"/>
        </w:rPr>
        <w:t xml:space="preserve"> в работе аэропортов и вертолетных площадок </w:t>
      </w:r>
      <w:r w:rsidR="0036400C" w:rsidRPr="00021E6B">
        <w:rPr>
          <w:rFonts w:cs="Times New Roman"/>
          <w:color w:val="000000"/>
          <w:sz w:val="28"/>
          <w:szCs w:val="28"/>
        </w:rPr>
        <w:br/>
      </w:r>
      <w:r w:rsidRPr="00021E6B">
        <w:rPr>
          <w:rFonts w:cs="Times New Roman"/>
          <w:i/>
          <w:color w:val="000000"/>
          <w:sz w:val="28"/>
          <w:szCs w:val="28"/>
        </w:rPr>
        <w:t>(</w:t>
      </w:r>
      <w:r w:rsidRPr="00021E6B">
        <w:rPr>
          <w:rFonts w:cs="Times New Roman"/>
          <w:b/>
          <w:i/>
          <w:color w:val="000000"/>
          <w:sz w:val="28"/>
          <w:szCs w:val="28"/>
        </w:rPr>
        <w:t xml:space="preserve">Источник ЧС </w:t>
      </w:r>
      <w:r w:rsidRPr="00021E6B">
        <w:rPr>
          <w:rFonts w:cs="Times New Roman"/>
          <w:i/>
          <w:color w:val="000000"/>
          <w:sz w:val="28"/>
          <w:szCs w:val="28"/>
        </w:rPr>
        <w:t>–</w:t>
      </w:r>
      <w:r w:rsidR="007E3B63" w:rsidRPr="00021E6B">
        <w:rPr>
          <w:rFonts w:cs="Times New Roman"/>
          <w:i/>
          <w:color w:val="000000"/>
          <w:sz w:val="28"/>
          <w:szCs w:val="28"/>
        </w:rPr>
        <w:t xml:space="preserve"> </w:t>
      </w:r>
      <w:r w:rsidR="007E3B63" w:rsidRPr="00021E6B">
        <w:rPr>
          <w:i/>
          <w:sz w:val="28"/>
          <w:szCs w:val="28"/>
        </w:rPr>
        <w:t>осадки в виде снега</w:t>
      </w:r>
      <w:r w:rsidR="007E3B63" w:rsidRPr="00021E6B">
        <w:rPr>
          <w:rFonts w:cs="Times New Roman"/>
          <w:i/>
          <w:color w:val="000000"/>
          <w:sz w:val="28"/>
          <w:szCs w:val="28"/>
        </w:rPr>
        <w:t xml:space="preserve"> различной интенсивности, гололёднно-изморозевые явления, туманы, ухудшение видимости</w:t>
      </w:r>
      <w:r w:rsidRPr="00021E6B">
        <w:rPr>
          <w:rFonts w:cs="Times New Roman"/>
          <w:i/>
          <w:color w:val="000000"/>
          <w:sz w:val="28"/>
          <w:szCs w:val="28"/>
        </w:rPr>
        <w:t>).</w:t>
      </w:r>
    </w:p>
    <w:p w:rsidR="001B6D59" w:rsidRPr="00021E6B" w:rsidRDefault="001B6D59" w:rsidP="00E23C7B">
      <w:pPr>
        <w:pBdr>
          <w:top w:val="nil"/>
          <w:left w:val="nil"/>
          <w:bottom w:val="nil"/>
          <w:right w:val="nil"/>
          <w:between w:val="nil"/>
        </w:pBdr>
        <w:spacing w:line="240" w:lineRule="auto"/>
        <w:ind w:leftChars="0" w:left="1" w:firstLineChars="201" w:firstLine="323"/>
        <w:jc w:val="both"/>
        <w:outlineLvl w:val="9"/>
        <w:rPr>
          <w:rFonts w:cs="Times New Roman"/>
          <w:b/>
          <w:color w:val="000000"/>
          <w:sz w:val="16"/>
          <w:szCs w:val="16"/>
        </w:rPr>
      </w:pPr>
      <w:bookmarkStart w:id="2" w:name="_heading=h.30j0zll" w:colFirst="0" w:colLast="0"/>
      <w:bookmarkEnd w:id="2"/>
    </w:p>
    <w:p w:rsidR="00626CC5" w:rsidRPr="00021E6B" w:rsidRDefault="00626CC5" w:rsidP="00E23C7B">
      <w:pPr>
        <w:pBdr>
          <w:top w:val="nil"/>
          <w:left w:val="nil"/>
          <w:bottom w:val="nil"/>
          <w:right w:val="nil"/>
          <w:between w:val="nil"/>
        </w:pBdr>
        <w:spacing w:line="240" w:lineRule="auto"/>
        <w:ind w:leftChars="0" w:left="1" w:firstLineChars="201" w:firstLine="565"/>
        <w:jc w:val="both"/>
        <w:outlineLvl w:val="9"/>
        <w:rPr>
          <w:rFonts w:cs="Times New Roman"/>
          <w:b/>
          <w:color w:val="000000"/>
          <w:sz w:val="28"/>
          <w:szCs w:val="28"/>
        </w:rPr>
      </w:pPr>
      <w:r w:rsidRPr="00021E6B">
        <w:rPr>
          <w:rFonts w:cs="Times New Roman"/>
          <w:b/>
          <w:color w:val="000000"/>
          <w:sz w:val="28"/>
          <w:szCs w:val="28"/>
        </w:rPr>
        <w:t>2.3.</w:t>
      </w:r>
      <w:r w:rsidR="00237D08" w:rsidRPr="00021E6B">
        <w:rPr>
          <w:rFonts w:cs="Times New Roman"/>
          <w:b/>
          <w:color w:val="000000"/>
          <w:sz w:val="28"/>
          <w:szCs w:val="28"/>
        </w:rPr>
        <w:t>Прогноз эпизоотической обстановки</w:t>
      </w:r>
    </w:p>
    <w:p w:rsidR="0028632A" w:rsidRPr="00021E6B" w:rsidRDefault="00252F8B" w:rsidP="00E23C7B">
      <w:pPr>
        <w:ind w:leftChars="0" w:left="-2" w:firstLineChars="201" w:firstLine="563"/>
        <w:jc w:val="both"/>
        <w:outlineLvl w:val="9"/>
        <w:rPr>
          <w:rFonts w:cs="Times New Roman"/>
          <w:color w:val="000000"/>
          <w:sz w:val="28"/>
          <w:szCs w:val="28"/>
        </w:rPr>
      </w:pPr>
      <w:r w:rsidRPr="00021E6B">
        <w:rPr>
          <w:rFonts w:cs="Times New Roman"/>
          <w:color w:val="000000"/>
          <w:sz w:val="28"/>
          <w:szCs w:val="28"/>
        </w:rPr>
        <w:t>Угрозы возникновения массовых инфекционных заболеваний среди животных и птиц, не прогнозируется. Возможно появление единичных случаев новых спорадических заболеваний бешенством</w:t>
      </w:r>
      <w:r w:rsidR="00913E78" w:rsidRPr="00021E6B">
        <w:rPr>
          <w:rFonts w:cs="Times New Roman"/>
          <w:color w:val="000000"/>
          <w:sz w:val="28"/>
          <w:szCs w:val="28"/>
        </w:rPr>
        <w:t>,</w:t>
      </w:r>
      <w:r w:rsidR="007674B3" w:rsidRPr="00021E6B">
        <w:rPr>
          <w:rFonts w:cs="Times New Roman"/>
          <w:color w:val="000000"/>
          <w:sz w:val="28"/>
          <w:szCs w:val="28"/>
        </w:rPr>
        <w:t xml:space="preserve"> </w:t>
      </w:r>
      <w:r w:rsidR="0030750F" w:rsidRPr="00021E6B">
        <w:rPr>
          <w:rFonts w:cs="Times New Roman"/>
          <w:color w:val="000000"/>
          <w:sz w:val="28"/>
          <w:szCs w:val="28"/>
        </w:rPr>
        <w:t>трихинеллезом, лейкозом</w:t>
      </w:r>
      <w:r w:rsidR="00C82179" w:rsidRPr="00021E6B">
        <w:rPr>
          <w:rFonts w:cs="Times New Roman"/>
          <w:color w:val="000000"/>
          <w:sz w:val="28"/>
          <w:szCs w:val="28"/>
        </w:rPr>
        <w:t xml:space="preserve"> и прочими</w:t>
      </w:r>
      <w:r w:rsidRPr="00021E6B">
        <w:rPr>
          <w:rFonts w:cs="Times New Roman"/>
          <w:color w:val="000000"/>
          <w:sz w:val="28"/>
          <w:szCs w:val="28"/>
        </w:rPr>
        <w:t xml:space="preserve"> контагиозными инфекционными и вирусными болезнями среди диких, домашних и сельскохозяйственных животных.</w:t>
      </w:r>
    </w:p>
    <w:p w:rsidR="001A6A84" w:rsidRPr="00021E6B" w:rsidRDefault="001A6A84" w:rsidP="00E23C7B">
      <w:pPr>
        <w:ind w:leftChars="0" w:left="-2" w:firstLineChars="201" w:firstLine="563"/>
        <w:jc w:val="both"/>
        <w:outlineLvl w:val="9"/>
        <w:rPr>
          <w:rFonts w:cs="Times New Roman"/>
          <w:color w:val="000000"/>
          <w:sz w:val="28"/>
          <w:szCs w:val="28"/>
        </w:rPr>
      </w:pPr>
    </w:p>
    <w:p w:rsidR="00E623F3" w:rsidRPr="00021E6B" w:rsidRDefault="00237D08" w:rsidP="00E23C7B">
      <w:pPr>
        <w:pBdr>
          <w:top w:val="nil"/>
          <w:left w:val="nil"/>
          <w:bottom w:val="nil"/>
          <w:right w:val="nil"/>
          <w:between w:val="nil"/>
        </w:pBdr>
        <w:spacing w:line="240" w:lineRule="auto"/>
        <w:ind w:leftChars="0" w:left="1" w:firstLineChars="201" w:firstLine="565"/>
        <w:jc w:val="center"/>
        <w:outlineLvl w:val="9"/>
        <w:rPr>
          <w:rFonts w:cs="Times New Roman"/>
          <w:b/>
          <w:color w:val="000000"/>
          <w:sz w:val="28"/>
          <w:szCs w:val="28"/>
        </w:rPr>
      </w:pPr>
      <w:r w:rsidRPr="00021E6B">
        <w:rPr>
          <w:rFonts w:cs="Times New Roman"/>
          <w:b/>
          <w:color w:val="000000"/>
          <w:sz w:val="28"/>
          <w:szCs w:val="28"/>
        </w:rPr>
        <w:t>3. Рекомендации по реагированию на прогноз ЧС</w:t>
      </w:r>
    </w:p>
    <w:p w:rsidR="0098281E" w:rsidRPr="00021E6B" w:rsidRDefault="0098281E" w:rsidP="00E23C7B">
      <w:pPr>
        <w:pBdr>
          <w:top w:val="nil"/>
          <w:left w:val="nil"/>
          <w:bottom w:val="nil"/>
          <w:right w:val="nil"/>
          <w:between w:val="nil"/>
        </w:pBdr>
        <w:spacing w:line="240" w:lineRule="auto"/>
        <w:ind w:leftChars="0" w:left="1" w:firstLineChars="201" w:firstLine="323"/>
        <w:jc w:val="center"/>
        <w:outlineLvl w:val="9"/>
        <w:rPr>
          <w:rFonts w:cs="Times New Roman"/>
          <w:b/>
          <w:color w:val="000000"/>
          <w:sz w:val="16"/>
          <w:szCs w:val="16"/>
        </w:rPr>
      </w:pPr>
    </w:p>
    <w:p w:rsidR="00F83607" w:rsidRPr="00021E6B" w:rsidRDefault="00F83607" w:rsidP="00E23C7B">
      <w:pPr>
        <w:spacing w:line="240" w:lineRule="auto"/>
        <w:ind w:leftChars="0" w:left="0" w:firstLineChars="0" w:firstLine="565"/>
        <w:contextualSpacing/>
        <w:jc w:val="both"/>
        <w:textDirection w:val="lrTb"/>
        <w:outlineLvl w:val="9"/>
        <w:rPr>
          <w:rFonts w:eastAsia="NSimSun" w:cs="Times New Roman"/>
          <w:b/>
          <w:i/>
          <w:position w:val="0"/>
          <w:sz w:val="28"/>
          <w:szCs w:val="28"/>
          <w:lang w:eastAsia="zh-CN" w:bidi="hi-IN"/>
        </w:rPr>
      </w:pPr>
      <w:r w:rsidRPr="00021E6B">
        <w:rPr>
          <w:rFonts w:eastAsia="NSimSun" w:cs="Times New Roman"/>
          <w:b/>
          <w:i/>
          <w:position w:val="0"/>
          <w:sz w:val="28"/>
          <w:szCs w:val="28"/>
          <w:lang w:eastAsia="zh-CN" w:bidi="hi-IN"/>
        </w:rPr>
        <w:t>Для повышения эффективности работы по сбору и обмену информацией, с целью создания условий для оперативного реагирования сил и средств на возможные происшествия и чрезвычайные ситуации, территориальным органам федеральных органов исполнительной власти, органам исполнительной власти ХМАО - Югры, главам администраций муниципальных образований, начальникам пожарно-спасательных отрядов Федеральной противопожарной службы Главного управления МЧС России по ХМАО - Югре, органам, уполномоченным на решение вопросов в области ГО и ЧС муниципальных образований, руководителям и дежурным службам заинтересованных организаций и предприятий и населению в пределах своей компетенции рекомендуется:</w:t>
      </w:r>
    </w:p>
    <w:p w:rsidR="00F83607" w:rsidRPr="00021E6B" w:rsidRDefault="00F83607" w:rsidP="00E23C7B">
      <w:pPr>
        <w:overflowPunct w:val="0"/>
        <w:autoSpaceDE w:val="0"/>
        <w:spacing w:line="240" w:lineRule="auto"/>
        <w:ind w:leftChars="0" w:left="0" w:firstLineChars="0" w:firstLine="565"/>
        <w:contextualSpacing/>
        <w:jc w:val="both"/>
        <w:textDirection w:val="lrTb"/>
        <w:textAlignment w:val="baseline"/>
        <w:outlineLvl w:val="9"/>
        <w:rPr>
          <w:rFonts w:eastAsia="NSimSun" w:cs="Times New Roman"/>
          <w:b/>
          <w:bCs/>
          <w:i/>
          <w:iCs/>
          <w:position w:val="0"/>
          <w:sz w:val="16"/>
          <w:szCs w:val="16"/>
          <w:lang w:eastAsia="ar-SA" w:bidi="hi-IN"/>
        </w:rPr>
      </w:pPr>
    </w:p>
    <w:p w:rsidR="00F83607" w:rsidRPr="00021E6B" w:rsidRDefault="00F83607" w:rsidP="00E05196">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021E6B">
        <w:rPr>
          <w:rFonts w:eastAsia="NSimSun" w:cs="Times New Roman"/>
          <w:b/>
          <w:bCs/>
          <w:i/>
          <w:iCs/>
          <w:position w:val="0"/>
          <w:sz w:val="28"/>
          <w:szCs w:val="28"/>
          <w:lang w:eastAsia="ar-SA" w:bidi="hi-IN"/>
        </w:rPr>
        <w:t>3.1 В целях предотвращения возникновения техногенных пожаров</w:t>
      </w:r>
    </w:p>
    <w:p w:rsidR="0084281E" w:rsidRPr="00021E6B" w:rsidRDefault="0028132B"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position w:val="0"/>
          <w:sz w:val="28"/>
          <w:szCs w:val="28"/>
          <w:lang w:eastAsia="zh-CN" w:bidi="hi-IN"/>
        </w:rPr>
      </w:pPr>
      <w:r w:rsidRPr="00021E6B">
        <w:rPr>
          <w:rFonts w:eastAsia="NSimSun" w:cs="Times New Roman"/>
          <w:position w:val="0"/>
          <w:sz w:val="28"/>
          <w:szCs w:val="28"/>
          <w:lang w:eastAsia="zh-CN" w:bidi="hi-IN"/>
        </w:rPr>
        <w:t xml:space="preserve">Вести регулярную пропаганду во всех видах СМИ о соблюдении правил пожарной безопасности. Организовать проведение профилактических рейдов по обследованию жилых домов с вручением обучающих и пропагандистских материалов по пожарной безопасности и проведением противопожарных инструктажей под роспись. Провести работу по запрету использования населением самодельных и несертифицированных электронагревательных приборов, бытовых газовых, керосиновых, бензиновых и других устройств. Обеспечить контроль над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w:t>
      </w:r>
      <w:r w:rsidR="0014535E" w:rsidRPr="00021E6B">
        <w:rPr>
          <w:rFonts w:eastAsia="NSimSun" w:cs="Times New Roman"/>
          <w:position w:val="0"/>
          <w:sz w:val="28"/>
          <w:szCs w:val="28"/>
          <w:lang w:eastAsia="zh-CN" w:bidi="hi-IN"/>
        </w:rPr>
        <w:t>массового пребывания людей</w:t>
      </w:r>
      <w:r w:rsidRPr="00021E6B">
        <w:rPr>
          <w:rFonts w:eastAsia="NSimSun" w:cs="Times New Roman"/>
          <w:position w:val="0"/>
          <w:sz w:val="28"/>
          <w:szCs w:val="28"/>
          <w:lang w:eastAsia="zh-CN" w:bidi="hi-IN"/>
        </w:rPr>
        <w:t>. Обеспечить контроль за состоянием полигонов твердых коммунальных отходов (свалок), в том числе несанкционированных, не допуская открытого горения и задымления.</w:t>
      </w:r>
    </w:p>
    <w:p w:rsidR="0028132B" w:rsidRPr="00021E6B" w:rsidRDefault="0028132B" w:rsidP="00E23C7B">
      <w:pPr>
        <w:overflowPunct w:val="0"/>
        <w:autoSpaceDE w:val="0"/>
        <w:spacing w:line="240" w:lineRule="auto"/>
        <w:ind w:leftChars="0" w:left="0" w:firstLineChars="0" w:firstLine="565"/>
        <w:contextualSpacing/>
        <w:jc w:val="both"/>
        <w:textDirection w:val="lrTb"/>
        <w:textAlignment w:val="baseline"/>
        <w:outlineLvl w:val="9"/>
        <w:rPr>
          <w:rFonts w:eastAsia="NSimSun" w:cs="Times New Roman"/>
          <w:b/>
          <w:bCs/>
          <w:i/>
          <w:iCs/>
          <w:position w:val="0"/>
          <w:sz w:val="18"/>
          <w:szCs w:val="18"/>
          <w:lang w:eastAsia="ar-SA" w:bidi="hi-IN"/>
        </w:rPr>
      </w:pPr>
    </w:p>
    <w:p w:rsidR="00F83607" w:rsidRPr="00021E6B"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021E6B">
        <w:rPr>
          <w:rFonts w:eastAsia="NSimSun" w:cs="Times New Roman"/>
          <w:b/>
          <w:bCs/>
          <w:i/>
          <w:iCs/>
          <w:position w:val="0"/>
          <w:sz w:val="28"/>
          <w:szCs w:val="28"/>
          <w:lang w:eastAsia="ar-SA" w:bidi="hi-IN"/>
        </w:rPr>
        <w:lastRenderedPageBreak/>
        <w:t>3.2 В целях предотвращения аварийных и чрезвычайных ситуаций на системах жизнеобеспечения</w:t>
      </w:r>
    </w:p>
    <w:p w:rsidR="00F83607" w:rsidRPr="00021E6B" w:rsidRDefault="0028132B"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021E6B">
        <w:rPr>
          <w:rFonts w:eastAsia="NSimSun" w:cs="Times New Roman"/>
          <w:position w:val="0"/>
          <w:sz w:val="28"/>
          <w:szCs w:val="28"/>
          <w:lang w:eastAsia="zh-CN" w:bidi="hi-IN"/>
        </w:rPr>
        <w:t>Предприятиям, эксплуатирующим оборудование систем жизнеобеспечения населения, проверить наличие аварийно-восстановительных бригад и их укомплектованность техникой и оборудованием. Заблаговременно предусмотреть и выполнить комплекс мероприятий по предупреждению чрезвычайных ситуаций на объектах и системах жизнеобеспечения населения. Принять меры по обеспечению бесперебойного водоснабжения и электроснабжения котельных и водозаборных сооружений, включая обеспечение этих объектов автономными резервными источниками электропитания. Создать необходимый запас материально-технических ресурсов для ликвидации аварийных ситуаций в жилищном фонде, на объектах и сетях коммунальной инфраструктуры. Организовать своевременную и бесперебойную поставку топливно-энергетических ресурсов на объекты жизнеобеспечения населения, обеспечивающие водоснабжение жилищного фонда и объектов социальной сферы. Уточнить планы переключения потребителей, при аварийном отключении ЛЭП и ТП, на резервные линии электроснабжения.</w:t>
      </w:r>
    </w:p>
    <w:p w:rsidR="0028132B" w:rsidRPr="00021E6B" w:rsidRDefault="0028132B" w:rsidP="00E23C7B">
      <w:pPr>
        <w:spacing w:line="240" w:lineRule="auto"/>
        <w:ind w:leftChars="0" w:left="0" w:firstLineChars="0" w:firstLine="323"/>
        <w:contextualSpacing/>
        <w:jc w:val="both"/>
        <w:textDirection w:val="lrTb"/>
        <w:outlineLvl w:val="9"/>
        <w:rPr>
          <w:rFonts w:eastAsia="NSimSun" w:cs="Times New Roman"/>
          <w:b/>
          <w:bCs/>
          <w:i/>
          <w:iCs/>
          <w:position w:val="0"/>
          <w:sz w:val="16"/>
          <w:szCs w:val="28"/>
          <w:lang w:eastAsia="ar-SA" w:bidi="hi-IN"/>
        </w:rPr>
      </w:pPr>
    </w:p>
    <w:p w:rsidR="00F83607" w:rsidRPr="00021E6B" w:rsidRDefault="00F83607" w:rsidP="0028132B">
      <w:pPr>
        <w:spacing w:line="240" w:lineRule="auto"/>
        <w:ind w:leftChars="0" w:left="0" w:firstLineChars="0" w:firstLine="709"/>
        <w:contextualSpacing/>
        <w:jc w:val="both"/>
        <w:textDirection w:val="lrTb"/>
        <w:outlineLvl w:val="9"/>
        <w:rPr>
          <w:rFonts w:eastAsia="NSimSun" w:cs="Times New Roman"/>
          <w:b/>
          <w:bCs/>
          <w:position w:val="0"/>
          <w:sz w:val="28"/>
          <w:szCs w:val="28"/>
          <w:lang w:eastAsia="zh-CN" w:bidi="hi-IN"/>
        </w:rPr>
      </w:pPr>
      <w:r w:rsidRPr="00021E6B">
        <w:rPr>
          <w:rFonts w:eastAsia="NSimSun" w:cs="Times New Roman"/>
          <w:b/>
          <w:bCs/>
          <w:i/>
          <w:iCs/>
          <w:position w:val="0"/>
          <w:sz w:val="28"/>
          <w:szCs w:val="28"/>
          <w:lang w:eastAsia="zh-CN" w:bidi="hi-IN"/>
        </w:rPr>
        <w:t>3.3 В целях предотвращения аварий на авиационном, железнодорожном транспорте и магистральных трубопроводах</w:t>
      </w:r>
    </w:p>
    <w:p w:rsidR="00F83607" w:rsidRPr="00021E6B"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021E6B">
        <w:rPr>
          <w:rFonts w:eastAsia="NSimSun" w:cs="Times New Roman"/>
          <w:position w:val="0"/>
          <w:sz w:val="28"/>
          <w:szCs w:val="28"/>
          <w:lang w:eastAsia="zh-CN" w:bidi="hi-IN"/>
        </w:rPr>
        <w:t>Контролировать работоспособность транспортных коммуникаций, проводить комплексные профилактические мероприятия по недопущению аварий на железнодорожном и авиационном транспорте. Для недопущения аварий на магистральных трубопроводах (газо-, нефтепроводах) проводить патрулирование, организовывать выборочную проверку опасных участков трубопроводов. Уточнить состав сил и средств, привлекаемых для ликвидации ЧС, связанных с авиационным, железнодорожным, магистральным транспортом.</w:t>
      </w:r>
    </w:p>
    <w:p w:rsidR="00F83607" w:rsidRPr="00021E6B" w:rsidRDefault="00F83607" w:rsidP="0028132B">
      <w:pPr>
        <w:spacing w:line="240" w:lineRule="auto"/>
        <w:ind w:leftChars="0" w:left="0" w:firstLineChars="0" w:firstLine="709"/>
        <w:contextualSpacing/>
        <w:jc w:val="both"/>
        <w:textDirection w:val="lrTb"/>
        <w:outlineLvl w:val="9"/>
        <w:rPr>
          <w:rFonts w:eastAsia="NSimSun" w:cs="Times New Roman"/>
          <w:b/>
          <w:bCs/>
          <w:i/>
          <w:iCs/>
          <w:position w:val="0"/>
          <w:sz w:val="16"/>
          <w:szCs w:val="16"/>
          <w:lang w:eastAsia="zh-CN" w:bidi="hi-IN"/>
        </w:rPr>
      </w:pPr>
    </w:p>
    <w:p w:rsidR="00F83607" w:rsidRPr="00021E6B" w:rsidRDefault="00F83607" w:rsidP="0028132B">
      <w:pPr>
        <w:spacing w:line="240" w:lineRule="auto"/>
        <w:ind w:leftChars="0" w:left="0" w:firstLineChars="0" w:firstLine="709"/>
        <w:contextualSpacing/>
        <w:jc w:val="both"/>
        <w:textDirection w:val="lrTb"/>
        <w:outlineLvl w:val="9"/>
        <w:rPr>
          <w:rFonts w:eastAsia="NSimSun" w:cs="Times New Roman"/>
          <w:b/>
          <w:bCs/>
          <w:position w:val="0"/>
          <w:sz w:val="28"/>
          <w:szCs w:val="28"/>
          <w:lang w:eastAsia="zh-CN" w:bidi="hi-IN"/>
        </w:rPr>
      </w:pPr>
      <w:r w:rsidRPr="00021E6B">
        <w:rPr>
          <w:rFonts w:eastAsia="NSimSun" w:cs="Times New Roman"/>
          <w:b/>
          <w:bCs/>
          <w:i/>
          <w:iCs/>
          <w:position w:val="0"/>
          <w:sz w:val="28"/>
          <w:szCs w:val="28"/>
          <w:lang w:eastAsia="zh-CN" w:bidi="hi-IN"/>
        </w:rPr>
        <w:t>3.4 В целях предотвращения аварийных ситуаций на автомобильных дорогах</w:t>
      </w:r>
    </w:p>
    <w:p w:rsidR="0028132B" w:rsidRPr="00021E6B" w:rsidRDefault="0028132B" w:rsidP="00105EEF">
      <w:pPr>
        <w:pBdr>
          <w:top w:val="nil"/>
          <w:left w:val="nil"/>
          <w:bottom w:val="nil"/>
          <w:right w:val="nil"/>
          <w:between w:val="nil"/>
        </w:pBdr>
        <w:spacing w:line="240" w:lineRule="auto"/>
        <w:ind w:leftChars="0" w:left="1" w:firstLineChars="252" w:firstLine="706"/>
        <w:jc w:val="both"/>
        <w:rPr>
          <w:sz w:val="28"/>
        </w:rPr>
      </w:pPr>
      <w:r w:rsidRPr="00021E6B">
        <w:rPr>
          <w:sz w:val="28"/>
        </w:rPr>
        <w:t>Осуществлять контроль технического состояния транспорта, используемого для перевозки людей и опасных грузов, пред рейсовой подготовки водителей;</w:t>
      </w:r>
    </w:p>
    <w:p w:rsidR="0028132B" w:rsidRPr="00021E6B" w:rsidRDefault="0028132B" w:rsidP="00105EEF">
      <w:pPr>
        <w:pBdr>
          <w:top w:val="nil"/>
          <w:left w:val="nil"/>
          <w:bottom w:val="nil"/>
          <w:right w:val="nil"/>
          <w:between w:val="nil"/>
        </w:pBdr>
        <w:spacing w:line="240" w:lineRule="auto"/>
        <w:ind w:leftChars="0" w:left="1" w:firstLineChars="252" w:firstLine="706"/>
        <w:jc w:val="both"/>
        <w:rPr>
          <w:sz w:val="28"/>
        </w:rPr>
      </w:pPr>
      <w:r w:rsidRPr="00021E6B">
        <w:rPr>
          <w:sz w:val="28"/>
        </w:rPr>
        <w:t>Обеспечить готовность аварийных служб к реагированию на ДТП;</w:t>
      </w:r>
    </w:p>
    <w:p w:rsidR="0028132B" w:rsidRPr="00021E6B" w:rsidRDefault="0028132B" w:rsidP="00105EEF">
      <w:pPr>
        <w:pBdr>
          <w:top w:val="nil"/>
          <w:left w:val="nil"/>
          <w:bottom w:val="nil"/>
          <w:right w:val="nil"/>
          <w:between w:val="nil"/>
        </w:pBdr>
        <w:spacing w:line="240" w:lineRule="auto"/>
        <w:ind w:leftChars="0" w:left="1" w:firstLineChars="252" w:firstLine="706"/>
        <w:jc w:val="both"/>
        <w:rPr>
          <w:sz w:val="28"/>
        </w:rPr>
      </w:pPr>
      <w:r w:rsidRPr="00021E6B">
        <w:rPr>
          <w:sz w:val="28"/>
        </w:rPr>
        <w:t>Организовать проведение бесед с водителями предприятий и организаций о последствиях употребления алкоголя перед поездкой с демонстрацией фото- и видеоматериалов с мест ДТП, постоянно проводить пропагандистскую работу через СМИ о необходимости соблюдения правил дорожного движения, о состоянии дорожного покрытия в период действия опасных и неблагоприятных метеорологических условий</w:t>
      </w:r>
      <w:r w:rsidR="00AA6284" w:rsidRPr="00021E6B">
        <w:rPr>
          <w:sz w:val="28"/>
        </w:rPr>
        <w:t>, а также в связи с выпадением атмосферных осадков в виде снега</w:t>
      </w:r>
      <w:r w:rsidR="00C95836" w:rsidRPr="00021E6B">
        <w:rPr>
          <w:sz w:val="28"/>
        </w:rPr>
        <w:t>, гололедными явлениями.</w:t>
      </w:r>
    </w:p>
    <w:p w:rsidR="0028132B" w:rsidRPr="00021E6B" w:rsidRDefault="0028132B" w:rsidP="00105EEF">
      <w:pPr>
        <w:pBdr>
          <w:top w:val="nil"/>
          <w:left w:val="nil"/>
          <w:bottom w:val="nil"/>
          <w:right w:val="nil"/>
          <w:between w:val="nil"/>
        </w:pBdr>
        <w:spacing w:line="240" w:lineRule="auto"/>
        <w:ind w:leftChars="0" w:left="1" w:firstLineChars="252" w:firstLine="706"/>
        <w:jc w:val="both"/>
        <w:rPr>
          <w:sz w:val="28"/>
        </w:rPr>
      </w:pPr>
      <w:r w:rsidRPr="00021E6B">
        <w:rPr>
          <w:sz w:val="28"/>
        </w:rPr>
        <w:t>Организовать постоянное взаимодействие с территориальными подразделениями центра медицины катастроф, районными медицинскими учреждениями и ГИБДД для своевременного реагирования на возможные ДТП;</w:t>
      </w:r>
    </w:p>
    <w:p w:rsidR="0028132B" w:rsidRPr="00021E6B" w:rsidRDefault="0028132B" w:rsidP="00105EEF">
      <w:pPr>
        <w:pBdr>
          <w:top w:val="nil"/>
          <w:left w:val="nil"/>
          <w:bottom w:val="nil"/>
          <w:right w:val="nil"/>
          <w:between w:val="nil"/>
        </w:pBdr>
        <w:spacing w:line="240" w:lineRule="auto"/>
        <w:ind w:leftChars="0" w:left="1" w:firstLineChars="252" w:firstLine="706"/>
        <w:jc w:val="both"/>
        <w:rPr>
          <w:sz w:val="28"/>
        </w:rPr>
      </w:pPr>
      <w:r w:rsidRPr="00021E6B">
        <w:rPr>
          <w:sz w:val="28"/>
        </w:rPr>
        <w:lastRenderedPageBreak/>
        <w:t>Организовать готовность дорожных служб к обеспечению нормального функционирования транспортного сообщения.</w:t>
      </w:r>
    </w:p>
    <w:p w:rsidR="0028132B" w:rsidRPr="00021E6B" w:rsidRDefault="0028132B" w:rsidP="00105EEF">
      <w:pPr>
        <w:pBdr>
          <w:top w:val="nil"/>
          <w:left w:val="nil"/>
          <w:bottom w:val="nil"/>
          <w:right w:val="nil"/>
          <w:between w:val="nil"/>
        </w:pBdr>
        <w:spacing w:line="240" w:lineRule="auto"/>
        <w:ind w:leftChars="0" w:left="1" w:firstLineChars="252" w:firstLine="706"/>
        <w:jc w:val="both"/>
        <w:rPr>
          <w:sz w:val="28"/>
        </w:rPr>
      </w:pPr>
      <w:r w:rsidRPr="00021E6B">
        <w:rPr>
          <w:sz w:val="28"/>
        </w:rPr>
        <w:t>В случае ухудшения обстановки проработать вопросы:</w:t>
      </w:r>
    </w:p>
    <w:p w:rsidR="0028132B" w:rsidRPr="00021E6B" w:rsidRDefault="0028132B" w:rsidP="00105EEF">
      <w:pPr>
        <w:pBdr>
          <w:top w:val="nil"/>
          <w:left w:val="nil"/>
          <w:bottom w:val="nil"/>
          <w:right w:val="nil"/>
          <w:between w:val="nil"/>
        </w:pBdr>
        <w:spacing w:line="240" w:lineRule="auto"/>
        <w:ind w:leftChars="0" w:left="1" w:firstLineChars="252" w:firstLine="706"/>
        <w:jc w:val="both"/>
        <w:rPr>
          <w:sz w:val="28"/>
        </w:rPr>
      </w:pPr>
      <w:r w:rsidRPr="00021E6B">
        <w:rPr>
          <w:sz w:val="28"/>
        </w:rPr>
        <w:t>-дежурства экипажей скорой медицинской помощи, патрульных машин ГИБДД и подвоза ГСМ;</w:t>
      </w:r>
    </w:p>
    <w:p w:rsidR="0028132B" w:rsidRPr="00021E6B" w:rsidRDefault="0028132B" w:rsidP="00105EEF">
      <w:pPr>
        <w:pBdr>
          <w:top w:val="nil"/>
          <w:left w:val="nil"/>
          <w:bottom w:val="nil"/>
          <w:right w:val="nil"/>
          <w:between w:val="nil"/>
        </w:pBdr>
        <w:spacing w:line="240" w:lineRule="auto"/>
        <w:ind w:leftChars="0" w:left="1" w:firstLineChars="252" w:firstLine="706"/>
        <w:jc w:val="both"/>
        <w:rPr>
          <w:sz w:val="28"/>
        </w:rPr>
      </w:pPr>
      <w:r w:rsidRPr="00021E6B">
        <w:rPr>
          <w:sz w:val="28"/>
        </w:rPr>
        <w:t>-организации мест питания, размещения водителей и пассажиров, информирования населения через СМИ о сложившейся обстановке, а также маршрутов объездных дорог.</w:t>
      </w:r>
    </w:p>
    <w:p w:rsidR="00985D9D" w:rsidRPr="00021E6B" w:rsidRDefault="00985D9D" w:rsidP="00105EEF">
      <w:pPr>
        <w:spacing w:line="240" w:lineRule="auto"/>
        <w:ind w:leftChars="0" w:left="0" w:firstLineChars="252" w:firstLine="706"/>
        <w:contextualSpacing/>
        <w:jc w:val="both"/>
        <w:textDirection w:val="lrTb"/>
        <w:outlineLvl w:val="9"/>
        <w:rPr>
          <w:rFonts w:eastAsia="NSimSun" w:cs="Times New Roman"/>
          <w:position w:val="0"/>
          <w:sz w:val="28"/>
          <w:szCs w:val="28"/>
          <w:lang w:eastAsia="zh-CN" w:bidi="hi-IN"/>
        </w:rPr>
      </w:pPr>
      <w:r w:rsidRPr="00021E6B">
        <w:rPr>
          <w:rFonts w:eastAsia="NSimSun" w:cs="Times New Roman"/>
          <w:position w:val="0"/>
          <w:sz w:val="28"/>
          <w:szCs w:val="28"/>
          <w:lang w:eastAsia="zh-CN" w:bidi="hi-IN"/>
        </w:rPr>
        <w:t>В целях обеспечения бесперебойного транспортного сообщения, запланировать необходимые резервы сил и средств для оперативной организации объездов поврежденных участков автомобильных дорог.</w:t>
      </w:r>
    </w:p>
    <w:p w:rsidR="00F83607" w:rsidRPr="00021E6B"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Cs/>
          <w:i/>
          <w:iCs/>
          <w:position w:val="0"/>
          <w:sz w:val="16"/>
          <w:szCs w:val="28"/>
          <w:lang w:eastAsia="ar-SA" w:bidi="hi-IN"/>
        </w:rPr>
      </w:pPr>
    </w:p>
    <w:p w:rsidR="00F83607" w:rsidRPr="00021E6B"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021E6B">
        <w:rPr>
          <w:rFonts w:eastAsia="NSimSun" w:cs="Times New Roman"/>
          <w:b/>
          <w:bCs/>
          <w:i/>
          <w:iCs/>
          <w:position w:val="0"/>
          <w:sz w:val="28"/>
          <w:szCs w:val="28"/>
          <w:lang w:eastAsia="ar-SA" w:bidi="hi-IN"/>
        </w:rPr>
        <w:t>3.5 В целях предупреждения несчастных случаев на водных объектах</w:t>
      </w:r>
    </w:p>
    <w:p w:rsidR="00105EEF" w:rsidRPr="00021E6B" w:rsidRDefault="00105EEF" w:rsidP="00AB22FE">
      <w:pPr>
        <w:ind w:leftChars="0" w:left="1" w:firstLineChars="252" w:firstLine="706"/>
        <w:jc w:val="both"/>
        <w:outlineLvl w:val="9"/>
        <w:rPr>
          <w:rFonts w:eastAsia="NSimSun" w:cs="Times New Roman"/>
          <w:color w:val="000000"/>
          <w:position w:val="0"/>
          <w:sz w:val="28"/>
          <w:szCs w:val="28"/>
          <w:lang w:eastAsia="zh-CN" w:bidi="hi-IN"/>
        </w:rPr>
      </w:pPr>
      <w:r w:rsidRPr="00021E6B">
        <w:rPr>
          <w:rFonts w:eastAsia="NSimSun" w:cs="Times New Roman"/>
          <w:color w:val="000000"/>
          <w:position w:val="0"/>
          <w:sz w:val="28"/>
          <w:szCs w:val="28"/>
          <w:lang w:eastAsia="zh-CN" w:bidi="hi-IN"/>
        </w:rPr>
        <w:t>Обеспечить контроль готовности спасательных служб к реагированию на происшествия.</w:t>
      </w:r>
    </w:p>
    <w:p w:rsidR="00105EEF" w:rsidRPr="00021E6B" w:rsidRDefault="00105EEF" w:rsidP="00AB22FE">
      <w:pPr>
        <w:ind w:leftChars="0" w:left="1" w:firstLineChars="252" w:firstLine="706"/>
        <w:jc w:val="both"/>
        <w:outlineLvl w:val="9"/>
        <w:rPr>
          <w:rFonts w:eastAsia="NSimSun" w:cs="Times New Roman"/>
          <w:color w:val="000000"/>
          <w:position w:val="0"/>
          <w:sz w:val="28"/>
          <w:szCs w:val="28"/>
          <w:lang w:eastAsia="zh-CN" w:bidi="hi-IN"/>
        </w:rPr>
      </w:pPr>
      <w:r w:rsidRPr="00021E6B">
        <w:rPr>
          <w:rFonts w:eastAsia="NSimSun" w:cs="Times New Roman"/>
          <w:color w:val="000000"/>
          <w:position w:val="0"/>
          <w:sz w:val="28"/>
          <w:szCs w:val="28"/>
          <w:lang w:eastAsia="zh-CN" w:bidi="hi-IN"/>
        </w:rPr>
        <w:t xml:space="preserve">Определить составы аварийных бригад, обеспечить их необходимым автотранспортом и оборудованием, провести тренировки по ликвидации аварий/происшествий на водных объектах. Обеспечить контроль и выполнение мероприятий по охране жизни людей на акваториях рек и водоемов в границах муниципальных образований. </w:t>
      </w:r>
    </w:p>
    <w:p w:rsidR="00105EEF" w:rsidRPr="00021E6B" w:rsidRDefault="00105EEF" w:rsidP="00AB22FE">
      <w:pPr>
        <w:ind w:leftChars="0" w:left="1" w:firstLineChars="252" w:firstLine="706"/>
        <w:jc w:val="both"/>
        <w:outlineLvl w:val="9"/>
        <w:rPr>
          <w:rFonts w:eastAsia="NSimSun" w:cs="Times New Roman"/>
          <w:color w:val="000000"/>
          <w:position w:val="0"/>
          <w:sz w:val="28"/>
          <w:szCs w:val="28"/>
          <w:lang w:eastAsia="zh-CN" w:bidi="hi-IN"/>
        </w:rPr>
      </w:pPr>
      <w:r w:rsidRPr="00021E6B">
        <w:rPr>
          <w:rFonts w:eastAsia="NSimSun" w:cs="Times New Roman"/>
          <w:color w:val="000000"/>
          <w:position w:val="0"/>
          <w:sz w:val="28"/>
          <w:szCs w:val="28"/>
          <w:lang w:eastAsia="zh-CN" w:bidi="hi-IN"/>
        </w:rPr>
        <w:t>Проводить разъяснительную работу среди населения, направленную на соблюдение мер безопасности при посещении водных объектов, особое внимание уделить организации работы по профилактическим и обучающим мероприятиям с детьми, включая проведение бесед и лекций по правилам безопасного поведения на водных объектах</w:t>
      </w:r>
      <w:r w:rsidR="006F212D" w:rsidRPr="00021E6B">
        <w:rPr>
          <w:rFonts w:eastAsia="NSimSun" w:cs="Times New Roman"/>
          <w:color w:val="000000"/>
          <w:position w:val="0"/>
          <w:sz w:val="28"/>
          <w:szCs w:val="28"/>
          <w:lang w:eastAsia="zh-CN" w:bidi="hi-IN"/>
        </w:rPr>
        <w:t xml:space="preserve"> </w:t>
      </w:r>
      <w:r w:rsidRPr="00021E6B">
        <w:rPr>
          <w:rFonts w:eastAsia="NSimSun" w:cs="Times New Roman"/>
          <w:color w:val="000000"/>
          <w:position w:val="0"/>
          <w:sz w:val="28"/>
          <w:szCs w:val="28"/>
          <w:lang w:eastAsia="zh-CN" w:bidi="hi-IN"/>
        </w:rPr>
        <w:t>и оказанию первой медицинской помощи пострадавшим.</w:t>
      </w:r>
    </w:p>
    <w:p w:rsidR="008A7849" w:rsidRPr="00021E6B" w:rsidRDefault="008A7849" w:rsidP="0028132B">
      <w:pPr>
        <w:spacing w:line="240" w:lineRule="auto"/>
        <w:ind w:leftChars="0" w:left="0" w:firstLineChars="0" w:firstLine="709"/>
        <w:contextualSpacing/>
        <w:jc w:val="both"/>
        <w:textDirection w:val="lrTb"/>
        <w:outlineLvl w:val="9"/>
        <w:rPr>
          <w:rFonts w:eastAsia="NSimSun" w:cs="Times New Roman"/>
          <w:b/>
          <w:bCs/>
          <w:i/>
          <w:iCs/>
          <w:position w:val="0"/>
          <w:sz w:val="16"/>
          <w:szCs w:val="16"/>
          <w:lang w:eastAsia="zh-CN" w:bidi="hi-IN"/>
        </w:rPr>
      </w:pPr>
    </w:p>
    <w:p w:rsidR="00F83607" w:rsidRPr="00021E6B" w:rsidRDefault="00D21277" w:rsidP="0028132B">
      <w:pPr>
        <w:spacing w:line="240" w:lineRule="auto"/>
        <w:ind w:leftChars="0" w:left="0" w:firstLineChars="0" w:firstLine="709"/>
        <w:contextualSpacing/>
        <w:jc w:val="both"/>
        <w:textDirection w:val="lrTb"/>
        <w:outlineLvl w:val="9"/>
        <w:rPr>
          <w:rFonts w:eastAsia="NSimSun" w:cs="Times New Roman"/>
          <w:b/>
          <w:bCs/>
          <w:i/>
          <w:iCs/>
          <w:position w:val="0"/>
          <w:sz w:val="28"/>
          <w:szCs w:val="28"/>
          <w:lang w:eastAsia="zh-CN" w:bidi="hi-IN"/>
        </w:rPr>
      </w:pPr>
      <w:r w:rsidRPr="00021E6B">
        <w:rPr>
          <w:rFonts w:eastAsia="NSimSun" w:cs="Times New Roman"/>
          <w:b/>
          <w:bCs/>
          <w:i/>
          <w:iCs/>
          <w:position w:val="0"/>
          <w:sz w:val="28"/>
          <w:szCs w:val="28"/>
          <w:lang w:eastAsia="zh-CN" w:bidi="hi-IN"/>
        </w:rPr>
        <w:t>3.6</w:t>
      </w:r>
      <w:r w:rsidR="00F83607" w:rsidRPr="00021E6B">
        <w:rPr>
          <w:rFonts w:eastAsia="NSimSun" w:cs="Times New Roman"/>
          <w:b/>
          <w:bCs/>
          <w:i/>
          <w:iCs/>
          <w:position w:val="0"/>
          <w:sz w:val="28"/>
          <w:szCs w:val="28"/>
          <w:lang w:eastAsia="zh-CN" w:bidi="hi-IN"/>
        </w:rPr>
        <w:t xml:space="preserve"> В целях предотвращения чрезвычайных ситуаций, обусловленных ухудшением эпизоотической обстановки</w:t>
      </w:r>
    </w:p>
    <w:p w:rsidR="00F83607" w:rsidRPr="00021E6B"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021E6B">
        <w:rPr>
          <w:rFonts w:eastAsia="NSimSun" w:cs="Times New Roman"/>
          <w:position w:val="0"/>
          <w:sz w:val="28"/>
          <w:szCs w:val="28"/>
          <w:lang w:eastAsia="zh-CN" w:bidi="hi-IN"/>
        </w:rPr>
        <w:t>С целью недопущения возникновения новых и распространения очагов бешенства и других контагиозных заболеваний животных, осуществлять мониторинг ситуаци</w:t>
      </w:r>
      <w:r w:rsidR="002E422B" w:rsidRPr="00021E6B">
        <w:rPr>
          <w:rFonts w:eastAsia="NSimSun" w:cs="Times New Roman"/>
          <w:position w:val="0"/>
          <w:sz w:val="28"/>
          <w:szCs w:val="28"/>
          <w:lang w:eastAsia="zh-CN" w:bidi="hi-IN"/>
        </w:rPr>
        <w:t>й угроз</w:t>
      </w:r>
      <w:r w:rsidRPr="00021E6B">
        <w:rPr>
          <w:rFonts w:eastAsia="NSimSun" w:cs="Times New Roman"/>
          <w:position w:val="0"/>
          <w:sz w:val="28"/>
          <w:szCs w:val="28"/>
          <w:lang w:eastAsia="zh-CN" w:bidi="hi-IN"/>
        </w:rPr>
        <w:t xml:space="preserve"> их возникновения и проведение своевременных противоэпизоотических мероприятий.</w:t>
      </w:r>
    </w:p>
    <w:p w:rsidR="00DF6CD9" w:rsidRPr="00021E6B"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021E6B">
        <w:rPr>
          <w:rFonts w:eastAsia="NSimSun" w:cs="Times New Roman"/>
          <w:position w:val="0"/>
          <w:sz w:val="28"/>
          <w:szCs w:val="28"/>
          <w:lang w:eastAsia="zh-CN" w:bidi="hi-IN"/>
        </w:rPr>
        <w:t>В период ограничительных мероприятий (карантина) запретить проведение выставок собак и кошек, торговлю домашними животными, вывоз собак и кошек, отлов</w:t>
      </w:r>
      <w:r w:rsidR="002E422B" w:rsidRPr="00021E6B">
        <w:rPr>
          <w:rFonts w:eastAsia="NSimSun" w:cs="Times New Roman"/>
          <w:position w:val="0"/>
          <w:sz w:val="28"/>
          <w:szCs w:val="28"/>
          <w:lang w:eastAsia="zh-CN" w:bidi="hi-IN"/>
        </w:rPr>
        <w:t xml:space="preserve"> и охоту на</w:t>
      </w:r>
      <w:r w:rsidRPr="00021E6B">
        <w:rPr>
          <w:rFonts w:eastAsia="NSimSun" w:cs="Times New Roman"/>
          <w:position w:val="0"/>
          <w:sz w:val="28"/>
          <w:szCs w:val="28"/>
          <w:lang w:eastAsia="zh-CN" w:bidi="hi-IN"/>
        </w:rPr>
        <w:t xml:space="preserve"> диких животных на территории районов, где отмечены очаги опасных болезней животных.</w:t>
      </w:r>
    </w:p>
    <w:p w:rsidR="00105EEF" w:rsidRPr="00021E6B" w:rsidRDefault="00105EEF" w:rsidP="00105EEF">
      <w:pPr>
        <w:pBdr>
          <w:top w:val="nil"/>
          <w:left w:val="nil"/>
          <w:bottom w:val="nil"/>
          <w:right w:val="nil"/>
          <w:between w:val="nil"/>
        </w:pBdr>
        <w:spacing w:line="240" w:lineRule="auto"/>
        <w:ind w:leftChars="0" w:left="1" w:firstLineChars="201" w:firstLine="323"/>
        <w:jc w:val="both"/>
        <w:rPr>
          <w:rFonts w:cs="Times New Roman"/>
          <w:b/>
          <w:i/>
          <w:color w:val="000000"/>
          <w:sz w:val="16"/>
          <w:szCs w:val="16"/>
        </w:rPr>
      </w:pPr>
    </w:p>
    <w:p w:rsidR="00105EEF" w:rsidRPr="00021E6B" w:rsidRDefault="00D21277" w:rsidP="00105EEF">
      <w:pPr>
        <w:pBdr>
          <w:top w:val="nil"/>
          <w:left w:val="nil"/>
          <w:bottom w:val="nil"/>
          <w:right w:val="nil"/>
          <w:between w:val="nil"/>
        </w:pBdr>
        <w:spacing w:line="240" w:lineRule="auto"/>
        <w:ind w:leftChars="0" w:left="1" w:firstLineChars="251" w:firstLine="706"/>
        <w:jc w:val="both"/>
        <w:rPr>
          <w:rFonts w:cs="Times New Roman"/>
          <w:b/>
          <w:i/>
          <w:color w:val="000000"/>
          <w:sz w:val="28"/>
          <w:szCs w:val="28"/>
        </w:rPr>
      </w:pPr>
      <w:r w:rsidRPr="00021E6B">
        <w:rPr>
          <w:rFonts w:cs="Times New Roman"/>
          <w:b/>
          <w:i/>
          <w:color w:val="000000"/>
          <w:sz w:val="28"/>
          <w:szCs w:val="28"/>
        </w:rPr>
        <w:t>3.7</w:t>
      </w:r>
      <w:r w:rsidR="00105EEF" w:rsidRPr="00021E6B">
        <w:rPr>
          <w:rFonts w:cs="Times New Roman"/>
          <w:b/>
          <w:i/>
          <w:color w:val="000000"/>
          <w:sz w:val="28"/>
          <w:szCs w:val="28"/>
        </w:rPr>
        <w:t xml:space="preserve"> В целях предотвращения чрезвычайных ситуаций, обусловленных ухудшением эпидемиологической обстановки, в том числе обусловленных коронавирусной инфекцией</w:t>
      </w:r>
    </w:p>
    <w:p w:rsidR="00105EEF" w:rsidRPr="00021E6B" w:rsidRDefault="00105EEF" w:rsidP="00105EEF">
      <w:pPr>
        <w:ind w:leftChars="0" w:left="-2" w:firstLineChars="251" w:firstLine="703"/>
        <w:jc w:val="both"/>
        <w:rPr>
          <w:rFonts w:cs="Times New Roman"/>
          <w:color w:val="000000"/>
          <w:sz w:val="28"/>
          <w:szCs w:val="28"/>
        </w:rPr>
      </w:pPr>
      <w:r w:rsidRPr="00021E6B">
        <w:rPr>
          <w:rFonts w:cs="Times New Roman"/>
          <w:color w:val="000000"/>
          <w:sz w:val="28"/>
          <w:szCs w:val="28"/>
        </w:rPr>
        <w:t xml:space="preserve">Обеспечить проведение комплекса предупредительных мер, а также контроль за необходимым запасом медикаментов, вакцин, для лечения и профилактики гриппа и острых респираторных вирусных инфекций (в </w:t>
      </w:r>
      <w:proofErr w:type="spellStart"/>
      <w:r w:rsidRPr="00021E6B">
        <w:rPr>
          <w:rFonts w:cs="Times New Roman"/>
          <w:color w:val="000000"/>
          <w:sz w:val="28"/>
          <w:szCs w:val="28"/>
        </w:rPr>
        <w:t>т.ч</w:t>
      </w:r>
      <w:proofErr w:type="spellEnd"/>
      <w:r w:rsidRPr="00021E6B">
        <w:rPr>
          <w:rFonts w:cs="Times New Roman"/>
          <w:color w:val="000000"/>
          <w:sz w:val="28"/>
          <w:szCs w:val="28"/>
        </w:rPr>
        <w:t>. коронавирусной инфекции COVID-19).</w:t>
      </w:r>
    </w:p>
    <w:p w:rsidR="00105EEF" w:rsidRPr="00021E6B" w:rsidRDefault="00105EEF" w:rsidP="00105EEF">
      <w:pPr>
        <w:ind w:leftChars="0" w:left="-2" w:firstLineChars="251" w:firstLine="703"/>
        <w:jc w:val="both"/>
        <w:rPr>
          <w:rFonts w:cs="Times New Roman"/>
          <w:color w:val="000000"/>
          <w:sz w:val="28"/>
          <w:szCs w:val="28"/>
        </w:rPr>
      </w:pPr>
      <w:r w:rsidRPr="00021E6B">
        <w:rPr>
          <w:rFonts w:cs="Times New Roman"/>
          <w:color w:val="000000"/>
          <w:sz w:val="28"/>
          <w:szCs w:val="28"/>
        </w:rPr>
        <w:lastRenderedPageBreak/>
        <w:t>Проводить противоэпидемические, профилактические мероприятия в учреждениях всех форм собственности и в первую очередь в местах массового скопления людей.</w:t>
      </w:r>
    </w:p>
    <w:p w:rsidR="00105EEF" w:rsidRPr="00021E6B" w:rsidRDefault="00105EEF" w:rsidP="00105EEF">
      <w:pPr>
        <w:ind w:leftChars="0" w:left="-2" w:firstLineChars="251" w:firstLine="703"/>
        <w:jc w:val="both"/>
        <w:rPr>
          <w:rFonts w:cs="Times New Roman"/>
          <w:color w:val="000000"/>
          <w:sz w:val="28"/>
          <w:szCs w:val="28"/>
        </w:rPr>
      </w:pPr>
      <w:r w:rsidRPr="00021E6B">
        <w:rPr>
          <w:rFonts w:cs="Times New Roman"/>
          <w:color w:val="000000"/>
          <w:sz w:val="28"/>
          <w:szCs w:val="28"/>
        </w:rPr>
        <w:t>Организовать санитарно-просветительную работу через средства массовой информации и интернет ресурсы МО о методах и средствах профилактики простудных заболеваниях (ОРВИ и гриппа, коронавирусной инфекции) и мерах по их предупреждению.</w:t>
      </w:r>
    </w:p>
    <w:p w:rsidR="0000396C" w:rsidRPr="00021E6B" w:rsidRDefault="0000396C" w:rsidP="00BC7BA0">
      <w:pPr>
        <w:ind w:leftChars="0" w:left="0" w:firstLineChars="0" w:firstLine="563"/>
        <w:jc w:val="both"/>
        <w:outlineLvl w:val="9"/>
        <w:rPr>
          <w:i/>
          <w:color w:val="000000"/>
          <w:sz w:val="20"/>
          <w:szCs w:val="20"/>
        </w:rPr>
      </w:pPr>
    </w:p>
    <w:p w:rsidR="00F2131A" w:rsidRPr="00021E6B" w:rsidRDefault="00F2131A" w:rsidP="00BC7BA0">
      <w:pPr>
        <w:ind w:leftChars="0" w:left="0" w:firstLineChars="0" w:firstLine="563"/>
        <w:jc w:val="both"/>
        <w:outlineLvl w:val="9"/>
        <w:rPr>
          <w:i/>
          <w:color w:val="000000"/>
          <w:sz w:val="20"/>
          <w:szCs w:val="20"/>
        </w:rPr>
      </w:pPr>
    </w:p>
    <w:p w:rsidR="00BC7BA0" w:rsidRPr="00021E6B" w:rsidRDefault="00BC7BA0" w:rsidP="00BC7BA0">
      <w:pPr>
        <w:ind w:leftChars="0" w:left="0" w:firstLineChars="0" w:firstLine="563"/>
        <w:jc w:val="both"/>
        <w:outlineLvl w:val="9"/>
        <w:rPr>
          <w:rFonts w:cs="Times New Roman"/>
          <w:sz w:val="28"/>
          <w:szCs w:val="28"/>
        </w:rPr>
      </w:pPr>
      <w:r w:rsidRPr="00021E6B">
        <w:rPr>
          <w:i/>
          <w:color w:val="000000"/>
          <w:sz w:val="20"/>
          <w:szCs w:val="20"/>
        </w:rPr>
        <w:t>Подготовлен на основе информации Ханты-Мансийского ЦГМС - филиала ФГБУ «Обь-Иртышское УГМС», Управления Роспотребнадзора по ХМАО-Югре, Управления надзорной деятельности, КУ ХМАО-Югры «</w:t>
      </w:r>
      <w:proofErr w:type="spellStart"/>
      <w:r w:rsidRPr="00021E6B">
        <w:rPr>
          <w:i/>
          <w:color w:val="000000"/>
          <w:sz w:val="20"/>
          <w:szCs w:val="20"/>
        </w:rPr>
        <w:t>ЦОВиМСОБЖ</w:t>
      </w:r>
      <w:proofErr w:type="spellEnd"/>
      <w:r w:rsidRPr="00021E6B">
        <w:rPr>
          <w:i/>
          <w:color w:val="000000"/>
          <w:sz w:val="20"/>
          <w:szCs w:val="20"/>
        </w:rPr>
        <w:t>», ГУ МЧС России по ХМАО-Югре, Филиала Севера Сибири ФГБУ «</w:t>
      </w:r>
      <w:proofErr w:type="spellStart"/>
      <w:r w:rsidRPr="00021E6B">
        <w:rPr>
          <w:i/>
          <w:color w:val="000000"/>
          <w:sz w:val="20"/>
          <w:szCs w:val="20"/>
        </w:rPr>
        <w:t>Авиаметтелеком</w:t>
      </w:r>
      <w:proofErr w:type="spellEnd"/>
      <w:r w:rsidRPr="00021E6B">
        <w:rPr>
          <w:i/>
          <w:color w:val="000000"/>
          <w:sz w:val="20"/>
          <w:szCs w:val="20"/>
        </w:rPr>
        <w:t xml:space="preserve"> Росгидромета», статистических данных.</w:t>
      </w:r>
    </w:p>
    <w:p w:rsidR="00226655" w:rsidRPr="00021E6B" w:rsidRDefault="00226655" w:rsidP="00226655">
      <w:pPr>
        <w:spacing w:line="276" w:lineRule="auto"/>
        <w:ind w:left="1" w:hanging="3"/>
        <w:rPr>
          <w:rFonts w:cs="Times New Roman"/>
          <w:sz w:val="28"/>
          <w:szCs w:val="28"/>
        </w:rPr>
      </w:pPr>
    </w:p>
    <w:p w:rsidR="00226655" w:rsidRPr="00021E6B" w:rsidRDefault="00226655" w:rsidP="00226655">
      <w:pPr>
        <w:spacing w:line="276" w:lineRule="auto"/>
        <w:ind w:left="1" w:hanging="3"/>
        <w:rPr>
          <w:rFonts w:cs="Times New Roman"/>
          <w:sz w:val="28"/>
          <w:szCs w:val="28"/>
        </w:rPr>
      </w:pPr>
    </w:p>
    <w:tbl>
      <w:tblPr>
        <w:tblW w:w="9639" w:type="dxa"/>
        <w:tblCellMar>
          <w:left w:w="57" w:type="dxa"/>
          <w:right w:w="57" w:type="dxa"/>
        </w:tblCellMar>
        <w:tblLook w:val="04A0" w:firstRow="1" w:lastRow="0" w:firstColumn="1" w:lastColumn="0" w:noHBand="0" w:noVBand="1"/>
      </w:tblPr>
      <w:tblGrid>
        <w:gridCol w:w="3176"/>
        <w:gridCol w:w="3776"/>
        <w:gridCol w:w="2687"/>
      </w:tblGrid>
      <w:tr w:rsidR="00226655" w:rsidRPr="00021E6B" w:rsidTr="00297824">
        <w:trPr>
          <w:trHeight w:val="1443"/>
        </w:trPr>
        <w:tc>
          <w:tcPr>
            <w:tcW w:w="3176" w:type="dxa"/>
          </w:tcPr>
          <w:p w:rsidR="00226655" w:rsidRPr="00021E6B" w:rsidRDefault="00226655" w:rsidP="00297824">
            <w:pPr>
              <w:spacing w:line="240" w:lineRule="auto"/>
              <w:ind w:left="1" w:hanging="3"/>
              <w:rPr>
                <w:rFonts w:cs="Times New Roman"/>
                <w:sz w:val="28"/>
                <w:szCs w:val="28"/>
              </w:rPr>
            </w:pPr>
          </w:p>
          <w:p w:rsidR="00226655" w:rsidRPr="00021E6B" w:rsidRDefault="00226655" w:rsidP="00226655">
            <w:pPr>
              <w:spacing w:line="240" w:lineRule="auto"/>
              <w:ind w:left="1" w:hanging="3"/>
              <w:rPr>
                <w:rFonts w:cs="Times New Roman"/>
                <w:sz w:val="28"/>
                <w:szCs w:val="28"/>
              </w:rPr>
            </w:pPr>
            <w:r w:rsidRPr="00021E6B">
              <w:rPr>
                <w:rFonts w:cs="Times New Roman"/>
                <w:sz w:val="28"/>
                <w:szCs w:val="28"/>
              </w:rPr>
              <w:t>Начальник центра</w:t>
            </w:r>
          </w:p>
        </w:tc>
        <w:tc>
          <w:tcPr>
            <w:tcW w:w="3776" w:type="dxa"/>
            <w:vAlign w:val="center"/>
          </w:tcPr>
          <w:p w:rsidR="00226655" w:rsidRPr="00021E6B" w:rsidRDefault="00226655" w:rsidP="00297824">
            <w:pPr>
              <w:spacing w:line="240" w:lineRule="auto"/>
              <w:ind w:left="0" w:hanging="2"/>
              <w:jc w:val="center"/>
              <w:rPr>
                <w:b/>
                <w:sz w:val="20"/>
                <w:szCs w:val="20"/>
              </w:rPr>
            </w:pPr>
            <w:r w:rsidRPr="00021E6B">
              <w:rPr>
                <w:noProof/>
              </w:rPr>
              <w:drawing>
                <wp:anchor distT="0" distB="0" distL="114300" distR="114300" simplePos="0" relativeHeight="251659264" behindDoc="0" locked="0" layoutInCell="1" allowOverlap="1" wp14:anchorId="62443537" wp14:editId="6DBA5B84">
                  <wp:simplePos x="0" y="0"/>
                  <wp:positionH relativeFrom="column">
                    <wp:posOffset>-462280</wp:posOffset>
                  </wp:positionH>
                  <wp:positionV relativeFrom="paragraph">
                    <wp:posOffset>-8255</wp:posOffset>
                  </wp:positionV>
                  <wp:extent cx="371475" cy="333375"/>
                  <wp:effectExtent l="0" t="0" r="9525" b="9525"/>
                  <wp:wrapThrough wrapText="bothSides">
                    <wp:wrapPolygon edited="0">
                      <wp:start x="0" y="0"/>
                      <wp:lineTo x="0" y="20983"/>
                      <wp:lineTo x="21046" y="20983"/>
                      <wp:lineTo x="2104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pic:spPr>
                      </pic:pic>
                    </a:graphicData>
                  </a:graphic>
                  <wp14:sizeRelH relativeFrom="margin">
                    <wp14:pctWidth>0</wp14:pctWidth>
                  </wp14:sizeRelH>
                  <wp14:sizeRelV relativeFrom="margin">
                    <wp14:pctHeight>0</wp14:pctHeight>
                  </wp14:sizeRelV>
                </wp:anchor>
              </w:drawing>
            </w:r>
            <w:r w:rsidRPr="00021E6B">
              <w:rPr>
                <w:b/>
                <w:sz w:val="20"/>
                <w:szCs w:val="20"/>
              </w:rPr>
              <w:t>ДОКУМЕНТ ПОДПИСАН</w:t>
            </w:r>
          </w:p>
          <w:p w:rsidR="00226655" w:rsidRPr="00021E6B" w:rsidRDefault="00226655" w:rsidP="00297824">
            <w:pPr>
              <w:spacing w:line="240" w:lineRule="auto"/>
              <w:ind w:left="0" w:hanging="2"/>
              <w:jc w:val="center"/>
              <w:rPr>
                <w:b/>
                <w:sz w:val="20"/>
                <w:szCs w:val="20"/>
              </w:rPr>
            </w:pPr>
            <w:r w:rsidRPr="00021E6B">
              <w:rPr>
                <w:b/>
                <w:sz w:val="20"/>
                <w:szCs w:val="20"/>
              </w:rPr>
              <w:t>ЭЛЕКТРОННОЙ ПОДПИСЬЮ</w:t>
            </w:r>
          </w:p>
          <w:p w:rsidR="00226655" w:rsidRPr="00021E6B" w:rsidRDefault="00226655" w:rsidP="00297824">
            <w:pPr>
              <w:autoSpaceDE w:val="0"/>
              <w:autoSpaceDN w:val="0"/>
              <w:adjustRightInd w:val="0"/>
              <w:spacing w:line="240" w:lineRule="auto"/>
              <w:rPr>
                <w:sz w:val="8"/>
                <w:szCs w:val="8"/>
              </w:rPr>
            </w:pPr>
          </w:p>
          <w:p w:rsidR="00226655" w:rsidRPr="00021E6B" w:rsidRDefault="00226655" w:rsidP="00297824">
            <w:pPr>
              <w:autoSpaceDE w:val="0"/>
              <w:autoSpaceDN w:val="0"/>
              <w:adjustRightInd w:val="0"/>
              <w:spacing w:line="240" w:lineRule="auto"/>
              <w:ind w:left="0" w:hanging="2"/>
              <w:rPr>
                <w:sz w:val="18"/>
                <w:szCs w:val="18"/>
              </w:rPr>
            </w:pPr>
            <w:proofErr w:type="gramStart"/>
            <w:r w:rsidRPr="00021E6B">
              <w:rPr>
                <w:sz w:val="18"/>
                <w:szCs w:val="18"/>
              </w:rPr>
              <w:t>Сертификат  [</w:t>
            </w:r>
            <w:proofErr w:type="gramEnd"/>
            <w:r w:rsidRPr="00021E6B">
              <w:rPr>
                <w:sz w:val="18"/>
                <w:szCs w:val="18"/>
              </w:rPr>
              <w:t>Номер сертификата 1]</w:t>
            </w:r>
          </w:p>
          <w:p w:rsidR="00226655" w:rsidRPr="00021E6B" w:rsidRDefault="00226655" w:rsidP="00297824">
            <w:pPr>
              <w:autoSpaceDE w:val="0"/>
              <w:autoSpaceDN w:val="0"/>
              <w:adjustRightInd w:val="0"/>
              <w:spacing w:line="240" w:lineRule="auto"/>
              <w:ind w:left="0" w:hanging="2"/>
              <w:rPr>
                <w:sz w:val="18"/>
                <w:szCs w:val="18"/>
              </w:rPr>
            </w:pPr>
            <w:r w:rsidRPr="00021E6B">
              <w:rPr>
                <w:sz w:val="18"/>
                <w:szCs w:val="18"/>
              </w:rPr>
              <w:t>Владелец [Владелец сертификата 1]</w:t>
            </w:r>
          </w:p>
          <w:p w:rsidR="00226655" w:rsidRPr="00021E6B" w:rsidRDefault="00226655" w:rsidP="00297824">
            <w:pPr>
              <w:spacing w:line="240" w:lineRule="auto"/>
              <w:ind w:left="0" w:hanging="2"/>
              <w:rPr>
                <w:rFonts w:cs="Times New Roman"/>
                <w:sz w:val="10"/>
                <w:szCs w:val="10"/>
              </w:rPr>
            </w:pPr>
            <w:r w:rsidRPr="00021E6B">
              <w:rPr>
                <w:sz w:val="18"/>
                <w:szCs w:val="18"/>
              </w:rPr>
              <w:t>Действителен с [</w:t>
            </w:r>
            <w:proofErr w:type="spellStart"/>
            <w:r w:rsidRPr="00021E6B">
              <w:rPr>
                <w:sz w:val="18"/>
                <w:szCs w:val="18"/>
              </w:rPr>
              <w:t>ДатаС</w:t>
            </w:r>
            <w:proofErr w:type="spellEnd"/>
            <w:r w:rsidRPr="00021E6B">
              <w:rPr>
                <w:sz w:val="18"/>
                <w:szCs w:val="18"/>
              </w:rPr>
              <w:t xml:space="preserve"> 1] по [</w:t>
            </w:r>
            <w:proofErr w:type="spellStart"/>
            <w:r w:rsidRPr="00021E6B">
              <w:rPr>
                <w:sz w:val="18"/>
                <w:szCs w:val="18"/>
              </w:rPr>
              <w:t>ДатаПо</w:t>
            </w:r>
            <w:proofErr w:type="spellEnd"/>
            <w:r w:rsidRPr="00021E6B">
              <w:rPr>
                <w:sz w:val="18"/>
                <w:szCs w:val="18"/>
              </w:rPr>
              <w:t xml:space="preserve"> 1]</w:t>
            </w:r>
          </w:p>
        </w:tc>
        <w:tc>
          <w:tcPr>
            <w:tcW w:w="2687" w:type="dxa"/>
          </w:tcPr>
          <w:p w:rsidR="00226655" w:rsidRPr="00021E6B" w:rsidRDefault="00226655" w:rsidP="00297824">
            <w:pPr>
              <w:spacing w:line="240" w:lineRule="auto"/>
              <w:ind w:left="0" w:hanging="2"/>
              <w:jc w:val="right"/>
              <w:rPr>
                <w:rFonts w:cs="Times New Roman"/>
                <w:sz w:val="28"/>
                <w:szCs w:val="28"/>
              </w:rPr>
            </w:pPr>
            <w:r w:rsidRPr="00021E6B">
              <w:rPr>
                <w:noProof/>
              </w:rPr>
              <mc:AlternateContent>
                <mc:Choice Requires="wps">
                  <w:drawing>
                    <wp:anchor distT="0" distB="0" distL="114300" distR="114300" simplePos="0" relativeHeight="251660288" behindDoc="0" locked="0" layoutInCell="1" allowOverlap="1" wp14:anchorId="2155BD4F" wp14:editId="714C37F8">
                      <wp:simplePos x="0" y="0"/>
                      <wp:positionH relativeFrom="column">
                        <wp:posOffset>-2661920</wp:posOffset>
                      </wp:positionH>
                      <wp:positionV relativeFrom="paragraph">
                        <wp:posOffset>-93345</wp:posOffset>
                      </wp:positionV>
                      <wp:extent cx="2771140" cy="1176020"/>
                      <wp:effectExtent l="0" t="0" r="10160" b="24130"/>
                      <wp:wrapNone/>
                      <wp:docPr id="3"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140" cy="117602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53FC2D2" id="Скругленный прямоугольник 10" o:spid="_x0000_s1026" style="position:absolute;margin-left:-209.6pt;margin-top:-7.35pt;width:218.2pt;height:9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" filled="f" strokecolor="windowText" strokeweight="1pt">
                      <v:stroke joinstyle="miter"/>
                      <v:path arrowok="t"/>
                    </v:roundrect>
                  </w:pict>
                </mc:Fallback>
              </mc:AlternateContent>
            </w:r>
          </w:p>
          <w:p w:rsidR="00226655" w:rsidRPr="00021E6B" w:rsidRDefault="00226655" w:rsidP="00297824">
            <w:pPr>
              <w:spacing w:line="240" w:lineRule="auto"/>
              <w:ind w:left="1" w:hanging="3"/>
              <w:jc w:val="right"/>
              <w:rPr>
                <w:rFonts w:cs="Times New Roman"/>
                <w:sz w:val="28"/>
                <w:szCs w:val="28"/>
              </w:rPr>
            </w:pPr>
            <w:r w:rsidRPr="00021E6B">
              <w:rPr>
                <w:rFonts w:cs="Times New Roman"/>
                <w:sz w:val="28"/>
                <w:szCs w:val="28"/>
              </w:rPr>
              <w:t>Р.Д. Романенко</w:t>
            </w:r>
          </w:p>
        </w:tc>
      </w:tr>
    </w:tbl>
    <w:p w:rsidR="00226655" w:rsidRPr="00021E6B" w:rsidRDefault="00226655" w:rsidP="00226655">
      <w:pPr>
        <w:spacing w:line="240" w:lineRule="auto"/>
        <w:ind w:left="1" w:hanging="3"/>
        <w:rPr>
          <w:rFonts w:cs="Times New Roman"/>
          <w:i/>
          <w:sz w:val="28"/>
          <w:szCs w:val="28"/>
        </w:rPr>
      </w:pPr>
    </w:p>
    <w:p w:rsidR="00BC7BA0" w:rsidRPr="00021E6B" w:rsidRDefault="00BC7BA0" w:rsidP="00BC7BA0">
      <w:pPr>
        <w:ind w:left="0" w:hanging="2"/>
        <w:outlineLvl w:val="9"/>
        <w:rPr>
          <w:color w:val="000000"/>
          <w:sz w:val="22"/>
        </w:rPr>
      </w:pPr>
    </w:p>
    <w:p w:rsidR="00226655" w:rsidRPr="00021E6B" w:rsidRDefault="00226655" w:rsidP="00BC7BA0">
      <w:pPr>
        <w:ind w:left="0" w:hanging="2"/>
        <w:outlineLvl w:val="9"/>
        <w:rPr>
          <w:color w:val="000000"/>
          <w:sz w:val="22"/>
        </w:rPr>
      </w:pPr>
    </w:p>
    <w:p w:rsidR="00BC7BA0" w:rsidRPr="00021E6B" w:rsidRDefault="00BC7BA0" w:rsidP="00BC7BA0">
      <w:pPr>
        <w:ind w:left="0" w:hanging="2"/>
        <w:outlineLvl w:val="9"/>
        <w:rPr>
          <w:color w:val="000000"/>
          <w:sz w:val="22"/>
        </w:rPr>
      </w:pPr>
      <w:r w:rsidRPr="00021E6B">
        <w:rPr>
          <w:color w:val="000000"/>
          <w:sz w:val="22"/>
        </w:rPr>
        <w:t>Территориальный центр анализа и прогноза угроз безопасности</w:t>
      </w:r>
    </w:p>
    <w:p w:rsidR="00BC7BA0" w:rsidRPr="00021E6B" w:rsidRDefault="00BC7BA0" w:rsidP="00BC7BA0">
      <w:pPr>
        <w:ind w:left="0" w:hanging="2"/>
        <w:outlineLvl w:val="9"/>
        <w:rPr>
          <w:color w:val="000000"/>
          <w:sz w:val="22"/>
        </w:rPr>
      </w:pPr>
      <w:r w:rsidRPr="00021E6B">
        <w:rPr>
          <w:color w:val="000000"/>
          <w:sz w:val="22"/>
        </w:rPr>
        <w:t>тел. 8 (3467) 360-086 (доб. 210, 211)</w:t>
      </w:r>
    </w:p>
    <w:p w:rsidR="00BC7BA0" w:rsidRPr="00021E6B" w:rsidRDefault="00BC7BA0" w:rsidP="00BC7BA0">
      <w:pPr>
        <w:ind w:left="0" w:hanging="2"/>
        <w:outlineLvl w:val="9"/>
        <w:rPr>
          <w:sz w:val="22"/>
          <w:lang w:val="en-US"/>
        </w:rPr>
      </w:pPr>
      <w:proofErr w:type="gramStart"/>
      <w:r w:rsidRPr="00021E6B">
        <w:rPr>
          <w:color w:val="000000"/>
          <w:sz w:val="22"/>
          <w:lang w:val="en-US"/>
        </w:rPr>
        <w:t>e-mail</w:t>
      </w:r>
      <w:proofErr w:type="gramEnd"/>
      <w:r w:rsidRPr="00021E6B">
        <w:rPr>
          <w:color w:val="000000"/>
          <w:sz w:val="22"/>
          <w:lang w:val="en-US"/>
        </w:rPr>
        <w:t xml:space="preserve">: </w:t>
      </w:r>
      <w:proofErr w:type="spellStart"/>
      <w:r w:rsidRPr="00021E6B">
        <w:rPr>
          <w:color w:val="000000"/>
          <w:sz w:val="22"/>
          <w:lang w:val="en-US"/>
        </w:rPr>
        <w:t>cov</w:t>
      </w:r>
      <w:proofErr w:type="spellEnd"/>
      <w:hyperlink r:id="rId17">
        <w:r w:rsidRPr="00021E6B">
          <w:rPr>
            <w:rStyle w:val="ListLabel10"/>
            <w:rFonts w:eastAsia="NSimSun"/>
            <w:sz w:val="22"/>
            <w:lang w:val="en-US"/>
          </w:rPr>
          <w:t>risk@admhmao.ru</w:t>
        </w:r>
      </w:hyperlink>
      <w:r w:rsidRPr="00021E6B">
        <w:rPr>
          <w:color w:val="000000"/>
          <w:sz w:val="22"/>
          <w:lang w:val="en-US"/>
        </w:rPr>
        <w:t>; riskhmao@gmail.com.</w:t>
      </w:r>
    </w:p>
    <w:p w:rsidR="00BC7BA0" w:rsidRPr="001418FA" w:rsidRDefault="00BC7BA0" w:rsidP="00BC7BA0">
      <w:pPr>
        <w:ind w:left="0" w:hanging="2"/>
        <w:outlineLvl w:val="9"/>
        <w:rPr>
          <w:color w:val="000000"/>
          <w:sz w:val="22"/>
        </w:rPr>
      </w:pPr>
      <w:r w:rsidRPr="00021E6B">
        <w:rPr>
          <w:color w:val="000000"/>
          <w:sz w:val="22"/>
        </w:rPr>
        <w:t>http://risk.admhmao.ru</w:t>
      </w:r>
      <w:bookmarkStart w:id="3" w:name="_GoBack"/>
      <w:bookmarkEnd w:id="3"/>
    </w:p>
    <w:p w:rsidR="001418FA" w:rsidRPr="001418FA" w:rsidRDefault="001418FA" w:rsidP="00BC7BA0">
      <w:pPr>
        <w:ind w:leftChars="0" w:left="0" w:firstLineChars="0" w:firstLine="563"/>
        <w:jc w:val="both"/>
        <w:outlineLvl w:val="9"/>
        <w:rPr>
          <w:color w:val="000000"/>
          <w:sz w:val="22"/>
        </w:rPr>
      </w:pPr>
    </w:p>
    <w:sectPr w:rsidR="001418FA" w:rsidRPr="001418FA" w:rsidSect="001D37D5">
      <w:headerReference w:type="even" r:id="rId18"/>
      <w:headerReference w:type="default" r:id="rId19"/>
      <w:footerReference w:type="even" r:id="rId20"/>
      <w:footerReference w:type="default" r:id="rId21"/>
      <w:headerReference w:type="first" r:id="rId22"/>
      <w:footerReference w:type="first" r:id="rId23"/>
      <w:pgSz w:w="11907" w:h="17010"/>
      <w:pgMar w:top="1134" w:right="1134" w:bottom="1134" w:left="1134" w:header="709" w:footer="454" w:gutter="0"/>
      <w:pgBorders w:offsetFrom="page">
        <w:top w:val="single" w:sz="4" w:space="24" w:color="auto"/>
        <w:left w:val="single" w:sz="4" w:space="24" w:color="auto"/>
        <w:bottom w:val="single" w:sz="4" w:space="24" w:color="auto"/>
        <w:right w:val="single" w:sz="4" w:space="24" w:color="auto"/>
      </w:pgBorders>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2FD3" w:rsidRDefault="00242FD3">
      <w:pPr>
        <w:spacing w:line="240" w:lineRule="auto"/>
        <w:ind w:left="0" w:hanging="2"/>
      </w:pPr>
      <w:r>
        <w:separator/>
      </w:r>
    </w:p>
  </w:endnote>
  <w:endnote w:type="continuationSeparator" w:id="0">
    <w:p w:rsidR="00242FD3" w:rsidRDefault="00242FD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FD3" w:rsidRDefault="00242FD3">
    <w:pPr>
      <w:pBdr>
        <w:top w:val="nil"/>
        <w:left w:val="nil"/>
        <w:bottom w:val="nil"/>
        <w:right w:val="nil"/>
        <w:between w:val="nil"/>
      </w:pBdr>
      <w:tabs>
        <w:tab w:val="center" w:pos="4677"/>
        <w:tab w:val="right" w:pos="9355"/>
      </w:tabs>
      <w:spacing w:line="240" w:lineRule="auto"/>
      <w:ind w:left="0" w:hanging="2"/>
      <w:jc w:val="right"/>
      <w:rPr>
        <w:rFonts w:cs="Times New Roman"/>
        <w:color w:val="000000"/>
      </w:rPr>
    </w:pPr>
    <w:r>
      <w:rPr>
        <w:rFonts w:cs="Times New Roman"/>
        <w:color w:val="000000"/>
      </w:rPr>
      <w:fldChar w:fldCharType="begin"/>
    </w:r>
    <w:r>
      <w:rPr>
        <w:rFonts w:cs="Times New Roman"/>
        <w:color w:val="000000"/>
      </w:rPr>
      <w:instrText>PAGE</w:instrText>
    </w:r>
    <w:r>
      <w:rPr>
        <w:rFonts w:cs="Times New Roman"/>
        <w:color w:val="000000"/>
      </w:rPr>
      <w:fldChar w:fldCharType="end"/>
    </w:r>
  </w:p>
  <w:p w:rsidR="00242FD3" w:rsidRDefault="00242FD3">
    <w:pPr>
      <w:pBdr>
        <w:top w:val="nil"/>
        <w:left w:val="nil"/>
        <w:bottom w:val="nil"/>
        <w:right w:val="nil"/>
        <w:between w:val="nil"/>
      </w:pBdr>
      <w:tabs>
        <w:tab w:val="center" w:pos="4677"/>
        <w:tab w:val="right" w:pos="9355"/>
      </w:tabs>
      <w:spacing w:line="240" w:lineRule="auto"/>
      <w:ind w:left="0" w:right="360" w:hanging="2"/>
      <w:rPr>
        <w:rFonts w:cs="Times New Roman"/>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FD3" w:rsidRPr="002C6561" w:rsidRDefault="00242FD3" w:rsidP="002C6561">
    <w:pPr>
      <w:pStyle w:val="af8"/>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FD3" w:rsidRDefault="00242FD3">
    <w:pPr>
      <w:pStyle w:val="af8"/>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2FD3" w:rsidRDefault="00242FD3">
      <w:pPr>
        <w:spacing w:line="240" w:lineRule="auto"/>
        <w:ind w:left="0" w:hanging="2"/>
      </w:pPr>
      <w:r>
        <w:separator/>
      </w:r>
    </w:p>
  </w:footnote>
  <w:footnote w:type="continuationSeparator" w:id="0">
    <w:p w:rsidR="00242FD3" w:rsidRDefault="00242FD3">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FD3" w:rsidRDefault="00242FD3">
    <w:pPr>
      <w:pStyle w:val="af6"/>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FD3" w:rsidRDefault="00242FD3" w:rsidP="002C6561">
    <w:pPr>
      <w:pStyle w:val="af6"/>
      <w:ind w:leftChars="0" w:left="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FD3" w:rsidRDefault="00242FD3">
    <w:pPr>
      <w:pStyle w:val="af6"/>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86A69"/>
    <w:multiLevelType w:val="multilevel"/>
    <w:tmpl w:val="2AA66748"/>
    <w:lvl w:ilvl="0">
      <w:start w:val="1"/>
      <w:numFmt w:val="decimal"/>
      <w:lvlText w:val="%1."/>
      <w:lvlJc w:val="left"/>
      <w:pPr>
        <w:ind w:left="720" w:hanging="72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nsid w:val="011D6EDD"/>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350786"/>
    <w:multiLevelType w:val="multilevel"/>
    <w:tmpl w:val="B1FA6CF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160B5A87"/>
    <w:multiLevelType w:val="multilevel"/>
    <w:tmpl w:val="B67A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9865465"/>
    <w:multiLevelType w:val="hybridMultilevel"/>
    <w:tmpl w:val="D1623BBE"/>
    <w:lvl w:ilvl="0" w:tplc="04190001">
      <w:start w:val="1"/>
      <w:numFmt w:val="bullet"/>
      <w:lvlText w:val=""/>
      <w:lvlJc w:val="left"/>
      <w:pPr>
        <w:ind w:left="1284" w:hanging="360"/>
      </w:pPr>
      <w:rPr>
        <w:rFonts w:ascii="Symbol" w:hAnsi="Symbol" w:hint="default"/>
      </w:rPr>
    </w:lvl>
    <w:lvl w:ilvl="1" w:tplc="04190003" w:tentative="1">
      <w:start w:val="1"/>
      <w:numFmt w:val="bullet"/>
      <w:lvlText w:val="o"/>
      <w:lvlJc w:val="left"/>
      <w:pPr>
        <w:ind w:left="2004" w:hanging="360"/>
      </w:pPr>
      <w:rPr>
        <w:rFonts w:ascii="Courier New" w:hAnsi="Courier New" w:cs="Courier New" w:hint="default"/>
      </w:rPr>
    </w:lvl>
    <w:lvl w:ilvl="2" w:tplc="04190005" w:tentative="1">
      <w:start w:val="1"/>
      <w:numFmt w:val="bullet"/>
      <w:lvlText w:val=""/>
      <w:lvlJc w:val="left"/>
      <w:pPr>
        <w:ind w:left="2724" w:hanging="360"/>
      </w:pPr>
      <w:rPr>
        <w:rFonts w:ascii="Wingdings" w:hAnsi="Wingdings" w:hint="default"/>
      </w:rPr>
    </w:lvl>
    <w:lvl w:ilvl="3" w:tplc="04190001" w:tentative="1">
      <w:start w:val="1"/>
      <w:numFmt w:val="bullet"/>
      <w:lvlText w:val=""/>
      <w:lvlJc w:val="left"/>
      <w:pPr>
        <w:ind w:left="3444" w:hanging="360"/>
      </w:pPr>
      <w:rPr>
        <w:rFonts w:ascii="Symbol" w:hAnsi="Symbol" w:hint="default"/>
      </w:rPr>
    </w:lvl>
    <w:lvl w:ilvl="4" w:tplc="04190003" w:tentative="1">
      <w:start w:val="1"/>
      <w:numFmt w:val="bullet"/>
      <w:lvlText w:val="o"/>
      <w:lvlJc w:val="left"/>
      <w:pPr>
        <w:ind w:left="4164" w:hanging="360"/>
      </w:pPr>
      <w:rPr>
        <w:rFonts w:ascii="Courier New" w:hAnsi="Courier New" w:cs="Courier New" w:hint="default"/>
      </w:rPr>
    </w:lvl>
    <w:lvl w:ilvl="5" w:tplc="04190005" w:tentative="1">
      <w:start w:val="1"/>
      <w:numFmt w:val="bullet"/>
      <w:lvlText w:val=""/>
      <w:lvlJc w:val="left"/>
      <w:pPr>
        <w:ind w:left="4884" w:hanging="360"/>
      </w:pPr>
      <w:rPr>
        <w:rFonts w:ascii="Wingdings" w:hAnsi="Wingdings" w:hint="default"/>
      </w:rPr>
    </w:lvl>
    <w:lvl w:ilvl="6" w:tplc="04190001" w:tentative="1">
      <w:start w:val="1"/>
      <w:numFmt w:val="bullet"/>
      <w:lvlText w:val=""/>
      <w:lvlJc w:val="left"/>
      <w:pPr>
        <w:ind w:left="5604" w:hanging="360"/>
      </w:pPr>
      <w:rPr>
        <w:rFonts w:ascii="Symbol" w:hAnsi="Symbol" w:hint="default"/>
      </w:rPr>
    </w:lvl>
    <w:lvl w:ilvl="7" w:tplc="04190003" w:tentative="1">
      <w:start w:val="1"/>
      <w:numFmt w:val="bullet"/>
      <w:lvlText w:val="o"/>
      <w:lvlJc w:val="left"/>
      <w:pPr>
        <w:ind w:left="6324" w:hanging="360"/>
      </w:pPr>
      <w:rPr>
        <w:rFonts w:ascii="Courier New" w:hAnsi="Courier New" w:cs="Courier New" w:hint="default"/>
      </w:rPr>
    </w:lvl>
    <w:lvl w:ilvl="8" w:tplc="04190005" w:tentative="1">
      <w:start w:val="1"/>
      <w:numFmt w:val="bullet"/>
      <w:lvlText w:val=""/>
      <w:lvlJc w:val="left"/>
      <w:pPr>
        <w:ind w:left="7044" w:hanging="360"/>
      </w:pPr>
      <w:rPr>
        <w:rFonts w:ascii="Wingdings" w:hAnsi="Wingdings" w:hint="default"/>
      </w:rPr>
    </w:lvl>
  </w:abstractNum>
  <w:abstractNum w:abstractNumId="5">
    <w:nsid w:val="2D387927"/>
    <w:multiLevelType w:val="multilevel"/>
    <w:tmpl w:val="2B8605F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
    <w:nsid w:val="331A2729"/>
    <w:multiLevelType w:val="multilevel"/>
    <w:tmpl w:val="1EBEBFC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35CB5B41"/>
    <w:multiLevelType w:val="hybridMultilevel"/>
    <w:tmpl w:val="716A7196"/>
    <w:lvl w:ilvl="0" w:tplc="35123B5A">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8">
    <w:nsid w:val="37782C4F"/>
    <w:multiLevelType w:val="multilevel"/>
    <w:tmpl w:val="34667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ABB52C1"/>
    <w:multiLevelType w:val="multilevel"/>
    <w:tmpl w:val="EEACD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CF65906"/>
    <w:multiLevelType w:val="multilevel"/>
    <w:tmpl w:val="58A66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D6C0A21"/>
    <w:multiLevelType w:val="multilevel"/>
    <w:tmpl w:val="A19EAF72"/>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
      <w:lvlJc w:val="left"/>
      <w:pPr>
        <w:tabs>
          <w:tab w:val="num" w:pos="1930"/>
        </w:tabs>
        <w:ind w:left="1930" w:hanging="360"/>
      </w:pPr>
      <w:rPr>
        <w:rFonts w:ascii="Symbol" w:hAnsi="Symbol" w:hint="default"/>
        <w:sz w:val="20"/>
      </w:rPr>
    </w:lvl>
    <w:lvl w:ilvl="2" w:tentative="1">
      <w:start w:val="1"/>
      <w:numFmt w:val="bullet"/>
      <w:lvlText w:val=""/>
      <w:lvlJc w:val="left"/>
      <w:pPr>
        <w:tabs>
          <w:tab w:val="num" w:pos="2650"/>
        </w:tabs>
        <w:ind w:left="2650" w:hanging="360"/>
      </w:pPr>
      <w:rPr>
        <w:rFonts w:ascii="Symbol" w:hAnsi="Symbol" w:hint="default"/>
        <w:sz w:val="20"/>
      </w:rPr>
    </w:lvl>
    <w:lvl w:ilvl="3" w:tentative="1">
      <w:start w:val="1"/>
      <w:numFmt w:val="bullet"/>
      <w:lvlText w:val=""/>
      <w:lvlJc w:val="left"/>
      <w:pPr>
        <w:tabs>
          <w:tab w:val="num" w:pos="3370"/>
        </w:tabs>
        <w:ind w:left="3370" w:hanging="360"/>
      </w:pPr>
      <w:rPr>
        <w:rFonts w:ascii="Symbol" w:hAnsi="Symbol" w:hint="default"/>
        <w:sz w:val="20"/>
      </w:rPr>
    </w:lvl>
    <w:lvl w:ilvl="4" w:tentative="1">
      <w:start w:val="1"/>
      <w:numFmt w:val="bullet"/>
      <w:lvlText w:val=""/>
      <w:lvlJc w:val="left"/>
      <w:pPr>
        <w:tabs>
          <w:tab w:val="num" w:pos="4090"/>
        </w:tabs>
        <w:ind w:left="4090" w:hanging="360"/>
      </w:pPr>
      <w:rPr>
        <w:rFonts w:ascii="Symbol" w:hAnsi="Symbol" w:hint="default"/>
        <w:sz w:val="20"/>
      </w:rPr>
    </w:lvl>
    <w:lvl w:ilvl="5" w:tentative="1">
      <w:start w:val="1"/>
      <w:numFmt w:val="bullet"/>
      <w:lvlText w:val=""/>
      <w:lvlJc w:val="left"/>
      <w:pPr>
        <w:tabs>
          <w:tab w:val="num" w:pos="4810"/>
        </w:tabs>
        <w:ind w:left="4810" w:hanging="360"/>
      </w:pPr>
      <w:rPr>
        <w:rFonts w:ascii="Symbol" w:hAnsi="Symbol" w:hint="default"/>
        <w:sz w:val="20"/>
      </w:rPr>
    </w:lvl>
    <w:lvl w:ilvl="6" w:tentative="1">
      <w:start w:val="1"/>
      <w:numFmt w:val="bullet"/>
      <w:lvlText w:val=""/>
      <w:lvlJc w:val="left"/>
      <w:pPr>
        <w:tabs>
          <w:tab w:val="num" w:pos="5530"/>
        </w:tabs>
        <w:ind w:left="5530" w:hanging="360"/>
      </w:pPr>
      <w:rPr>
        <w:rFonts w:ascii="Symbol" w:hAnsi="Symbol" w:hint="default"/>
        <w:sz w:val="20"/>
      </w:rPr>
    </w:lvl>
    <w:lvl w:ilvl="7" w:tentative="1">
      <w:start w:val="1"/>
      <w:numFmt w:val="bullet"/>
      <w:lvlText w:val=""/>
      <w:lvlJc w:val="left"/>
      <w:pPr>
        <w:tabs>
          <w:tab w:val="num" w:pos="6250"/>
        </w:tabs>
        <w:ind w:left="6250" w:hanging="360"/>
      </w:pPr>
      <w:rPr>
        <w:rFonts w:ascii="Symbol" w:hAnsi="Symbol" w:hint="default"/>
        <w:sz w:val="20"/>
      </w:rPr>
    </w:lvl>
    <w:lvl w:ilvl="8" w:tentative="1">
      <w:start w:val="1"/>
      <w:numFmt w:val="bullet"/>
      <w:lvlText w:val=""/>
      <w:lvlJc w:val="left"/>
      <w:pPr>
        <w:tabs>
          <w:tab w:val="num" w:pos="6970"/>
        </w:tabs>
        <w:ind w:left="6970" w:hanging="360"/>
      </w:pPr>
      <w:rPr>
        <w:rFonts w:ascii="Symbol" w:hAnsi="Symbol" w:hint="default"/>
        <w:sz w:val="20"/>
      </w:rPr>
    </w:lvl>
  </w:abstractNum>
  <w:abstractNum w:abstractNumId="12">
    <w:nsid w:val="415A4DE0"/>
    <w:multiLevelType w:val="multilevel"/>
    <w:tmpl w:val="9C20271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nsid w:val="41742DD0"/>
    <w:multiLevelType w:val="multilevel"/>
    <w:tmpl w:val="5DAC230C"/>
    <w:lvl w:ilvl="0">
      <w:start w:val="1"/>
      <w:numFmt w:val="decimal"/>
      <w:lvlText w:val="%1."/>
      <w:lvlJc w:val="left"/>
      <w:pPr>
        <w:ind w:left="4613" w:hanging="360"/>
      </w:pPr>
    </w:lvl>
    <w:lvl w:ilvl="1">
      <w:start w:val="1"/>
      <w:numFmt w:val="lowerLetter"/>
      <w:lvlText w:val="%2."/>
      <w:lvlJc w:val="left"/>
      <w:pPr>
        <w:ind w:left="5333" w:hanging="360"/>
      </w:pPr>
    </w:lvl>
    <w:lvl w:ilvl="2">
      <w:start w:val="1"/>
      <w:numFmt w:val="lowerRoman"/>
      <w:lvlText w:val="%3."/>
      <w:lvlJc w:val="right"/>
      <w:pPr>
        <w:ind w:left="6053" w:hanging="360"/>
      </w:pPr>
    </w:lvl>
    <w:lvl w:ilvl="3">
      <w:start w:val="1"/>
      <w:numFmt w:val="decimal"/>
      <w:lvlText w:val="%4."/>
      <w:lvlJc w:val="left"/>
      <w:pPr>
        <w:ind w:left="6773" w:hanging="360"/>
      </w:pPr>
    </w:lvl>
    <w:lvl w:ilvl="4">
      <w:start w:val="1"/>
      <w:numFmt w:val="lowerLetter"/>
      <w:lvlText w:val="%5."/>
      <w:lvlJc w:val="left"/>
      <w:pPr>
        <w:ind w:left="7493" w:hanging="360"/>
      </w:pPr>
    </w:lvl>
    <w:lvl w:ilvl="5">
      <w:start w:val="1"/>
      <w:numFmt w:val="lowerRoman"/>
      <w:lvlText w:val="%6."/>
      <w:lvlJc w:val="right"/>
      <w:pPr>
        <w:ind w:left="8213" w:hanging="360"/>
      </w:pPr>
    </w:lvl>
    <w:lvl w:ilvl="6">
      <w:start w:val="1"/>
      <w:numFmt w:val="decimal"/>
      <w:lvlText w:val="%7."/>
      <w:lvlJc w:val="left"/>
      <w:pPr>
        <w:ind w:left="8933" w:hanging="360"/>
      </w:pPr>
    </w:lvl>
    <w:lvl w:ilvl="7">
      <w:start w:val="1"/>
      <w:numFmt w:val="lowerLetter"/>
      <w:lvlText w:val="%8."/>
      <w:lvlJc w:val="left"/>
      <w:pPr>
        <w:ind w:left="9653" w:hanging="360"/>
      </w:pPr>
    </w:lvl>
    <w:lvl w:ilvl="8">
      <w:start w:val="1"/>
      <w:numFmt w:val="lowerRoman"/>
      <w:lvlText w:val="%9."/>
      <w:lvlJc w:val="right"/>
      <w:pPr>
        <w:ind w:left="10373" w:hanging="360"/>
      </w:pPr>
    </w:lvl>
  </w:abstractNum>
  <w:abstractNum w:abstractNumId="14">
    <w:nsid w:val="43F721DF"/>
    <w:multiLevelType w:val="multilevel"/>
    <w:tmpl w:val="43FA49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
    <w:nsid w:val="4B8031B2"/>
    <w:multiLevelType w:val="hybridMultilevel"/>
    <w:tmpl w:val="A26816EA"/>
    <w:lvl w:ilvl="0" w:tplc="4F5CFBF6">
      <w:start w:val="1"/>
      <w:numFmt w:val="bullet"/>
      <w:lvlText w:val=""/>
      <w:lvlJc w:val="left"/>
      <w:pPr>
        <w:tabs>
          <w:tab w:val="num" w:pos="720"/>
        </w:tabs>
        <w:ind w:left="720" w:hanging="360"/>
      </w:pPr>
      <w:rPr>
        <w:rFonts w:ascii="Wingdings" w:hAnsi="Wingdings" w:hint="default"/>
      </w:rPr>
    </w:lvl>
    <w:lvl w:ilvl="1" w:tplc="B442D9E8" w:tentative="1">
      <w:start w:val="1"/>
      <w:numFmt w:val="bullet"/>
      <w:lvlText w:val=""/>
      <w:lvlJc w:val="left"/>
      <w:pPr>
        <w:tabs>
          <w:tab w:val="num" w:pos="1440"/>
        </w:tabs>
        <w:ind w:left="1440" w:hanging="360"/>
      </w:pPr>
      <w:rPr>
        <w:rFonts w:ascii="Wingdings" w:hAnsi="Wingdings" w:hint="default"/>
      </w:rPr>
    </w:lvl>
    <w:lvl w:ilvl="2" w:tplc="465C9A96" w:tentative="1">
      <w:start w:val="1"/>
      <w:numFmt w:val="bullet"/>
      <w:lvlText w:val=""/>
      <w:lvlJc w:val="left"/>
      <w:pPr>
        <w:tabs>
          <w:tab w:val="num" w:pos="2160"/>
        </w:tabs>
        <w:ind w:left="2160" w:hanging="360"/>
      </w:pPr>
      <w:rPr>
        <w:rFonts w:ascii="Wingdings" w:hAnsi="Wingdings" w:hint="default"/>
      </w:rPr>
    </w:lvl>
    <w:lvl w:ilvl="3" w:tplc="F286BCDA" w:tentative="1">
      <w:start w:val="1"/>
      <w:numFmt w:val="bullet"/>
      <w:lvlText w:val=""/>
      <w:lvlJc w:val="left"/>
      <w:pPr>
        <w:tabs>
          <w:tab w:val="num" w:pos="2880"/>
        </w:tabs>
        <w:ind w:left="2880" w:hanging="360"/>
      </w:pPr>
      <w:rPr>
        <w:rFonts w:ascii="Wingdings" w:hAnsi="Wingdings" w:hint="default"/>
      </w:rPr>
    </w:lvl>
    <w:lvl w:ilvl="4" w:tplc="7B726958" w:tentative="1">
      <w:start w:val="1"/>
      <w:numFmt w:val="bullet"/>
      <w:lvlText w:val=""/>
      <w:lvlJc w:val="left"/>
      <w:pPr>
        <w:tabs>
          <w:tab w:val="num" w:pos="3600"/>
        </w:tabs>
        <w:ind w:left="3600" w:hanging="360"/>
      </w:pPr>
      <w:rPr>
        <w:rFonts w:ascii="Wingdings" w:hAnsi="Wingdings" w:hint="default"/>
      </w:rPr>
    </w:lvl>
    <w:lvl w:ilvl="5" w:tplc="C3B825BA" w:tentative="1">
      <w:start w:val="1"/>
      <w:numFmt w:val="bullet"/>
      <w:lvlText w:val=""/>
      <w:lvlJc w:val="left"/>
      <w:pPr>
        <w:tabs>
          <w:tab w:val="num" w:pos="4320"/>
        </w:tabs>
        <w:ind w:left="4320" w:hanging="360"/>
      </w:pPr>
      <w:rPr>
        <w:rFonts w:ascii="Wingdings" w:hAnsi="Wingdings" w:hint="default"/>
      </w:rPr>
    </w:lvl>
    <w:lvl w:ilvl="6" w:tplc="CC94DD90" w:tentative="1">
      <w:start w:val="1"/>
      <w:numFmt w:val="bullet"/>
      <w:lvlText w:val=""/>
      <w:lvlJc w:val="left"/>
      <w:pPr>
        <w:tabs>
          <w:tab w:val="num" w:pos="5040"/>
        </w:tabs>
        <w:ind w:left="5040" w:hanging="360"/>
      </w:pPr>
      <w:rPr>
        <w:rFonts w:ascii="Wingdings" w:hAnsi="Wingdings" w:hint="default"/>
      </w:rPr>
    </w:lvl>
    <w:lvl w:ilvl="7" w:tplc="8A3EEBB8" w:tentative="1">
      <w:start w:val="1"/>
      <w:numFmt w:val="bullet"/>
      <w:lvlText w:val=""/>
      <w:lvlJc w:val="left"/>
      <w:pPr>
        <w:tabs>
          <w:tab w:val="num" w:pos="5760"/>
        </w:tabs>
        <w:ind w:left="5760" w:hanging="360"/>
      </w:pPr>
      <w:rPr>
        <w:rFonts w:ascii="Wingdings" w:hAnsi="Wingdings" w:hint="default"/>
      </w:rPr>
    </w:lvl>
    <w:lvl w:ilvl="8" w:tplc="A128FC58" w:tentative="1">
      <w:start w:val="1"/>
      <w:numFmt w:val="bullet"/>
      <w:lvlText w:val=""/>
      <w:lvlJc w:val="left"/>
      <w:pPr>
        <w:tabs>
          <w:tab w:val="num" w:pos="6480"/>
        </w:tabs>
        <w:ind w:left="6480" w:hanging="360"/>
      </w:pPr>
      <w:rPr>
        <w:rFonts w:ascii="Wingdings" w:hAnsi="Wingdings" w:hint="default"/>
      </w:rPr>
    </w:lvl>
  </w:abstractNum>
  <w:abstractNum w:abstractNumId="16">
    <w:nsid w:val="4D7F3629"/>
    <w:multiLevelType w:val="multilevel"/>
    <w:tmpl w:val="8598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3AD5263"/>
    <w:multiLevelType w:val="multilevel"/>
    <w:tmpl w:val="BDA0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57E0103"/>
    <w:multiLevelType w:val="hybridMultilevel"/>
    <w:tmpl w:val="0D501A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E5704A6"/>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4752738"/>
    <w:multiLevelType w:val="multilevel"/>
    <w:tmpl w:val="90465E0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1">
    <w:nsid w:val="690950E5"/>
    <w:multiLevelType w:val="multilevel"/>
    <w:tmpl w:val="4E187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AB850DE"/>
    <w:multiLevelType w:val="multilevel"/>
    <w:tmpl w:val="88B04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DF52184"/>
    <w:multiLevelType w:val="multilevel"/>
    <w:tmpl w:val="D47E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E3F2F28"/>
    <w:multiLevelType w:val="multilevel"/>
    <w:tmpl w:val="82B4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1F91ACB"/>
    <w:multiLevelType w:val="hybridMultilevel"/>
    <w:tmpl w:val="59AA5ACC"/>
    <w:lvl w:ilvl="0" w:tplc="7302A78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7717791C"/>
    <w:multiLevelType w:val="multilevel"/>
    <w:tmpl w:val="C38E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AA00E00"/>
    <w:multiLevelType w:val="multilevel"/>
    <w:tmpl w:val="ADE22FA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8">
    <w:nsid w:val="7EDD3CCA"/>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FEA0963"/>
    <w:multiLevelType w:val="hybridMultilevel"/>
    <w:tmpl w:val="BA34D966"/>
    <w:lvl w:ilvl="0" w:tplc="959E487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5"/>
  </w:num>
  <w:num w:numId="2">
    <w:abstractNumId w:val="9"/>
  </w:num>
  <w:num w:numId="3">
    <w:abstractNumId w:val="21"/>
  </w:num>
  <w:num w:numId="4">
    <w:abstractNumId w:val="26"/>
  </w:num>
  <w:num w:numId="5">
    <w:abstractNumId w:val="16"/>
  </w:num>
  <w:num w:numId="6">
    <w:abstractNumId w:val="8"/>
  </w:num>
  <w:num w:numId="7">
    <w:abstractNumId w:val="10"/>
  </w:num>
  <w:num w:numId="8">
    <w:abstractNumId w:val="25"/>
  </w:num>
  <w:num w:numId="9">
    <w:abstractNumId w:val="3"/>
  </w:num>
  <w:num w:numId="10">
    <w:abstractNumId w:val="4"/>
  </w:num>
  <w:num w:numId="11">
    <w:abstractNumId w:val="23"/>
  </w:num>
  <w:num w:numId="12">
    <w:abstractNumId w:val="17"/>
  </w:num>
  <w:num w:numId="13">
    <w:abstractNumId w:val="0"/>
  </w:num>
  <w:num w:numId="14">
    <w:abstractNumId w:val="24"/>
  </w:num>
  <w:num w:numId="15">
    <w:abstractNumId w:val="22"/>
  </w:num>
  <w:num w:numId="16">
    <w:abstractNumId w:val="11"/>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29"/>
  </w:num>
  <w:num w:numId="20">
    <w:abstractNumId w:val="13"/>
  </w:num>
  <w:num w:numId="21">
    <w:abstractNumId w:val="1"/>
  </w:num>
  <w:num w:numId="22">
    <w:abstractNumId w:val="7"/>
  </w:num>
  <w:num w:numId="23">
    <w:abstractNumId w:val="18"/>
  </w:num>
  <w:num w:numId="24">
    <w:abstractNumId w:val="19"/>
  </w:num>
  <w:num w:numId="25">
    <w:abstractNumId w:val="6"/>
  </w:num>
  <w:num w:numId="26">
    <w:abstractNumId w:val="14"/>
  </w:num>
  <w:num w:numId="27">
    <w:abstractNumId w:val="20"/>
  </w:num>
  <w:num w:numId="28">
    <w:abstractNumId w:val="2"/>
  </w:num>
  <w:num w:numId="29">
    <w:abstractNumId w:val="12"/>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32A"/>
    <w:rsid w:val="00001076"/>
    <w:rsid w:val="00001CB6"/>
    <w:rsid w:val="00001F28"/>
    <w:rsid w:val="0000295D"/>
    <w:rsid w:val="000030BF"/>
    <w:rsid w:val="000033AE"/>
    <w:rsid w:val="0000396C"/>
    <w:rsid w:val="00004548"/>
    <w:rsid w:val="00004907"/>
    <w:rsid w:val="00007743"/>
    <w:rsid w:val="0001098C"/>
    <w:rsid w:val="00010E5C"/>
    <w:rsid w:val="00012780"/>
    <w:rsid w:val="00014516"/>
    <w:rsid w:val="00014C0E"/>
    <w:rsid w:val="00014C61"/>
    <w:rsid w:val="00015309"/>
    <w:rsid w:val="0001686C"/>
    <w:rsid w:val="00017C8E"/>
    <w:rsid w:val="00020686"/>
    <w:rsid w:val="00021916"/>
    <w:rsid w:val="000219D5"/>
    <w:rsid w:val="00021E6B"/>
    <w:rsid w:val="00022DB7"/>
    <w:rsid w:val="00022EF5"/>
    <w:rsid w:val="00024802"/>
    <w:rsid w:val="000252F3"/>
    <w:rsid w:val="00025874"/>
    <w:rsid w:val="000266C1"/>
    <w:rsid w:val="00027057"/>
    <w:rsid w:val="0002741D"/>
    <w:rsid w:val="000300DB"/>
    <w:rsid w:val="00030E33"/>
    <w:rsid w:val="00030E46"/>
    <w:rsid w:val="00031859"/>
    <w:rsid w:val="00031F41"/>
    <w:rsid w:val="0003201F"/>
    <w:rsid w:val="00032811"/>
    <w:rsid w:val="00032FCF"/>
    <w:rsid w:val="00035EA9"/>
    <w:rsid w:val="000365B0"/>
    <w:rsid w:val="000378E6"/>
    <w:rsid w:val="000379E3"/>
    <w:rsid w:val="00040432"/>
    <w:rsid w:val="000411F7"/>
    <w:rsid w:val="00041D24"/>
    <w:rsid w:val="00042D56"/>
    <w:rsid w:val="000450BC"/>
    <w:rsid w:val="00045234"/>
    <w:rsid w:val="000452A1"/>
    <w:rsid w:val="00045C5F"/>
    <w:rsid w:val="00045F7E"/>
    <w:rsid w:val="0004756B"/>
    <w:rsid w:val="000479F0"/>
    <w:rsid w:val="00047D26"/>
    <w:rsid w:val="00047E60"/>
    <w:rsid w:val="000506ED"/>
    <w:rsid w:val="00050739"/>
    <w:rsid w:val="00050944"/>
    <w:rsid w:val="00050CB1"/>
    <w:rsid w:val="0005129D"/>
    <w:rsid w:val="00051A0C"/>
    <w:rsid w:val="000526BD"/>
    <w:rsid w:val="000532B5"/>
    <w:rsid w:val="00053924"/>
    <w:rsid w:val="00054AA6"/>
    <w:rsid w:val="00055695"/>
    <w:rsid w:val="00056BA6"/>
    <w:rsid w:val="00057E95"/>
    <w:rsid w:val="00060122"/>
    <w:rsid w:val="0006183B"/>
    <w:rsid w:val="00061998"/>
    <w:rsid w:val="00061AE4"/>
    <w:rsid w:val="000622E7"/>
    <w:rsid w:val="00062F86"/>
    <w:rsid w:val="000635BE"/>
    <w:rsid w:val="00065267"/>
    <w:rsid w:val="000711ED"/>
    <w:rsid w:val="000711F0"/>
    <w:rsid w:val="00071F8B"/>
    <w:rsid w:val="0007225F"/>
    <w:rsid w:val="00072D4F"/>
    <w:rsid w:val="00072E72"/>
    <w:rsid w:val="000740E1"/>
    <w:rsid w:val="000741E0"/>
    <w:rsid w:val="00074539"/>
    <w:rsid w:val="00076C2B"/>
    <w:rsid w:val="00077484"/>
    <w:rsid w:val="0007775A"/>
    <w:rsid w:val="00077830"/>
    <w:rsid w:val="00077D9D"/>
    <w:rsid w:val="000801C1"/>
    <w:rsid w:val="0008071F"/>
    <w:rsid w:val="00082B16"/>
    <w:rsid w:val="00082E79"/>
    <w:rsid w:val="0008350A"/>
    <w:rsid w:val="00083A5E"/>
    <w:rsid w:val="00083C76"/>
    <w:rsid w:val="00083D5E"/>
    <w:rsid w:val="000845A8"/>
    <w:rsid w:val="00084E4F"/>
    <w:rsid w:val="00085395"/>
    <w:rsid w:val="000857BA"/>
    <w:rsid w:val="00086270"/>
    <w:rsid w:val="00086BD0"/>
    <w:rsid w:val="00090E8E"/>
    <w:rsid w:val="00092787"/>
    <w:rsid w:val="000937EF"/>
    <w:rsid w:val="00093BC6"/>
    <w:rsid w:val="00094815"/>
    <w:rsid w:val="00094DF6"/>
    <w:rsid w:val="000954FC"/>
    <w:rsid w:val="0009597F"/>
    <w:rsid w:val="00095FCC"/>
    <w:rsid w:val="00096782"/>
    <w:rsid w:val="00096B68"/>
    <w:rsid w:val="00096D8C"/>
    <w:rsid w:val="00097165"/>
    <w:rsid w:val="000974B4"/>
    <w:rsid w:val="00097820"/>
    <w:rsid w:val="000A09F6"/>
    <w:rsid w:val="000A0F6A"/>
    <w:rsid w:val="000A1151"/>
    <w:rsid w:val="000A2396"/>
    <w:rsid w:val="000A2796"/>
    <w:rsid w:val="000A46FE"/>
    <w:rsid w:val="000A4819"/>
    <w:rsid w:val="000A5432"/>
    <w:rsid w:val="000A61FD"/>
    <w:rsid w:val="000A707A"/>
    <w:rsid w:val="000A7740"/>
    <w:rsid w:val="000A7CD1"/>
    <w:rsid w:val="000B0B65"/>
    <w:rsid w:val="000B172C"/>
    <w:rsid w:val="000B247A"/>
    <w:rsid w:val="000B256D"/>
    <w:rsid w:val="000B28AE"/>
    <w:rsid w:val="000B2B97"/>
    <w:rsid w:val="000B2D35"/>
    <w:rsid w:val="000B3AD3"/>
    <w:rsid w:val="000B4308"/>
    <w:rsid w:val="000B4B78"/>
    <w:rsid w:val="000B4DFB"/>
    <w:rsid w:val="000B5A1A"/>
    <w:rsid w:val="000B5C57"/>
    <w:rsid w:val="000B6C55"/>
    <w:rsid w:val="000B7B99"/>
    <w:rsid w:val="000C0431"/>
    <w:rsid w:val="000C0AB1"/>
    <w:rsid w:val="000C0E2C"/>
    <w:rsid w:val="000C1097"/>
    <w:rsid w:val="000C1F0E"/>
    <w:rsid w:val="000C2516"/>
    <w:rsid w:val="000C2782"/>
    <w:rsid w:val="000C2F67"/>
    <w:rsid w:val="000C4297"/>
    <w:rsid w:val="000C4B3C"/>
    <w:rsid w:val="000C4C36"/>
    <w:rsid w:val="000C510B"/>
    <w:rsid w:val="000C5560"/>
    <w:rsid w:val="000C6612"/>
    <w:rsid w:val="000C7B0F"/>
    <w:rsid w:val="000C7FB1"/>
    <w:rsid w:val="000D1411"/>
    <w:rsid w:val="000D1A8F"/>
    <w:rsid w:val="000D235E"/>
    <w:rsid w:val="000D2D93"/>
    <w:rsid w:val="000D2DDE"/>
    <w:rsid w:val="000D383E"/>
    <w:rsid w:val="000D3E82"/>
    <w:rsid w:val="000D3EA2"/>
    <w:rsid w:val="000D582B"/>
    <w:rsid w:val="000D6062"/>
    <w:rsid w:val="000D6444"/>
    <w:rsid w:val="000D6B45"/>
    <w:rsid w:val="000D7FEC"/>
    <w:rsid w:val="000E0309"/>
    <w:rsid w:val="000E08FF"/>
    <w:rsid w:val="000E17A2"/>
    <w:rsid w:val="000E189B"/>
    <w:rsid w:val="000E4542"/>
    <w:rsid w:val="000E5BE6"/>
    <w:rsid w:val="000E5D8B"/>
    <w:rsid w:val="000E63E5"/>
    <w:rsid w:val="000E6CF7"/>
    <w:rsid w:val="000E6E09"/>
    <w:rsid w:val="000E7156"/>
    <w:rsid w:val="000E791E"/>
    <w:rsid w:val="000E7B7A"/>
    <w:rsid w:val="000F1799"/>
    <w:rsid w:val="000F21A3"/>
    <w:rsid w:val="000F4744"/>
    <w:rsid w:val="000F47E2"/>
    <w:rsid w:val="000F4C23"/>
    <w:rsid w:val="000F4D7F"/>
    <w:rsid w:val="000F570E"/>
    <w:rsid w:val="000F58D1"/>
    <w:rsid w:val="000F5CAA"/>
    <w:rsid w:val="000F5CB6"/>
    <w:rsid w:val="000F66D8"/>
    <w:rsid w:val="000F6E32"/>
    <w:rsid w:val="000F728C"/>
    <w:rsid w:val="0010142B"/>
    <w:rsid w:val="00101495"/>
    <w:rsid w:val="00101A40"/>
    <w:rsid w:val="0010212A"/>
    <w:rsid w:val="001022ED"/>
    <w:rsid w:val="0010266F"/>
    <w:rsid w:val="00102FE6"/>
    <w:rsid w:val="00103580"/>
    <w:rsid w:val="00103F94"/>
    <w:rsid w:val="001045B7"/>
    <w:rsid w:val="001046D3"/>
    <w:rsid w:val="0010591D"/>
    <w:rsid w:val="00105E2D"/>
    <w:rsid w:val="00105EEF"/>
    <w:rsid w:val="00107DB0"/>
    <w:rsid w:val="00110BD4"/>
    <w:rsid w:val="0011114A"/>
    <w:rsid w:val="0011242F"/>
    <w:rsid w:val="00112EF9"/>
    <w:rsid w:val="00113FB4"/>
    <w:rsid w:val="001140DB"/>
    <w:rsid w:val="0011437C"/>
    <w:rsid w:val="00114387"/>
    <w:rsid w:val="00114D74"/>
    <w:rsid w:val="00115604"/>
    <w:rsid w:val="00115EC8"/>
    <w:rsid w:val="00116FF9"/>
    <w:rsid w:val="00120BDD"/>
    <w:rsid w:val="00120DFD"/>
    <w:rsid w:val="0012123B"/>
    <w:rsid w:val="00121CA2"/>
    <w:rsid w:val="00122D1A"/>
    <w:rsid w:val="00123C40"/>
    <w:rsid w:val="00123D46"/>
    <w:rsid w:val="00124623"/>
    <w:rsid w:val="00124855"/>
    <w:rsid w:val="00124F15"/>
    <w:rsid w:val="00125FA0"/>
    <w:rsid w:val="00127A43"/>
    <w:rsid w:val="00127AAC"/>
    <w:rsid w:val="00130E36"/>
    <w:rsid w:val="00130E3D"/>
    <w:rsid w:val="00130E5D"/>
    <w:rsid w:val="0013108F"/>
    <w:rsid w:val="0013150E"/>
    <w:rsid w:val="0013207E"/>
    <w:rsid w:val="00132D56"/>
    <w:rsid w:val="00133382"/>
    <w:rsid w:val="00133CEB"/>
    <w:rsid w:val="00134ABC"/>
    <w:rsid w:val="00134E4C"/>
    <w:rsid w:val="001352AE"/>
    <w:rsid w:val="00135550"/>
    <w:rsid w:val="00136B4D"/>
    <w:rsid w:val="00136ED5"/>
    <w:rsid w:val="00137021"/>
    <w:rsid w:val="00137A03"/>
    <w:rsid w:val="00141298"/>
    <w:rsid w:val="001418FA"/>
    <w:rsid w:val="00141C29"/>
    <w:rsid w:val="001452CA"/>
    <w:rsid w:val="0014535E"/>
    <w:rsid w:val="001466A7"/>
    <w:rsid w:val="0014712C"/>
    <w:rsid w:val="001479E5"/>
    <w:rsid w:val="00151BD5"/>
    <w:rsid w:val="00151D51"/>
    <w:rsid w:val="00152EF0"/>
    <w:rsid w:val="00152FF2"/>
    <w:rsid w:val="001530BE"/>
    <w:rsid w:val="0015310F"/>
    <w:rsid w:val="00153295"/>
    <w:rsid w:val="0015344C"/>
    <w:rsid w:val="00153D83"/>
    <w:rsid w:val="001541C3"/>
    <w:rsid w:val="0015458F"/>
    <w:rsid w:val="00154957"/>
    <w:rsid w:val="00154BAA"/>
    <w:rsid w:val="001550B5"/>
    <w:rsid w:val="0015600D"/>
    <w:rsid w:val="00156A15"/>
    <w:rsid w:val="001604DD"/>
    <w:rsid w:val="0016091E"/>
    <w:rsid w:val="001612E1"/>
    <w:rsid w:val="001613EA"/>
    <w:rsid w:val="0016185C"/>
    <w:rsid w:val="001618AE"/>
    <w:rsid w:val="00161D9B"/>
    <w:rsid w:val="001637B2"/>
    <w:rsid w:val="00164290"/>
    <w:rsid w:val="001650EF"/>
    <w:rsid w:val="00165EF3"/>
    <w:rsid w:val="00166A13"/>
    <w:rsid w:val="0017013F"/>
    <w:rsid w:val="001705D8"/>
    <w:rsid w:val="00171327"/>
    <w:rsid w:val="001714C2"/>
    <w:rsid w:val="00172DBB"/>
    <w:rsid w:val="001730A1"/>
    <w:rsid w:val="00173C0A"/>
    <w:rsid w:val="00173CE6"/>
    <w:rsid w:val="00175308"/>
    <w:rsid w:val="001758CA"/>
    <w:rsid w:val="00176AA0"/>
    <w:rsid w:val="00177CC6"/>
    <w:rsid w:val="0018105D"/>
    <w:rsid w:val="00181531"/>
    <w:rsid w:val="00182593"/>
    <w:rsid w:val="00182967"/>
    <w:rsid w:val="001833DC"/>
    <w:rsid w:val="00183781"/>
    <w:rsid w:val="001837AF"/>
    <w:rsid w:val="00184964"/>
    <w:rsid w:val="001855C8"/>
    <w:rsid w:val="00185729"/>
    <w:rsid w:val="0018591D"/>
    <w:rsid w:val="00185A00"/>
    <w:rsid w:val="00185F21"/>
    <w:rsid w:val="00190BDA"/>
    <w:rsid w:val="0019106D"/>
    <w:rsid w:val="0019265E"/>
    <w:rsid w:val="00192A71"/>
    <w:rsid w:val="0019416B"/>
    <w:rsid w:val="00194818"/>
    <w:rsid w:val="001949F5"/>
    <w:rsid w:val="00197363"/>
    <w:rsid w:val="001A0612"/>
    <w:rsid w:val="001A07C4"/>
    <w:rsid w:val="001A1B19"/>
    <w:rsid w:val="001A2722"/>
    <w:rsid w:val="001A2CB1"/>
    <w:rsid w:val="001A40A1"/>
    <w:rsid w:val="001A5048"/>
    <w:rsid w:val="001A527B"/>
    <w:rsid w:val="001A6A84"/>
    <w:rsid w:val="001A6A9E"/>
    <w:rsid w:val="001A6BFB"/>
    <w:rsid w:val="001A75C2"/>
    <w:rsid w:val="001A7644"/>
    <w:rsid w:val="001A7DA7"/>
    <w:rsid w:val="001B124A"/>
    <w:rsid w:val="001B128F"/>
    <w:rsid w:val="001B191A"/>
    <w:rsid w:val="001B30DF"/>
    <w:rsid w:val="001B410C"/>
    <w:rsid w:val="001B412A"/>
    <w:rsid w:val="001B43C1"/>
    <w:rsid w:val="001B4E10"/>
    <w:rsid w:val="001B5A49"/>
    <w:rsid w:val="001B6D59"/>
    <w:rsid w:val="001B732E"/>
    <w:rsid w:val="001C00BE"/>
    <w:rsid w:val="001C0C6B"/>
    <w:rsid w:val="001C11FA"/>
    <w:rsid w:val="001C1550"/>
    <w:rsid w:val="001C170F"/>
    <w:rsid w:val="001C189C"/>
    <w:rsid w:val="001C18A3"/>
    <w:rsid w:val="001C1B64"/>
    <w:rsid w:val="001C2CCE"/>
    <w:rsid w:val="001C39A8"/>
    <w:rsid w:val="001C3CEB"/>
    <w:rsid w:val="001C3CFD"/>
    <w:rsid w:val="001C439D"/>
    <w:rsid w:val="001C577A"/>
    <w:rsid w:val="001C7FED"/>
    <w:rsid w:val="001D0E48"/>
    <w:rsid w:val="001D24AE"/>
    <w:rsid w:val="001D2594"/>
    <w:rsid w:val="001D26E9"/>
    <w:rsid w:val="001D27B0"/>
    <w:rsid w:val="001D2924"/>
    <w:rsid w:val="001D2EC4"/>
    <w:rsid w:val="001D353D"/>
    <w:rsid w:val="001D37A1"/>
    <w:rsid w:val="001D37D5"/>
    <w:rsid w:val="001D3CCB"/>
    <w:rsid w:val="001D3D68"/>
    <w:rsid w:val="001D4162"/>
    <w:rsid w:val="001D5273"/>
    <w:rsid w:val="001D5A50"/>
    <w:rsid w:val="001D728E"/>
    <w:rsid w:val="001D7C25"/>
    <w:rsid w:val="001D7DAA"/>
    <w:rsid w:val="001E06B5"/>
    <w:rsid w:val="001E0782"/>
    <w:rsid w:val="001E07B2"/>
    <w:rsid w:val="001E082C"/>
    <w:rsid w:val="001E0F06"/>
    <w:rsid w:val="001E2B00"/>
    <w:rsid w:val="001E3255"/>
    <w:rsid w:val="001E369E"/>
    <w:rsid w:val="001E388A"/>
    <w:rsid w:val="001E3E51"/>
    <w:rsid w:val="001E41F7"/>
    <w:rsid w:val="001E44CF"/>
    <w:rsid w:val="001E47AA"/>
    <w:rsid w:val="001E5EC9"/>
    <w:rsid w:val="001E61CD"/>
    <w:rsid w:val="001E6644"/>
    <w:rsid w:val="001E6D59"/>
    <w:rsid w:val="001E73D1"/>
    <w:rsid w:val="001F101A"/>
    <w:rsid w:val="001F103F"/>
    <w:rsid w:val="001F2DDF"/>
    <w:rsid w:val="001F32DD"/>
    <w:rsid w:val="001F3338"/>
    <w:rsid w:val="001F3AD1"/>
    <w:rsid w:val="001F3BA6"/>
    <w:rsid w:val="001F4183"/>
    <w:rsid w:val="001F4707"/>
    <w:rsid w:val="001F4F6F"/>
    <w:rsid w:val="001F4FA9"/>
    <w:rsid w:val="001F5079"/>
    <w:rsid w:val="001F5149"/>
    <w:rsid w:val="001F6DBA"/>
    <w:rsid w:val="001F7BCF"/>
    <w:rsid w:val="0020088E"/>
    <w:rsid w:val="00200EBA"/>
    <w:rsid w:val="0020128B"/>
    <w:rsid w:val="0020183D"/>
    <w:rsid w:val="00201BB1"/>
    <w:rsid w:val="00201E0D"/>
    <w:rsid w:val="0020201B"/>
    <w:rsid w:val="00202487"/>
    <w:rsid w:val="00203182"/>
    <w:rsid w:val="0020338C"/>
    <w:rsid w:val="00205BB8"/>
    <w:rsid w:val="002071D9"/>
    <w:rsid w:val="00210CFF"/>
    <w:rsid w:val="00211618"/>
    <w:rsid w:val="00211944"/>
    <w:rsid w:val="00212EBB"/>
    <w:rsid w:val="0021329A"/>
    <w:rsid w:val="002132EA"/>
    <w:rsid w:val="00213A90"/>
    <w:rsid w:val="00213B96"/>
    <w:rsid w:val="00213BF6"/>
    <w:rsid w:val="002140D6"/>
    <w:rsid w:val="00215197"/>
    <w:rsid w:val="00215256"/>
    <w:rsid w:val="002159C2"/>
    <w:rsid w:val="00215E98"/>
    <w:rsid w:val="00216077"/>
    <w:rsid w:val="0021761C"/>
    <w:rsid w:val="00217F80"/>
    <w:rsid w:val="002214CA"/>
    <w:rsid w:val="00221BB1"/>
    <w:rsid w:val="00222767"/>
    <w:rsid w:val="00222AA1"/>
    <w:rsid w:val="002239A1"/>
    <w:rsid w:val="00224741"/>
    <w:rsid w:val="002261C6"/>
    <w:rsid w:val="00226655"/>
    <w:rsid w:val="002275AE"/>
    <w:rsid w:val="00230DE5"/>
    <w:rsid w:val="00230FB2"/>
    <w:rsid w:val="00231231"/>
    <w:rsid w:val="002312B0"/>
    <w:rsid w:val="00231F2C"/>
    <w:rsid w:val="002324E9"/>
    <w:rsid w:val="00232D78"/>
    <w:rsid w:val="00232DDD"/>
    <w:rsid w:val="002330E3"/>
    <w:rsid w:val="00235E5B"/>
    <w:rsid w:val="00236CF7"/>
    <w:rsid w:val="002377D7"/>
    <w:rsid w:val="00237D08"/>
    <w:rsid w:val="002402AF"/>
    <w:rsid w:val="0024112C"/>
    <w:rsid w:val="00241FA9"/>
    <w:rsid w:val="00242DB9"/>
    <w:rsid w:val="00242FD3"/>
    <w:rsid w:val="0024389D"/>
    <w:rsid w:val="00243C2C"/>
    <w:rsid w:val="00243DC5"/>
    <w:rsid w:val="00244641"/>
    <w:rsid w:val="00244F96"/>
    <w:rsid w:val="00244FA6"/>
    <w:rsid w:val="00245506"/>
    <w:rsid w:val="002462C3"/>
    <w:rsid w:val="00247502"/>
    <w:rsid w:val="00250AD4"/>
    <w:rsid w:val="002512BC"/>
    <w:rsid w:val="00252163"/>
    <w:rsid w:val="00252197"/>
    <w:rsid w:val="00252B06"/>
    <w:rsid w:val="00252F8B"/>
    <w:rsid w:val="00254D95"/>
    <w:rsid w:val="0025564C"/>
    <w:rsid w:val="00256523"/>
    <w:rsid w:val="00256A71"/>
    <w:rsid w:val="00256B07"/>
    <w:rsid w:val="00256BD8"/>
    <w:rsid w:val="00256C8E"/>
    <w:rsid w:val="00260202"/>
    <w:rsid w:val="00260E3B"/>
    <w:rsid w:val="00262D16"/>
    <w:rsid w:val="00263340"/>
    <w:rsid w:val="00264307"/>
    <w:rsid w:val="0026641B"/>
    <w:rsid w:val="002671D9"/>
    <w:rsid w:val="00267E49"/>
    <w:rsid w:val="0027109B"/>
    <w:rsid w:val="00271186"/>
    <w:rsid w:val="002718B1"/>
    <w:rsid w:val="00271BD5"/>
    <w:rsid w:val="00271F8E"/>
    <w:rsid w:val="00272814"/>
    <w:rsid w:val="00273E26"/>
    <w:rsid w:val="0027450E"/>
    <w:rsid w:val="00274F56"/>
    <w:rsid w:val="00275D3A"/>
    <w:rsid w:val="00276942"/>
    <w:rsid w:val="00277185"/>
    <w:rsid w:val="0027761F"/>
    <w:rsid w:val="00277A19"/>
    <w:rsid w:val="00280244"/>
    <w:rsid w:val="002805F2"/>
    <w:rsid w:val="00280899"/>
    <w:rsid w:val="0028132B"/>
    <w:rsid w:val="002814AC"/>
    <w:rsid w:val="00282C0A"/>
    <w:rsid w:val="00282E57"/>
    <w:rsid w:val="00282FCB"/>
    <w:rsid w:val="0028488C"/>
    <w:rsid w:val="00284C75"/>
    <w:rsid w:val="00284E68"/>
    <w:rsid w:val="00285C46"/>
    <w:rsid w:val="0028632A"/>
    <w:rsid w:val="002865F8"/>
    <w:rsid w:val="00287FD8"/>
    <w:rsid w:val="002903BE"/>
    <w:rsid w:val="00290695"/>
    <w:rsid w:val="00291211"/>
    <w:rsid w:val="00291BC6"/>
    <w:rsid w:val="002934C2"/>
    <w:rsid w:val="00293F3E"/>
    <w:rsid w:val="00295AF6"/>
    <w:rsid w:val="00296769"/>
    <w:rsid w:val="00296D96"/>
    <w:rsid w:val="0029726C"/>
    <w:rsid w:val="0029790C"/>
    <w:rsid w:val="00297EDB"/>
    <w:rsid w:val="002A0277"/>
    <w:rsid w:val="002A0772"/>
    <w:rsid w:val="002A07CF"/>
    <w:rsid w:val="002A1706"/>
    <w:rsid w:val="002A1DBF"/>
    <w:rsid w:val="002A22E0"/>
    <w:rsid w:val="002A27C1"/>
    <w:rsid w:val="002A28C7"/>
    <w:rsid w:val="002A2DFE"/>
    <w:rsid w:val="002A3C8D"/>
    <w:rsid w:val="002A4420"/>
    <w:rsid w:val="002A44C8"/>
    <w:rsid w:val="002A4EB5"/>
    <w:rsid w:val="002A58BB"/>
    <w:rsid w:val="002A5D61"/>
    <w:rsid w:val="002A7BCD"/>
    <w:rsid w:val="002A7E89"/>
    <w:rsid w:val="002B1005"/>
    <w:rsid w:val="002B1B48"/>
    <w:rsid w:val="002B1DC9"/>
    <w:rsid w:val="002B2114"/>
    <w:rsid w:val="002B237F"/>
    <w:rsid w:val="002B2F4F"/>
    <w:rsid w:val="002B50F9"/>
    <w:rsid w:val="002B53FC"/>
    <w:rsid w:val="002C147C"/>
    <w:rsid w:val="002C18CF"/>
    <w:rsid w:val="002C1B90"/>
    <w:rsid w:val="002C1E66"/>
    <w:rsid w:val="002C2908"/>
    <w:rsid w:val="002C2A4F"/>
    <w:rsid w:val="002C2D9B"/>
    <w:rsid w:val="002C2E41"/>
    <w:rsid w:val="002C31C4"/>
    <w:rsid w:val="002C31D7"/>
    <w:rsid w:val="002C36C6"/>
    <w:rsid w:val="002C429F"/>
    <w:rsid w:val="002C42C8"/>
    <w:rsid w:val="002C4C23"/>
    <w:rsid w:val="002C6438"/>
    <w:rsid w:val="002C6561"/>
    <w:rsid w:val="002C72B6"/>
    <w:rsid w:val="002C7D34"/>
    <w:rsid w:val="002D27B4"/>
    <w:rsid w:val="002D27BC"/>
    <w:rsid w:val="002D318A"/>
    <w:rsid w:val="002D34EB"/>
    <w:rsid w:val="002D3A31"/>
    <w:rsid w:val="002D3E50"/>
    <w:rsid w:val="002D52BE"/>
    <w:rsid w:val="002D5A6D"/>
    <w:rsid w:val="002D615A"/>
    <w:rsid w:val="002E1216"/>
    <w:rsid w:val="002E170E"/>
    <w:rsid w:val="002E1809"/>
    <w:rsid w:val="002E1E2F"/>
    <w:rsid w:val="002E2587"/>
    <w:rsid w:val="002E25A6"/>
    <w:rsid w:val="002E277D"/>
    <w:rsid w:val="002E32B1"/>
    <w:rsid w:val="002E3831"/>
    <w:rsid w:val="002E422B"/>
    <w:rsid w:val="002E43EF"/>
    <w:rsid w:val="002E5A74"/>
    <w:rsid w:val="002E6163"/>
    <w:rsid w:val="002E684A"/>
    <w:rsid w:val="002F09CA"/>
    <w:rsid w:val="002F09EA"/>
    <w:rsid w:val="002F0C0A"/>
    <w:rsid w:val="002F12CB"/>
    <w:rsid w:val="002F1B84"/>
    <w:rsid w:val="002F1FAE"/>
    <w:rsid w:val="002F2079"/>
    <w:rsid w:val="002F2928"/>
    <w:rsid w:val="002F3E6C"/>
    <w:rsid w:val="002F413F"/>
    <w:rsid w:val="002F43FC"/>
    <w:rsid w:val="002F590D"/>
    <w:rsid w:val="002F5E4A"/>
    <w:rsid w:val="002F5E83"/>
    <w:rsid w:val="002F6D1B"/>
    <w:rsid w:val="002F7AE5"/>
    <w:rsid w:val="00300A07"/>
    <w:rsid w:val="00300EB3"/>
    <w:rsid w:val="00300F16"/>
    <w:rsid w:val="0030202C"/>
    <w:rsid w:val="003029F9"/>
    <w:rsid w:val="00302AA4"/>
    <w:rsid w:val="00304426"/>
    <w:rsid w:val="00304FC5"/>
    <w:rsid w:val="003058E6"/>
    <w:rsid w:val="00306521"/>
    <w:rsid w:val="00306A75"/>
    <w:rsid w:val="00306B0B"/>
    <w:rsid w:val="00306BDB"/>
    <w:rsid w:val="0030750F"/>
    <w:rsid w:val="003103F2"/>
    <w:rsid w:val="003116B3"/>
    <w:rsid w:val="00311B09"/>
    <w:rsid w:val="00312BA3"/>
    <w:rsid w:val="00313FE5"/>
    <w:rsid w:val="00314B52"/>
    <w:rsid w:val="0031618D"/>
    <w:rsid w:val="003164D9"/>
    <w:rsid w:val="00316C3B"/>
    <w:rsid w:val="003175C8"/>
    <w:rsid w:val="00321354"/>
    <w:rsid w:val="00321704"/>
    <w:rsid w:val="00322105"/>
    <w:rsid w:val="00322A01"/>
    <w:rsid w:val="00322D6D"/>
    <w:rsid w:val="00323D4D"/>
    <w:rsid w:val="00323D77"/>
    <w:rsid w:val="0032665C"/>
    <w:rsid w:val="003266DB"/>
    <w:rsid w:val="00327553"/>
    <w:rsid w:val="00327E0D"/>
    <w:rsid w:val="00327EBB"/>
    <w:rsid w:val="00330042"/>
    <w:rsid w:val="00331EAA"/>
    <w:rsid w:val="003324A6"/>
    <w:rsid w:val="00332786"/>
    <w:rsid w:val="003328FD"/>
    <w:rsid w:val="00332C9F"/>
    <w:rsid w:val="00333187"/>
    <w:rsid w:val="00334A96"/>
    <w:rsid w:val="00335136"/>
    <w:rsid w:val="00336313"/>
    <w:rsid w:val="003369DD"/>
    <w:rsid w:val="00336CE8"/>
    <w:rsid w:val="003370CB"/>
    <w:rsid w:val="0033734B"/>
    <w:rsid w:val="003405E5"/>
    <w:rsid w:val="003408EB"/>
    <w:rsid w:val="00340A2F"/>
    <w:rsid w:val="00340CFA"/>
    <w:rsid w:val="003411B4"/>
    <w:rsid w:val="0034237A"/>
    <w:rsid w:val="00343CBC"/>
    <w:rsid w:val="00344083"/>
    <w:rsid w:val="0034411E"/>
    <w:rsid w:val="00344A5D"/>
    <w:rsid w:val="00344C00"/>
    <w:rsid w:val="00344D5A"/>
    <w:rsid w:val="00344F5C"/>
    <w:rsid w:val="00346A03"/>
    <w:rsid w:val="0034714D"/>
    <w:rsid w:val="0034793B"/>
    <w:rsid w:val="00350400"/>
    <w:rsid w:val="00350458"/>
    <w:rsid w:val="003509F1"/>
    <w:rsid w:val="00350A57"/>
    <w:rsid w:val="003512FB"/>
    <w:rsid w:val="00351B7A"/>
    <w:rsid w:val="00352D05"/>
    <w:rsid w:val="00352D38"/>
    <w:rsid w:val="00352D47"/>
    <w:rsid w:val="00352FDE"/>
    <w:rsid w:val="00354862"/>
    <w:rsid w:val="00355A4E"/>
    <w:rsid w:val="003562C6"/>
    <w:rsid w:val="00357AFE"/>
    <w:rsid w:val="00357DCC"/>
    <w:rsid w:val="00357EE9"/>
    <w:rsid w:val="00361204"/>
    <w:rsid w:val="00361486"/>
    <w:rsid w:val="00361DBA"/>
    <w:rsid w:val="00361DBC"/>
    <w:rsid w:val="00362433"/>
    <w:rsid w:val="003629EB"/>
    <w:rsid w:val="0036383A"/>
    <w:rsid w:val="00363AED"/>
    <w:rsid w:val="00363DFF"/>
    <w:rsid w:val="0036400C"/>
    <w:rsid w:val="0036463F"/>
    <w:rsid w:val="00365B9E"/>
    <w:rsid w:val="00367521"/>
    <w:rsid w:val="003677CE"/>
    <w:rsid w:val="00367891"/>
    <w:rsid w:val="0037030E"/>
    <w:rsid w:val="00370A70"/>
    <w:rsid w:val="00371977"/>
    <w:rsid w:val="003724A3"/>
    <w:rsid w:val="003730D5"/>
    <w:rsid w:val="0037321F"/>
    <w:rsid w:val="00374021"/>
    <w:rsid w:val="0037459A"/>
    <w:rsid w:val="003748DF"/>
    <w:rsid w:val="00375011"/>
    <w:rsid w:val="0037598F"/>
    <w:rsid w:val="00376311"/>
    <w:rsid w:val="00377A1C"/>
    <w:rsid w:val="00380070"/>
    <w:rsid w:val="00381AC0"/>
    <w:rsid w:val="00381D1B"/>
    <w:rsid w:val="00382C3E"/>
    <w:rsid w:val="0038313C"/>
    <w:rsid w:val="003832D7"/>
    <w:rsid w:val="00383E7C"/>
    <w:rsid w:val="00385BED"/>
    <w:rsid w:val="00386412"/>
    <w:rsid w:val="003866B0"/>
    <w:rsid w:val="00386762"/>
    <w:rsid w:val="00386D10"/>
    <w:rsid w:val="00387899"/>
    <w:rsid w:val="00390284"/>
    <w:rsid w:val="00391512"/>
    <w:rsid w:val="00391892"/>
    <w:rsid w:val="00391C38"/>
    <w:rsid w:val="0039251C"/>
    <w:rsid w:val="003946DF"/>
    <w:rsid w:val="00394726"/>
    <w:rsid w:val="003955D3"/>
    <w:rsid w:val="00395DA6"/>
    <w:rsid w:val="00397FA3"/>
    <w:rsid w:val="003A02C0"/>
    <w:rsid w:val="003A05B1"/>
    <w:rsid w:val="003A05C1"/>
    <w:rsid w:val="003A06DB"/>
    <w:rsid w:val="003A0B69"/>
    <w:rsid w:val="003A1B85"/>
    <w:rsid w:val="003A2CB0"/>
    <w:rsid w:val="003A2D74"/>
    <w:rsid w:val="003A2EE6"/>
    <w:rsid w:val="003A3C2C"/>
    <w:rsid w:val="003A4B84"/>
    <w:rsid w:val="003A4EA7"/>
    <w:rsid w:val="003A502F"/>
    <w:rsid w:val="003A54C2"/>
    <w:rsid w:val="003A5EDA"/>
    <w:rsid w:val="003A631C"/>
    <w:rsid w:val="003A70E2"/>
    <w:rsid w:val="003A71CE"/>
    <w:rsid w:val="003A74B3"/>
    <w:rsid w:val="003B0043"/>
    <w:rsid w:val="003B04AA"/>
    <w:rsid w:val="003B05B7"/>
    <w:rsid w:val="003B0A5B"/>
    <w:rsid w:val="003B15C4"/>
    <w:rsid w:val="003B242E"/>
    <w:rsid w:val="003B3D29"/>
    <w:rsid w:val="003B4473"/>
    <w:rsid w:val="003B462A"/>
    <w:rsid w:val="003B468F"/>
    <w:rsid w:val="003B513D"/>
    <w:rsid w:val="003B589F"/>
    <w:rsid w:val="003B60CE"/>
    <w:rsid w:val="003B6A4A"/>
    <w:rsid w:val="003B6DF2"/>
    <w:rsid w:val="003B73F6"/>
    <w:rsid w:val="003B7769"/>
    <w:rsid w:val="003B7F9B"/>
    <w:rsid w:val="003C132D"/>
    <w:rsid w:val="003C1D13"/>
    <w:rsid w:val="003C2828"/>
    <w:rsid w:val="003C3145"/>
    <w:rsid w:val="003C328E"/>
    <w:rsid w:val="003C3364"/>
    <w:rsid w:val="003C39BB"/>
    <w:rsid w:val="003C48A2"/>
    <w:rsid w:val="003C5052"/>
    <w:rsid w:val="003C55CA"/>
    <w:rsid w:val="003C646B"/>
    <w:rsid w:val="003C6862"/>
    <w:rsid w:val="003C7667"/>
    <w:rsid w:val="003D0CAE"/>
    <w:rsid w:val="003D18C2"/>
    <w:rsid w:val="003D337F"/>
    <w:rsid w:val="003D3A25"/>
    <w:rsid w:val="003D3B27"/>
    <w:rsid w:val="003D45AC"/>
    <w:rsid w:val="003D4897"/>
    <w:rsid w:val="003D5CB2"/>
    <w:rsid w:val="003D60BC"/>
    <w:rsid w:val="003D7F21"/>
    <w:rsid w:val="003E0088"/>
    <w:rsid w:val="003E081E"/>
    <w:rsid w:val="003E085D"/>
    <w:rsid w:val="003E0B3D"/>
    <w:rsid w:val="003E0B95"/>
    <w:rsid w:val="003E0E71"/>
    <w:rsid w:val="003E1AC7"/>
    <w:rsid w:val="003E1EE0"/>
    <w:rsid w:val="003E2868"/>
    <w:rsid w:val="003E30FD"/>
    <w:rsid w:val="003E3287"/>
    <w:rsid w:val="003E370B"/>
    <w:rsid w:val="003E4A60"/>
    <w:rsid w:val="003E5FA0"/>
    <w:rsid w:val="003E664D"/>
    <w:rsid w:val="003E6D47"/>
    <w:rsid w:val="003E6D57"/>
    <w:rsid w:val="003E7E01"/>
    <w:rsid w:val="003F0D24"/>
    <w:rsid w:val="003F10F1"/>
    <w:rsid w:val="003F1282"/>
    <w:rsid w:val="003F2D13"/>
    <w:rsid w:val="003F35DF"/>
    <w:rsid w:val="003F3A70"/>
    <w:rsid w:val="003F4546"/>
    <w:rsid w:val="003F4EB0"/>
    <w:rsid w:val="003F5932"/>
    <w:rsid w:val="003F6E0C"/>
    <w:rsid w:val="003F716A"/>
    <w:rsid w:val="00400437"/>
    <w:rsid w:val="00401780"/>
    <w:rsid w:val="0040273D"/>
    <w:rsid w:val="00403CE1"/>
    <w:rsid w:val="00406811"/>
    <w:rsid w:val="004078E5"/>
    <w:rsid w:val="00407BF6"/>
    <w:rsid w:val="00407E2D"/>
    <w:rsid w:val="00410421"/>
    <w:rsid w:val="0041081D"/>
    <w:rsid w:val="00410FD9"/>
    <w:rsid w:val="004124B6"/>
    <w:rsid w:val="00412B87"/>
    <w:rsid w:val="0041305F"/>
    <w:rsid w:val="004137E3"/>
    <w:rsid w:val="00413AF8"/>
    <w:rsid w:val="004141BD"/>
    <w:rsid w:val="00414C82"/>
    <w:rsid w:val="00416C62"/>
    <w:rsid w:val="00417750"/>
    <w:rsid w:val="00417A2B"/>
    <w:rsid w:val="004205FE"/>
    <w:rsid w:val="00420D28"/>
    <w:rsid w:val="00421C04"/>
    <w:rsid w:val="00422576"/>
    <w:rsid w:val="00422E80"/>
    <w:rsid w:val="0042350E"/>
    <w:rsid w:val="00423531"/>
    <w:rsid w:val="004235B4"/>
    <w:rsid w:val="004238E6"/>
    <w:rsid w:val="00424817"/>
    <w:rsid w:val="00424CE3"/>
    <w:rsid w:val="004255F4"/>
    <w:rsid w:val="004261E8"/>
    <w:rsid w:val="00426418"/>
    <w:rsid w:val="00426870"/>
    <w:rsid w:val="00426A14"/>
    <w:rsid w:val="00427645"/>
    <w:rsid w:val="0043091B"/>
    <w:rsid w:val="00432D94"/>
    <w:rsid w:val="004333DC"/>
    <w:rsid w:val="0043361C"/>
    <w:rsid w:val="00433A2F"/>
    <w:rsid w:val="00433B03"/>
    <w:rsid w:val="00433DD6"/>
    <w:rsid w:val="0043463E"/>
    <w:rsid w:val="00434777"/>
    <w:rsid w:val="004347C8"/>
    <w:rsid w:val="00435F1D"/>
    <w:rsid w:val="004360F0"/>
    <w:rsid w:val="00436878"/>
    <w:rsid w:val="00437C71"/>
    <w:rsid w:val="0044021A"/>
    <w:rsid w:val="00440CBE"/>
    <w:rsid w:val="004438F8"/>
    <w:rsid w:val="00444A55"/>
    <w:rsid w:val="004454C7"/>
    <w:rsid w:val="00445E68"/>
    <w:rsid w:val="0044673C"/>
    <w:rsid w:val="00446CBC"/>
    <w:rsid w:val="004506EF"/>
    <w:rsid w:val="0045093A"/>
    <w:rsid w:val="00450D86"/>
    <w:rsid w:val="00451361"/>
    <w:rsid w:val="0045160E"/>
    <w:rsid w:val="00452031"/>
    <w:rsid w:val="004521FF"/>
    <w:rsid w:val="00453690"/>
    <w:rsid w:val="00453BBE"/>
    <w:rsid w:val="00456509"/>
    <w:rsid w:val="00456735"/>
    <w:rsid w:val="004569DD"/>
    <w:rsid w:val="00456E11"/>
    <w:rsid w:val="00457BEF"/>
    <w:rsid w:val="00460D93"/>
    <w:rsid w:val="004611F7"/>
    <w:rsid w:val="00461B1D"/>
    <w:rsid w:val="00462B1D"/>
    <w:rsid w:val="0046335D"/>
    <w:rsid w:val="004645E2"/>
    <w:rsid w:val="004647E4"/>
    <w:rsid w:val="004649D6"/>
    <w:rsid w:val="00465857"/>
    <w:rsid w:val="00466605"/>
    <w:rsid w:val="004668F7"/>
    <w:rsid w:val="00467491"/>
    <w:rsid w:val="00467652"/>
    <w:rsid w:val="0047175E"/>
    <w:rsid w:val="00471799"/>
    <w:rsid w:val="004724B8"/>
    <w:rsid w:val="00472882"/>
    <w:rsid w:val="00472AC9"/>
    <w:rsid w:val="00473898"/>
    <w:rsid w:val="00473AA6"/>
    <w:rsid w:val="00473AFA"/>
    <w:rsid w:val="004771E5"/>
    <w:rsid w:val="00477A81"/>
    <w:rsid w:val="0048021A"/>
    <w:rsid w:val="0048120B"/>
    <w:rsid w:val="00481D29"/>
    <w:rsid w:val="00481E95"/>
    <w:rsid w:val="0048202D"/>
    <w:rsid w:val="00483156"/>
    <w:rsid w:val="00483274"/>
    <w:rsid w:val="00483298"/>
    <w:rsid w:val="00483959"/>
    <w:rsid w:val="004849CB"/>
    <w:rsid w:val="0048569E"/>
    <w:rsid w:val="004857AB"/>
    <w:rsid w:val="0048703E"/>
    <w:rsid w:val="00487237"/>
    <w:rsid w:val="00487CBC"/>
    <w:rsid w:val="00491585"/>
    <w:rsid w:val="00492B11"/>
    <w:rsid w:val="00495F2F"/>
    <w:rsid w:val="0049728F"/>
    <w:rsid w:val="004A0634"/>
    <w:rsid w:val="004A1431"/>
    <w:rsid w:val="004A1D6A"/>
    <w:rsid w:val="004A2E0F"/>
    <w:rsid w:val="004A3467"/>
    <w:rsid w:val="004A3A3D"/>
    <w:rsid w:val="004A414C"/>
    <w:rsid w:val="004A44E8"/>
    <w:rsid w:val="004A49E5"/>
    <w:rsid w:val="004A4D38"/>
    <w:rsid w:val="004A5348"/>
    <w:rsid w:val="004A538B"/>
    <w:rsid w:val="004A5E39"/>
    <w:rsid w:val="004A6198"/>
    <w:rsid w:val="004B016C"/>
    <w:rsid w:val="004B0BF6"/>
    <w:rsid w:val="004B12CD"/>
    <w:rsid w:val="004B132D"/>
    <w:rsid w:val="004B1788"/>
    <w:rsid w:val="004B33B3"/>
    <w:rsid w:val="004B367A"/>
    <w:rsid w:val="004B3D85"/>
    <w:rsid w:val="004B414C"/>
    <w:rsid w:val="004B451B"/>
    <w:rsid w:val="004B4522"/>
    <w:rsid w:val="004B48FC"/>
    <w:rsid w:val="004B4C6A"/>
    <w:rsid w:val="004B5792"/>
    <w:rsid w:val="004C04BC"/>
    <w:rsid w:val="004C1384"/>
    <w:rsid w:val="004C1C7F"/>
    <w:rsid w:val="004C1F6E"/>
    <w:rsid w:val="004C2264"/>
    <w:rsid w:val="004C26CA"/>
    <w:rsid w:val="004C2A4A"/>
    <w:rsid w:val="004C3736"/>
    <w:rsid w:val="004C3752"/>
    <w:rsid w:val="004C385D"/>
    <w:rsid w:val="004C56EF"/>
    <w:rsid w:val="004C5FE0"/>
    <w:rsid w:val="004C6828"/>
    <w:rsid w:val="004C6A50"/>
    <w:rsid w:val="004C710B"/>
    <w:rsid w:val="004D072A"/>
    <w:rsid w:val="004D1761"/>
    <w:rsid w:val="004D1A7A"/>
    <w:rsid w:val="004D1A9D"/>
    <w:rsid w:val="004D24F6"/>
    <w:rsid w:val="004D2B53"/>
    <w:rsid w:val="004D32D4"/>
    <w:rsid w:val="004D377D"/>
    <w:rsid w:val="004D39FF"/>
    <w:rsid w:val="004D3F72"/>
    <w:rsid w:val="004D4577"/>
    <w:rsid w:val="004D71AC"/>
    <w:rsid w:val="004D7204"/>
    <w:rsid w:val="004E06A6"/>
    <w:rsid w:val="004E2556"/>
    <w:rsid w:val="004E4775"/>
    <w:rsid w:val="004E4B21"/>
    <w:rsid w:val="004E4EF8"/>
    <w:rsid w:val="004E74B4"/>
    <w:rsid w:val="004E7F6F"/>
    <w:rsid w:val="004F0350"/>
    <w:rsid w:val="004F0ACB"/>
    <w:rsid w:val="004F125F"/>
    <w:rsid w:val="004F3CDB"/>
    <w:rsid w:val="004F42D8"/>
    <w:rsid w:val="004F448E"/>
    <w:rsid w:val="004F48CC"/>
    <w:rsid w:val="004F4BAE"/>
    <w:rsid w:val="004F53E4"/>
    <w:rsid w:val="004F5E38"/>
    <w:rsid w:val="004F621D"/>
    <w:rsid w:val="004F643E"/>
    <w:rsid w:val="004F6A9A"/>
    <w:rsid w:val="004F6C0F"/>
    <w:rsid w:val="004F6D95"/>
    <w:rsid w:val="004F6F30"/>
    <w:rsid w:val="004F7273"/>
    <w:rsid w:val="004F78CF"/>
    <w:rsid w:val="0050055F"/>
    <w:rsid w:val="0050066B"/>
    <w:rsid w:val="0050066F"/>
    <w:rsid w:val="00501106"/>
    <w:rsid w:val="00501F5C"/>
    <w:rsid w:val="00502962"/>
    <w:rsid w:val="00502A6C"/>
    <w:rsid w:val="00502F27"/>
    <w:rsid w:val="0050305F"/>
    <w:rsid w:val="00503692"/>
    <w:rsid w:val="005036AE"/>
    <w:rsid w:val="00503C96"/>
    <w:rsid w:val="00504282"/>
    <w:rsid w:val="00504799"/>
    <w:rsid w:val="00506034"/>
    <w:rsid w:val="00506150"/>
    <w:rsid w:val="00510030"/>
    <w:rsid w:val="00510265"/>
    <w:rsid w:val="005102DE"/>
    <w:rsid w:val="005108AF"/>
    <w:rsid w:val="00511005"/>
    <w:rsid w:val="00512F57"/>
    <w:rsid w:val="00513CA3"/>
    <w:rsid w:val="00515FF8"/>
    <w:rsid w:val="005163F0"/>
    <w:rsid w:val="00516445"/>
    <w:rsid w:val="00516708"/>
    <w:rsid w:val="00516F6B"/>
    <w:rsid w:val="005170CD"/>
    <w:rsid w:val="00517115"/>
    <w:rsid w:val="0051778E"/>
    <w:rsid w:val="00517C2B"/>
    <w:rsid w:val="00517DD0"/>
    <w:rsid w:val="0052138F"/>
    <w:rsid w:val="00521806"/>
    <w:rsid w:val="00521BB1"/>
    <w:rsid w:val="00521C0E"/>
    <w:rsid w:val="005220AF"/>
    <w:rsid w:val="005222D5"/>
    <w:rsid w:val="005226F0"/>
    <w:rsid w:val="00522B1C"/>
    <w:rsid w:val="005231CB"/>
    <w:rsid w:val="00523399"/>
    <w:rsid w:val="005240DD"/>
    <w:rsid w:val="00524231"/>
    <w:rsid w:val="00525552"/>
    <w:rsid w:val="0052680B"/>
    <w:rsid w:val="00527F6F"/>
    <w:rsid w:val="00530CB2"/>
    <w:rsid w:val="005321B8"/>
    <w:rsid w:val="00534C06"/>
    <w:rsid w:val="005354FC"/>
    <w:rsid w:val="005357FB"/>
    <w:rsid w:val="0053593C"/>
    <w:rsid w:val="00535A2A"/>
    <w:rsid w:val="005360F7"/>
    <w:rsid w:val="005374E8"/>
    <w:rsid w:val="00537EA2"/>
    <w:rsid w:val="00540901"/>
    <w:rsid w:val="005410D8"/>
    <w:rsid w:val="00541578"/>
    <w:rsid w:val="00541659"/>
    <w:rsid w:val="00541CCA"/>
    <w:rsid w:val="0054380D"/>
    <w:rsid w:val="00543CBD"/>
    <w:rsid w:val="005444B8"/>
    <w:rsid w:val="005444F0"/>
    <w:rsid w:val="00544A47"/>
    <w:rsid w:val="00544D0E"/>
    <w:rsid w:val="00545B32"/>
    <w:rsid w:val="005469CA"/>
    <w:rsid w:val="00547853"/>
    <w:rsid w:val="00550A7F"/>
    <w:rsid w:val="00550DD5"/>
    <w:rsid w:val="0055146D"/>
    <w:rsid w:val="0055152D"/>
    <w:rsid w:val="0055299C"/>
    <w:rsid w:val="00552FEF"/>
    <w:rsid w:val="00553108"/>
    <w:rsid w:val="005540B7"/>
    <w:rsid w:val="005541AA"/>
    <w:rsid w:val="00554D14"/>
    <w:rsid w:val="005560C1"/>
    <w:rsid w:val="00556606"/>
    <w:rsid w:val="0055679B"/>
    <w:rsid w:val="005568CD"/>
    <w:rsid w:val="00557130"/>
    <w:rsid w:val="005602CC"/>
    <w:rsid w:val="005607A5"/>
    <w:rsid w:val="005612C1"/>
    <w:rsid w:val="00561815"/>
    <w:rsid w:val="00563118"/>
    <w:rsid w:val="005633EB"/>
    <w:rsid w:val="005637E7"/>
    <w:rsid w:val="005655B2"/>
    <w:rsid w:val="0056633B"/>
    <w:rsid w:val="005677E7"/>
    <w:rsid w:val="00567B8F"/>
    <w:rsid w:val="00567E40"/>
    <w:rsid w:val="00567F74"/>
    <w:rsid w:val="0057045A"/>
    <w:rsid w:val="005725A0"/>
    <w:rsid w:val="0057392E"/>
    <w:rsid w:val="005740F9"/>
    <w:rsid w:val="0057410F"/>
    <w:rsid w:val="00574A13"/>
    <w:rsid w:val="00574E22"/>
    <w:rsid w:val="0057502B"/>
    <w:rsid w:val="005754E2"/>
    <w:rsid w:val="00575892"/>
    <w:rsid w:val="00575E66"/>
    <w:rsid w:val="00576143"/>
    <w:rsid w:val="00576B75"/>
    <w:rsid w:val="00580645"/>
    <w:rsid w:val="00580B51"/>
    <w:rsid w:val="00581738"/>
    <w:rsid w:val="005819E9"/>
    <w:rsid w:val="00582154"/>
    <w:rsid w:val="005834BC"/>
    <w:rsid w:val="005840D5"/>
    <w:rsid w:val="00584166"/>
    <w:rsid w:val="005847F0"/>
    <w:rsid w:val="00584C29"/>
    <w:rsid w:val="00584D0A"/>
    <w:rsid w:val="00585ECF"/>
    <w:rsid w:val="0059035B"/>
    <w:rsid w:val="0059073A"/>
    <w:rsid w:val="00592053"/>
    <w:rsid w:val="00592198"/>
    <w:rsid w:val="00592EF5"/>
    <w:rsid w:val="0059394B"/>
    <w:rsid w:val="00593B05"/>
    <w:rsid w:val="00596E38"/>
    <w:rsid w:val="0059741B"/>
    <w:rsid w:val="0059772B"/>
    <w:rsid w:val="005A0662"/>
    <w:rsid w:val="005A0DB9"/>
    <w:rsid w:val="005A1104"/>
    <w:rsid w:val="005A26FF"/>
    <w:rsid w:val="005A312D"/>
    <w:rsid w:val="005A47DC"/>
    <w:rsid w:val="005A4971"/>
    <w:rsid w:val="005A50DE"/>
    <w:rsid w:val="005A548C"/>
    <w:rsid w:val="005A5760"/>
    <w:rsid w:val="005A57A8"/>
    <w:rsid w:val="005A62D1"/>
    <w:rsid w:val="005A6B29"/>
    <w:rsid w:val="005A717E"/>
    <w:rsid w:val="005A737A"/>
    <w:rsid w:val="005A758D"/>
    <w:rsid w:val="005A7924"/>
    <w:rsid w:val="005A7FD1"/>
    <w:rsid w:val="005B2AF3"/>
    <w:rsid w:val="005B2F59"/>
    <w:rsid w:val="005B4396"/>
    <w:rsid w:val="005B515A"/>
    <w:rsid w:val="005B533E"/>
    <w:rsid w:val="005B5E27"/>
    <w:rsid w:val="005B67B0"/>
    <w:rsid w:val="005B74A0"/>
    <w:rsid w:val="005B7A45"/>
    <w:rsid w:val="005C05F9"/>
    <w:rsid w:val="005C1518"/>
    <w:rsid w:val="005C2426"/>
    <w:rsid w:val="005C30F3"/>
    <w:rsid w:val="005C44F8"/>
    <w:rsid w:val="005C4504"/>
    <w:rsid w:val="005C4FAD"/>
    <w:rsid w:val="005C5231"/>
    <w:rsid w:val="005C53B8"/>
    <w:rsid w:val="005C5A37"/>
    <w:rsid w:val="005C5E19"/>
    <w:rsid w:val="005C627B"/>
    <w:rsid w:val="005C69E5"/>
    <w:rsid w:val="005D0AC3"/>
    <w:rsid w:val="005D0F39"/>
    <w:rsid w:val="005D12A3"/>
    <w:rsid w:val="005D1E49"/>
    <w:rsid w:val="005D35D0"/>
    <w:rsid w:val="005D50A1"/>
    <w:rsid w:val="005D5810"/>
    <w:rsid w:val="005D61E5"/>
    <w:rsid w:val="005D6CEF"/>
    <w:rsid w:val="005D6DF3"/>
    <w:rsid w:val="005D747D"/>
    <w:rsid w:val="005D76BD"/>
    <w:rsid w:val="005E00E2"/>
    <w:rsid w:val="005E324A"/>
    <w:rsid w:val="005E3BA0"/>
    <w:rsid w:val="005E437B"/>
    <w:rsid w:val="005E4D4A"/>
    <w:rsid w:val="005E565E"/>
    <w:rsid w:val="005E59A8"/>
    <w:rsid w:val="005E6A8F"/>
    <w:rsid w:val="005E7293"/>
    <w:rsid w:val="005E7AC0"/>
    <w:rsid w:val="005F07AC"/>
    <w:rsid w:val="005F16FC"/>
    <w:rsid w:val="005F18A1"/>
    <w:rsid w:val="005F1F33"/>
    <w:rsid w:val="005F20E8"/>
    <w:rsid w:val="005F40E1"/>
    <w:rsid w:val="005F4258"/>
    <w:rsid w:val="005F45FE"/>
    <w:rsid w:val="005F4F3B"/>
    <w:rsid w:val="005F53CD"/>
    <w:rsid w:val="005F54A7"/>
    <w:rsid w:val="005F5B5E"/>
    <w:rsid w:val="005F6F7B"/>
    <w:rsid w:val="005F7315"/>
    <w:rsid w:val="005F7791"/>
    <w:rsid w:val="005F798A"/>
    <w:rsid w:val="005F7CE2"/>
    <w:rsid w:val="00600948"/>
    <w:rsid w:val="0060107F"/>
    <w:rsid w:val="00601ABA"/>
    <w:rsid w:val="00601D4C"/>
    <w:rsid w:val="006035C3"/>
    <w:rsid w:val="006061AF"/>
    <w:rsid w:val="0060693F"/>
    <w:rsid w:val="006069FD"/>
    <w:rsid w:val="00606B20"/>
    <w:rsid w:val="00606DAC"/>
    <w:rsid w:val="00607247"/>
    <w:rsid w:val="0061021C"/>
    <w:rsid w:val="006108CF"/>
    <w:rsid w:val="00610D64"/>
    <w:rsid w:val="00610FB8"/>
    <w:rsid w:val="006113C1"/>
    <w:rsid w:val="006118C7"/>
    <w:rsid w:val="00611913"/>
    <w:rsid w:val="00612808"/>
    <w:rsid w:val="00612CFA"/>
    <w:rsid w:val="00612D2D"/>
    <w:rsid w:val="0061336C"/>
    <w:rsid w:val="006134FC"/>
    <w:rsid w:val="006142C4"/>
    <w:rsid w:val="006145E2"/>
    <w:rsid w:val="0061546F"/>
    <w:rsid w:val="006166B1"/>
    <w:rsid w:val="00616F73"/>
    <w:rsid w:val="00617861"/>
    <w:rsid w:val="00617BCF"/>
    <w:rsid w:val="0062020B"/>
    <w:rsid w:val="00621337"/>
    <w:rsid w:val="006217D0"/>
    <w:rsid w:val="00621AD3"/>
    <w:rsid w:val="00622A49"/>
    <w:rsid w:val="00622D79"/>
    <w:rsid w:val="00624057"/>
    <w:rsid w:val="0062427A"/>
    <w:rsid w:val="00624569"/>
    <w:rsid w:val="00624967"/>
    <w:rsid w:val="0062532E"/>
    <w:rsid w:val="00625E88"/>
    <w:rsid w:val="006263D5"/>
    <w:rsid w:val="006265B5"/>
    <w:rsid w:val="00626677"/>
    <w:rsid w:val="00626CC5"/>
    <w:rsid w:val="006313E6"/>
    <w:rsid w:val="00631E4F"/>
    <w:rsid w:val="00632273"/>
    <w:rsid w:val="00632722"/>
    <w:rsid w:val="006329D0"/>
    <w:rsid w:val="00633169"/>
    <w:rsid w:val="0063399F"/>
    <w:rsid w:val="00633B0F"/>
    <w:rsid w:val="00633C74"/>
    <w:rsid w:val="006340F5"/>
    <w:rsid w:val="006343C3"/>
    <w:rsid w:val="0063460C"/>
    <w:rsid w:val="00634BA3"/>
    <w:rsid w:val="00635B25"/>
    <w:rsid w:val="00635B60"/>
    <w:rsid w:val="00636A09"/>
    <w:rsid w:val="00642653"/>
    <w:rsid w:val="006427E4"/>
    <w:rsid w:val="00642882"/>
    <w:rsid w:val="00642915"/>
    <w:rsid w:val="00643E93"/>
    <w:rsid w:val="00644561"/>
    <w:rsid w:val="00644A5D"/>
    <w:rsid w:val="0064620A"/>
    <w:rsid w:val="00646247"/>
    <w:rsid w:val="00646329"/>
    <w:rsid w:val="00647DCC"/>
    <w:rsid w:val="006506F5"/>
    <w:rsid w:val="0065202D"/>
    <w:rsid w:val="0065243C"/>
    <w:rsid w:val="006536CE"/>
    <w:rsid w:val="00653C1F"/>
    <w:rsid w:val="00653D57"/>
    <w:rsid w:val="0065449A"/>
    <w:rsid w:val="00654724"/>
    <w:rsid w:val="006547DC"/>
    <w:rsid w:val="00654B38"/>
    <w:rsid w:val="0065535B"/>
    <w:rsid w:val="00656BE9"/>
    <w:rsid w:val="00656F3E"/>
    <w:rsid w:val="00657655"/>
    <w:rsid w:val="00657B45"/>
    <w:rsid w:val="00657F6D"/>
    <w:rsid w:val="00662C5C"/>
    <w:rsid w:val="0066337E"/>
    <w:rsid w:val="00664F35"/>
    <w:rsid w:val="00665106"/>
    <w:rsid w:val="006662EB"/>
    <w:rsid w:val="006664AD"/>
    <w:rsid w:val="006665B8"/>
    <w:rsid w:val="006671FE"/>
    <w:rsid w:val="00667591"/>
    <w:rsid w:val="00667709"/>
    <w:rsid w:val="006677C8"/>
    <w:rsid w:val="006678E4"/>
    <w:rsid w:val="00667AFD"/>
    <w:rsid w:val="00667EF9"/>
    <w:rsid w:val="00670445"/>
    <w:rsid w:val="00672F42"/>
    <w:rsid w:val="0067450C"/>
    <w:rsid w:val="00674567"/>
    <w:rsid w:val="006747FB"/>
    <w:rsid w:val="00675E80"/>
    <w:rsid w:val="0067768D"/>
    <w:rsid w:val="00681078"/>
    <w:rsid w:val="00681386"/>
    <w:rsid w:val="00681942"/>
    <w:rsid w:val="006823AA"/>
    <w:rsid w:val="0068315E"/>
    <w:rsid w:val="00683AA9"/>
    <w:rsid w:val="00684BF5"/>
    <w:rsid w:val="0068543A"/>
    <w:rsid w:val="006856A7"/>
    <w:rsid w:val="00685BCF"/>
    <w:rsid w:val="00687A16"/>
    <w:rsid w:val="00687C63"/>
    <w:rsid w:val="006903C1"/>
    <w:rsid w:val="00690565"/>
    <w:rsid w:val="00691309"/>
    <w:rsid w:val="0069165E"/>
    <w:rsid w:val="006934A7"/>
    <w:rsid w:val="006941D1"/>
    <w:rsid w:val="00694903"/>
    <w:rsid w:val="00695121"/>
    <w:rsid w:val="0069550A"/>
    <w:rsid w:val="00695944"/>
    <w:rsid w:val="00695FD3"/>
    <w:rsid w:val="0069661E"/>
    <w:rsid w:val="006A05A5"/>
    <w:rsid w:val="006A0A05"/>
    <w:rsid w:val="006A0AF6"/>
    <w:rsid w:val="006A1C2E"/>
    <w:rsid w:val="006A1F64"/>
    <w:rsid w:val="006A3705"/>
    <w:rsid w:val="006A3ADD"/>
    <w:rsid w:val="006A3F9A"/>
    <w:rsid w:val="006A45E3"/>
    <w:rsid w:val="006A5218"/>
    <w:rsid w:val="006A5285"/>
    <w:rsid w:val="006A545D"/>
    <w:rsid w:val="006A5663"/>
    <w:rsid w:val="006A5906"/>
    <w:rsid w:val="006A5CC3"/>
    <w:rsid w:val="006A64E6"/>
    <w:rsid w:val="006A6EC9"/>
    <w:rsid w:val="006A6FD4"/>
    <w:rsid w:val="006B00E8"/>
    <w:rsid w:val="006B12AF"/>
    <w:rsid w:val="006B1B3A"/>
    <w:rsid w:val="006B2015"/>
    <w:rsid w:val="006B2188"/>
    <w:rsid w:val="006B2619"/>
    <w:rsid w:val="006B2A16"/>
    <w:rsid w:val="006B2C55"/>
    <w:rsid w:val="006B392B"/>
    <w:rsid w:val="006B39F4"/>
    <w:rsid w:val="006B3F85"/>
    <w:rsid w:val="006B428A"/>
    <w:rsid w:val="006B48CA"/>
    <w:rsid w:val="006B497D"/>
    <w:rsid w:val="006B5070"/>
    <w:rsid w:val="006B520C"/>
    <w:rsid w:val="006B5763"/>
    <w:rsid w:val="006B604D"/>
    <w:rsid w:val="006B6065"/>
    <w:rsid w:val="006B6927"/>
    <w:rsid w:val="006B737D"/>
    <w:rsid w:val="006C023D"/>
    <w:rsid w:val="006C05F9"/>
    <w:rsid w:val="006C0922"/>
    <w:rsid w:val="006C0A39"/>
    <w:rsid w:val="006C1A47"/>
    <w:rsid w:val="006C202B"/>
    <w:rsid w:val="006C34B8"/>
    <w:rsid w:val="006C38B9"/>
    <w:rsid w:val="006C4B43"/>
    <w:rsid w:val="006C54B0"/>
    <w:rsid w:val="006C6FF2"/>
    <w:rsid w:val="006C7762"/>
    <w:rsid w:val="006C79D7"/>
    <w:rsid w:val="006D13FE"/>
    <w:rsid w:val="006D1407"/>
    <w:rsid w:val="006D20CD"/>
    <w:rsid w:val="006D21B6"/>
    <w:rsid w:val="006D25B2"/>
    <w:rsid w:val="006D2DA9"/>
    <w:rsid w:val="006D2DE9"/>
    <w:rsid w:val="006D4A42"/>
    <w:rsid w:val="006D50CD"/>
    <w:rsid w:val="006D54A9"/>
    <w:rsid w:val="006D5503"/>
    <w:rsid w:val="006D5A83"/>
    <w:rsid w:val="006D65EC"/>
    <w:rsid w:val="006D7681"/>
    <w:rsid w:val="006E0034"/>
    <w:rsid w:val="006E03C8"/>
    <w:rsid w:val="006E0449"/>
    <w:rsid w:val="006E0FB8"/>
    <w:rsid w:val="006E22FD"/>
    <w:rsid w:val="006E2CF9"/>
    <w:rsid w:val="006E370D"/>
    <w:rsid w:val="006E3E24"/>
    <w:rsid w:val="006E3E6B"/>
    <w:rsid w:val="006E4CFA"/>
    <w:rsid w:val="006E6907"/>
    <w:rsid w:val="006E6D58"/>
    <w:rsid w:val="006E7473"/>
    <w:rsid w:val="006F0690"/>
    <w:rsid w:val="006F1A7B"/>
    <w:rsid w:val="006F212D"/>
    <w:rsid w:val="006F24C9"/>
    <w:rsid w:val="006F47A2"/>
    <w:rsid w:val="006F4A43"/>
    <w:rsid w:val="006F4D8E"/>
    <w:rsid w:val="006F6029"/>
    <w:rsid w:val="006F78DD"/>
    <w:rsid w:val="00700048"/>
    <w:rsid w:val="00700353"/>
    <w:rsid w:val="0070097D"/>
    <w:rsid w:val="00700B77"/>
    <w:rsid w:val="00701442"/>
    <w:rsid w:val="00703010"/>
    <w:rsid w:val="00703510"/>
    <w:rsid w:val="00703A05"/>
    <w:rsid w:val="00704282"/>
    <w:rsid w:val="00704A71"/>
    <w:rsid w:val="00705BE9"/>
    <w:rsid w:val="00705E56"/>
    <w:rsid w:val="00707A6D"/>
    <w:rsid w:val="00710765"/>
    <w:rsid w:val="00710862"/>
    <w:rsid w:val="00710892"/>
    <w:rsid w:val="00710CD3"/>
    <w:rsid w:val="00710D0F"/>
    <w:rsid w:val="00710F18"/>
    <w:rsid w:val="007117AF"/>
    <w:rsid w:val="00711B0F"/>
    <w:rsid w:val="00711FE9"/>
    <w:rsid w:val="00711FEA"/>
    <w:rsid w:val="007122AE"/>
    <w:rsid w:val="0071280E"/>
    <w:rsid w:val="0071300B"/>
    <w:rsid w:val="00713085"/>
    <w:rsid w:val="00713FCE"/>
    <w:rsid w:val="00714574"/>
    <w:rsid w:val="00714D88"/>
    <w:rsid w:val="00715813"/>
    <w:rsid w:val="00715DAB"/>
    <w:rsid w:val="0071626C"/>
    <w:rsid w:val="00716A6E"/>
    <w:rsid w:val="00717592"/>
    <w:rsid w:val="0071783A"/>
    <w:rsid w:val="00720369"/>
    <w:rsid w:val="00720901"/>
    <w:rsid w:val="00720D61"/>
    <w:rsid w:val="00721577"/>
    <w:rsid w:val="00722761"/>
    <w:rsid w:val="00723044"/>
    <w:rsid w:val="0072368D"/>
    <w:rsid w:val="00724EA2"/>
    <w:rsid w:val="007257D7"/>
    <w:rsid w:val="00725F29"/>
    <w:rsid w:val="007264BF"/>
    <w:rsid w:val="007272F4"/>
    <w:rsid w:val="007275DD"/>
    <w:rsid w:val="00727B11"/>
    <w:rsid w:val="00727B72"/>
    <w:rsid w:val="00730195"/>
    <w:rsid w:val="007304F0"/>
    <w:rsid w:val="0073068E"/>
    <w:rsid w:val="00730823"/>
    <w:rsid w:val="007312D9"/>
    <w:rsid w:val="00731B43"/>
    <w:rsid w:val="0073277A"/>
    <w:rsid w:val="00732C51"/>
    <w:rsid w:val="00733528"/>
    <w:rsid w:val="007355EA"/>
    <w:rsid w:val="007356D6"/>
    <w:rsid w:val="00736C03"/>
    <w:rsid w:val="00736C4A"/>
    <w:rsid w:val="00737CEC"/>
    <w:rsid w:val="0074066F"/>
    <w:rsid w:val="007408B6"/>
    <w:rsid w:val="00740ECA"/>
    <w:rsid w:val="007410DE"/>
    <w:rsid w:val="00741E1C"/>
    <w:rsid w:val="00741F6E"/>
    <w:rsid w:val="0074203C"/>
    <w:rsid w:val="00742FBC"/>
    <w:rsid w:val="00743518"/>
    <w:rsid w:val="007447D5"/>
    <w:rsid w:val="00745051"/>
    <w:rsid w:val="007462FC"/>
    <w:rsid w:val="00746322"/>
    <w:rsid w:val="00746C03"/>
    <w:rsid w:val="00746E34"/>
    <w:rsid w:val="00747058"/>
    <w:rsid w:val="007471A9"/>
    <w:rsid w:val="00747847"/>
    <w:rsid w:val="00747B5E"/>
    <w:rsid w:val="00750166"/>
    <w:rsid w:val="007502A9"/>
    <w:rsid w:val="007504DE"/>
    <w:rsid w:val="007525D2"/>
    <w:rsid w:val="00753AE7"/>
    <w:rsid w:val="00753B2A"/>
    <w:rsid w:val="007547BD"/>
    <w:rsid w:val="00754DAA"/>
    <w:rsid w:val="0075523F"/>
    <w:rsid w:val="00755FF7"/>
    <w:rsid w:val="007574F2"/>
    <w:rsid w:val="00757BB3"/>
    <w:rsid w:val="00760B13"/>
    <w:rsid w:val="00761550"/>
    <w:rsid w:val="00761962"/>
    <w:rsid w:val="00763638"/>
    <w:rsid w:val="00764E88"/>
    <w:rsid w:val="007656F7"/>
    <w:rsid w:val="00766A87"/>
    <w:rsid w:val="00766A96"/>
    <w:rsid w:val="00766F00"/>
    <w:rsid w:val="00767163"/>
    <w:rsid w:val="007674B3"/>
    <w:rsid w:val="007679F8"/>
    <w:rsid w:val="00767B2B"/>
    <w:rsid w:val="00767B7A"/>
    <w:rsid w:val="007704A1"/>
    <w:rsid w:val="007705F4"/>
    <w:rsid w:val="00770D40"/>
    <w:rsid w:val="0077298F"/>
    <w:rsid w:val="007730D9"/>
    <w:rsid w:val="00774C5C"/>
    <w:rsid w:val="00774D38"/>
    <w:rsid w:val="007751F5"/>
    <w:rsid w:val="007758E7"/>
    <w:rsid w:val="00775D6A"/>
    <w:rsid w:val="00776B10"/>
    <w:rsid w:val="007773C3"/>
    <w:rsid w:val="00777902"/>
    <w:rsid w:val="00777CBE"/>
    <w:rsid w:val="00777E0C"/>
    <w:rsid w:val="00780119"/>
    <w:rsid w:val="00782A67"/>
    <w:rsid w:val="007836CF"/>
    <w:rsid w:val="00783B99"/>
    <w:rsid w:val="00783BDE"/>
    <w:rsid w:val="007841C8"/>
    <w:rsid w:val="007845F3"/>
    <w:rsid w:val="00785359"/>
    <w:rsid w:val="007867F0"/>
    <w:rsid w:val="0079196D"/>
    <w:rsid w:val="00791E9A"/>
    <w:rsid w:val="007926A8"/>
    <w:rsid w:val="00792A7E"/>
    <w:rsid w:val="00792BBA"/>
    <w:rsid w:val="00792E75"/>
    <w:rsid w:val="0079348F"/>
    <w:rsid w:val="00793990"/>
    <w:rsid w:val="00794012"/>
    <w:rsid w:val="00794EC9"/>
    <w:rsid w:val="007951BF"/>
    <w:rsid w:val="00795810"/>
    <w:rsid w:val="007971ED"/>
    <w:rsid w:val="0079748F"/>
    <w:rsid w:val="00797694"/>
    <w:rsid w:val="007A025C"/>
    <w:rsid w:val="007A1143"/>
    <w:rsid w:val="007A16EF"/>
    <w:rsid w:val="007A193F"/>
    <w:rsid w:val="007A1D7F"/>
    <w:rsid w:val="007A1F9F"/>
    <w:rsid w:val="007A217F"/>
    <w:rsid w:val="007A3300"/>
    <w:rsid w:val="007A5A63"/>
    <w:rsid w:val="007A5D0B"/>
    <w:rsid w:val="007A6581"/>
    <w:rsid w:val="007A65EB"/>
    <w:rsid w:val="007A6B66"/>
    <w:rsid w:val="007A7408"/>
    <w:rsid w:val="007A7473"/>
    <w:rsid w:val="007A7686"/>
    <w:rsid w:val="007B0C30"/>
    <w:rsid w:val="007B0D42"/>
    <w:rsid w:val="007B0D81"/>
    <w:rsid w:val="007B19EC"/>
    <w:rsid w:val="007B1F8D"/>
    <w:rsid w:val="007B269A"/>
    <w:rsid w:val="007B2C4C"/>
    <w:rsid w:val="007B2E87"/>
    <w:rsid w:val="007B414F"/>
    <w:rsid w:val="007B4381"/>
    <w:rsid w:val="007B54D6"/>
    <w:rsid w:val="007B7928"/>
    <w:rsid w:val="007B7E23"/>
    <w:rsid w:val="007C0090"/>
    <w:rsid w:val="007C0200"/>
    <w:rsid w:val="007C1094"/>
    <w:rsid w:val="007C1634"/>
    <w:rsid w:val="007C23B9"/>
    <w:rsid w:val="007C24BE"/>
    <w:rsid w:val="007C26B3"/>
    <w:rsid w:val="007C27A0"/>
    <w:rsid w:val="007C3634"/>
    <w:rsid w:val="007C3CE8"/>
    <w:rsid w:val="007C4006"/>
    <w:rsid w:val="007C43B5"/>
    <w:rsid w:val="007C5440"/>
    <w:rsid w:val="007C5D6D"/>
    <w:rsid w:val="007C6941"/>
    <w:rsid w:val="007C6D49"/>
    <w:rsid w:val="007C72B9"/>
    <w:rsid w:val="007C7469"/>
    <w:rsid w:val="007C7D2E"/>
    <w:rsid w:val="007D08FB"/>
    <w:rsid w:val="007D0FF8"/>
    <w:rsid w:val="007D1063"/>
    <w:rsid w:val="007D1161"/>
    <w:rsid w:val="007D2B4E"/>
    <w:rsid w:val="007D2E38"/>
    <w:rsid w:val="007D2EC2"/>
    <w:rsid w:val="007D34D5"/>
    <w:rsid w:val="007D396E"/>
    <w:rsid w:val="007D433C"/>
    <w:rsid w:val="007D4349"/>
    <w:rsid w:val="007D4562"/>
    <w:rsid w:val="007D54DE"/>
    <w:rsid w:val="007D5B2A"/>
    <w:rsid w:val="007D6409"/>
    <w:rsid w:val="007D666F"/>
    <w:rsid w:val="007D6B39"/>
    <w:rsid w:val="007D6EA2"/>
    <w:rsid w:val="007D75E5"/>
    <w:rsid w:val="007D7CB1"/>
    <w:rsid w:val="007E028B"/>
    <w:rsid w:val="007E1F80"/>
    <w:rsid w:val="007E20EF"/>
    <w:rsid w:val="007E217B"/>
    <w:rsid w:val="007E245A"/>
    <w:rsid w:val="007E2578"/>
    <w:rsid w:val="007E2F18"/>
    <w:rsid w:val="007E322B"/>
    <w:rsid w:val="007E3B63"/>
    <w:rsid w:val="007E3DB8"/>
    <w:rsid w:val="007E4BB7"/>
    <w:rsid w:val="007E5E4B"/>
    <w:rsid w:val="007E66FB"/>
    <w:rsid w:val="007E6F06"/>
    <w:rsid w:val="007F1076"/>
    <w:rsid w:val="007F2415"/>
    <w:rsid w:val="007F2804"/>
    <w:rsid w:val="007F441B"/>
    <w:rsid w:val="007F5963"/>
    <w:rsid w:val="007F5C79"/>
    <w:rsid w:val="007F5D93"/>
    <w:rsid w:val="007F7BBF"/>
    <w:rsid w:val="00800074"/>
    <w:rsid w:val="00800469"/>
    <w:rsid w:val="00801603"/>
    <w:rsid w:val="00802040"/>
    <w:rsid w:val="00802402"/>
    <w:rsid w:val="00802489"/>
    <w:rsid w:val="00802973"/>
    <w:rsid w:val="00803632"/>
    <w:rsid w:val="0080386C"/>
    <w:rsid w:val="00803F84"/>
    <w:rsid w:val="0080542D"/>
    <w:rsid w:val="00806415"/>
    <w:rsid w:val="00806677"/>
    <w:rsid w:val="00806C70"/>
    <w:rsid w:val="00807C0A"/>
    <w:rsid w:val="00810971"/>
    <w:rsid w:val="00810B77"/>
    <w:rsid w:val="0081120F"/>
    <w:rsid w:val="00811315"/>
    <w:rsid w:val="008114E8"/>
    <w:rsid w:val="008124EA"/>
    <w:rsid w:val="00812903"/>
    <w:rsid w:val="00813DEF"/>
    <w:rsid w:val="008141E9"/>
    <w:rsid w:val="00816759"/>
    <w:rsid w:val="00816A87"/>
    <w:rsid w:val="00817EFA"/>
    <w:rsid w:val="00821568"/>
    <w:rsid w:val="00821ACA"/>
    <w:rsid w:val="00821D0C"/>
    <w:rsid w:val="00821FD6"/>
    <w:rsid w:val="008229E5"/>
    <w:rsid w:val="00822F80"/>
    <w:rsid w:val="008242FE"/>
    <w:rsid w:val="00825837"/>
    <w:rsid w:val="00826171"/>
    <w:rsid w:val="00827F64"/>
    <w:rsid w:val="00830F38"/>
    <w:rsid w:val="008311D1"/>
    <w:rsid w:val="00831E49"/>
    <w:rsid w:val="00832325"/>
    <w:rsid w:val="008344EC"/>
    <w:rsid w:val="00835FE0"/>
    <w:rsid w:val="00836608"/>
    <w:rsid w:val="00836D6A"/>
    <w:rsid w:val="00840173"/>
    <w:rsid w:val="008403FB"/>
    <w:rsid w:val="00841F43"/>
    <w:rsid w:val="008424C0"/>
    <w:rsid w:val="0084281E"/>
    <w:rsid w:val="00842C37"/>
    <w:rsid w:val="00842EDA"/>
    <w:rsid w:val="00843955"/>
    <w:rsid w:val="00843C37"/>
    <w:rsid w:val="00844C5C"/>
    <w:rsid w:val="00845071"/>
    <w:rsid w:val="00845188"/>
    <w:rsid w:val="00845964"/>
    <w:rsid w:val="00847FAC"/>
    <w:rsid w:val="0085013B"/>
    <w:rsid w:val="008501A2"/>
    <w:rsid w:val="00850242"/>
    <w:rsid w:val="0085057A"/>
    <w:rsid w:val="00850C54"/>
    <w:rsid w:val="00852505"/>
    <w:rsid w:val="00852834"/>
    <w:rsid w:val="0085283C"/>
    <w:rsid w:val="008533A5"/>
    <w:rsid w:val="00853B6A"/>
    <w:rsid w:val="0085452A"/>
    <w:rsid w:val="00855160"/>
    <w:rsid w:val="00856221"/>
    <w:rsid w:val="008567C7"/>
    <w:rsid w:val="00856A10"/>
    <w:rsid w:val="00856B0D"/>
    <w:rsid w:val="00856EBA"/>
    <w:rsid w:val="008571CC"/>
    <w:rsid w:val="00857251"/>
    <w:rsid w:val="008573B3"/>
    <w:rsid w:val="0085755D"/>
    <w:rsid w:val="00860454"/>
    <w:rsid w:val="00860D8D"/>
    <w:rsid w:val="008615B8"/>
    <w:rsid w:val="00861F57"/>
    <w:rsid w:val="00861F6C"/>
    <w:rsid w:val="0086299B"/>
    <w:rsid w:val="00862BEE"/>
    <w:rsid w:val="00862E82"/>
    <w:rsid w:val="00862F05"/>
    <w:rsid w:val="00863B07"/>
    <w:rsid w:val="00864069"/>
    <w:rsid w:val="008648D8"/>
    <w:rsid w:val="008655B1"/>
    <w:rsid w:val="00865EA6"/>
    <w:rsid w:val="00865ED3"/>
    <w:rsid w:val="00866FF0"/>
    <w:rsid w:val="00870351"/>
    <w:rsid w:val="00870904"/>
    <w:rsid w:val="008725C6"/>
    <w:rsid w:val="00873018"/>
    <w:rsid w:val="00873684"/>
    <w:rsid w:val="00873704"/>
    <w:rsid w:val="00873718"/>
    <w:rsid w:val="00873B1B"/>
    <w:rsid w:val="00873F0C"/>
    <w:rsid w:val="008746E7"/>
    <w:rsid w:val="00874BCE"/>
    <w:rsid w:val="00874C70"/>
    <w:rsid w:val="00875041"/>
    <w:rsid w:val="00877BD1"/>
    <w:rsid w:val="00877E76"/>
    <w:rsid w:val="008807E6"/>
    <w:rsid w:val="00881162"/>
    <w:rsid w:val="0088354D"/>
    <w:rsid w:val="00883AC6"/>
    <w:rsid w:val="00883C19"/>
    <w:rsid w:val="00883EB4"/>
    <w:rsid w:val="00884FEF"/>
    <w:rsid w:val="00885852"/>
    <w:rsid w:val="008859F2"/>
    <w:rsid w:val="0088728B"/>
    <w:rsid w:val="008873B5"/>
    <w:rsid w:val="008878B7"/>
    <w:rsid w:val="008878D4"/>
    <w:rsid w:val="00890F7B"/>
    <w:rsid w:val="00891F05"/>
    <w:rsid w:val="00893280"/>
    <w:rsid w:val="00893C2D"/>
    <w:rsid w:val="00894214"/>
    <w:rsid w:val="00894284"/>
    <w:rsid w:val="00894817"/>
    <w:rsid w:val="008957C8"/>
    <w:rsid w:val="008A0D96"/>
    <w:rsid w:val="008A11A4"/>
    <w:rsid w:val="008A223E"/>
    <w:rsid w:val="008A3842"/>
    <w:rsid w:val="008A3A13"/>
    <w:rsid w:val="008A3B89"/>
    <w:rsid w:val="008A3EBE"/>
    <w:rsid w:val="008A4382"/>
    <w:rsid w:val="008A4B8C"/>
    <w:rsid w:val="008A4D67"/>
    <w:rsid w:val="008A6308"/>
    <w:rsid w:val="008A6DD4"/>
    <w:rsid w:val="008A6DDA"/>
    <w:rsid w:val="008A7787"/>
    <w:rsid w:val="008A7849"/>
    <w:rsid w:val="008A7AAC"/>
    <w:rsid w:val="008B1009"/>
    <w:rsid w:val="008B10FF"/>
    <w:rsid w:val="008B11AF"/>
    <w:rsid w:val="008B1A4E"/>
    <w:rsid w:val="008B20C4"/>
    <w:rsid w:val="008B362A"/>
    <w:rsid w:val="008B4836"/>
    <w:rsid w:val="008B4A77"/>
    <w:rsid w:val="008B4F22"/>
    <w:rsid w:val="008B5629"/>
    <w:rsid w:val="008B56FA"/>
    <w:rsid w:val="008B6C0A"/>
    <w:rsid w:val="008B6F91"/>
    <w:rsid w:val="008C053C"/>
    <w:rsid w:val="008C1CD4"/>
    <w:rsid w:val="008C1E55"/>
    <w:rsid w:val="008C2BB6"/>
    <w:rsid w:val="008C4E6E"/>
    <w:rsid w:val="008C5D47"/>
    <w:rsid w:val="008C6842"/>
    <w:rsid w:val="008C6D59"/>
    <w:rsid w:val="008D2046"/>
    <w:rsid w:val="008D26AD"/>
    <w:rsid w:val="008D33A0"/>
    <w:rsid w:val="008D42B7"/>
    <w:rsid w:val="008D443E"/>
    <w:rsid w:val="008D4529"/>
    <w:rsid w:val="008D4775"/>
    <w:rsid w:val="008D4AFF"/>
    <w:rsid w:val="008D59AD"/>
    <w:rsid w:val="008D5E19"/>
    <w:rsid w:val="008D7358"/>
    <w:rsid w:val="008D7E8B"/>
    <w:rsid w:val="008E0E2F"/>
    <w:rsid w:val="008E1632"/>
    <w:rsid w:val="008E228C"/>
    <w:rsid w:val="008E383C"/>
    <w:rsid w:val="008E3AF1"/>
    <w:rsid w:val="008E3CAA"/>
    <w:rsid w:val="008E3D1F"/>
    <w:rsid w:val="008E442B"/>
    <w:rsid w:val="008E581B"/>
    <w:rsid w:val="008E7075"/>
    <w:rsid w:val="008E7390"/>
    <w:rsid w:val="008F004C"/>
    <w:rsid w:val="008F00A8"/>
    <w:rsid w:val="008F01DC"/>
    <w:rsid w:val="008F05C1"/>
    <w:rsid w:val="008F1273"/>
    <w:rsid w:val="008F1758"/>
    <w:rsid w:val="008F3280"/>
    <w:rsid w:val="008F35C4"/>
    <w:rsid w:val="008F37B4"/>
    <w:rsid w:val="008F5955"/>
    <w:rsid w:val="008F5A2E"/>
    <w:rsid w:val="008F5FA4"/>
    <w:rsid w:val="008F643E"/>
    <w:rsid w:val="008F6F2B"/>
    <w:rsid w:val="00900B4C"/>
    <w:rsid w:val="0090215E"/>
    <w:rsid w:val="00902958"/>
    <w:rsid w:val="00903D53"/>
    <w:rsid w:val="00903FBD"/>
    <w:rsid w:val="009045E5"/>
    <w:rsid w:val="00904A2B"/>
    <w:rsid w:val="00905144"/>
    <w:rsid w:val="00905CFB"/>
    <w:rsid w:val="0090639E"/>
    <w:rsid w:val="00906AEA"/>
    <w:rsid w:val="0090700D"/>
    <w:rsid w:val="00907D0C"/>
    <w:rsid w:val="00910D39"/>
    <w:rsid w:val="009119C4"/>
    <w:rsid w:val="00912347"/>
    <w:rsid w:val="00913300"/>
    <w:rsid w:val="00913A14"/>
    <w:rsid w:val="00913E78"/>
    <w:rsid w:val="00913F32"/>
    <w:rsid w:val="009149C7"/>
    <w:rsid w:val="00914ACD"/>
    <w:rsid w:val="00914DAD"/>
    <w:rsid w:val="00915417"/>
    <w:rsid w:val="00915E99"/>
    <w:rsid w:val="0091665D"/>
    <w:rsid w:val="00916C50"/>
    <w:rsid w:val="009176A2"/>
    <w:rsid w:val="00920338"/>
    <w:rsid w:val="009213F7"/>
    <w:rsid w:val="00921606"/>
    <w:rsid w:val="00921A9A"/>
    <w:rsid w:val="00921B5C"/>
    <w:rsid w:val="00921B89"/>
    <w:rsid w:val="0092205E"/>
    <w:rsid w:val="009222AC"/>
    <w:rsid w:val="0092236D"/>
    <w:rsid w:val="0092314C"/>
    <w:rsid w:val="00923EFA"/>
    <w:rsid w:val="009244B4"/>
    <w:rsid w:val="00925172"/>
    <w:rsid w:val="009262B2"/>
    <w:rsid w:val="00926F59"/>
    <w:rsid w:val="00927694"/>
    <w:rsid w:val="009302BD"/>
    <w:rsid w:val="00930CBE"/>
    <w:rsid w:val="00930DC7"/>
    <w:rsid w:val="00932C83"/>
    <w:rsid w:val="00932CEA"/>
    <w:rsid w:val="00932DB1"/>
    <w:rsid w:val="00932E48"/>
    <w:rsid w:val="0093320E"/>
    <w:rsid w:val="00933376"/>
    <w:rsid w:val="00933ABF"/>
    <w:rsid w:val="00933D6B"/>
    <w:rsid w:val="00934224"/>
    <w:rsid w:val="009350AD"/>
    <w:rsid w:val="009353B4"/>
    <w:rsid w:val="00937DEA"/>
    <w:rsid w:val="009401C2"/>
    <w:rsid w:val="009402F6"/>
    <w:rsid w:val="009406CE"/>
    <w:rsid w:val="00941619"/>
    <w:rsid w:val="00941DBC"/>
    <w:rsid w:val="00941F66"/>
    <w:rsid w:val="009421E9"/>
    <w:rsid w:val="0094293F"/>
    <w:rsid w:val="00942998"/>
    <w:rsid w:val="00942F11"/>
    <w:rsid w:val="00943155"/>
    <w:rsid w:val="009451AC"/>
    <w:rsid w:val="00945334"/>
    <w:rsid w:val="00950A90"/>
    <w:rsid w:val="00950C45"/>
    <w:rsid w:val="009518B6"/>
    <w:rsid w:val="00951ABC"/>
    <w:rsid w:val="00951B12"/>
    <w:rsid w:val="00951E3C"/>
    <w:rsid w:val="0095226D"/>
    <w:rsid w:val="009528D8"/>
    <w:rsid w:val="00953340"/>
    <w:rsid w:val="00953D92"/>
    <w:rsid w:val="009542A8"/>
    <w:rsid w:val="009554D2"/>
    <w:rsid w:val="00955FBC"/>
    <w:rsid w:val="009570DD"/>
    <w:rsid w:val="00957D5F"/>
    <w:rsid w:val="00960169"/>
    <w:rsid w:val="009618D6"/>
    <w:rsid w:val="009618F5"/>
    <w:rsid w:val="00962630"/>
    <w:rsid w:val="00962DE2"/>
    <w:rsid w:val="00964341"/>
    <w:rsid w:val="00964FBC"/>
    <w:rsid w:val="0096530E"/>
    <w:rsid w:val="00966596"/>
    <w:rsid w:val="00966A25"/>
    <w:rsid w:val="00966C27"/>
    <w:rsid w:val="0097004C"/>
    <w:rsid w:val="00970C5C"/>
    <w:rsid w:val="00971A16"/>
    <w:rsid w:val="00972C97"/>
    <w:rsid w:val="00972D8E"/>
    <w:rsid w:val="00972FC6"/>
    <w:rsid w:val="00973F3A"/>
    <w:rsid w:val="00974BC8"/>
    <w:rsid w:val="00974BDE"/>
    <w:rsid w:val="00974C45"/>
    <w:rsid w:val="009802A8"/>
    <w:rsid w:val="00980F71"/>
    <w:rsid w:val="00981687"/>
    <w:rsid w:val="0098281E"/>
    <w:rsid w:val="00982CA4"/>
    <w:rsid w:val="00983784"/>
    <w:rsid w:val="00984507"/>
    <w:rsid w:val="00984838"/>
    <w:rsid w:val="00984985"/>
    <w:rsid w:val="00984F4A"/>
    <w:rsid w:val="00985ACB"/>
    <w:rsid w:val="00985D9D"/>
    <w:rsid w:val="009862B9"/>
    <w:rsid w:val="00986929"/>
    <w:rsid w:val="009876A6"/>
    <w:rsid w:val="00987DB6"/>
    <w:rsid w:val="009916EC"/>
    <w:rsid w:val="00991804"/>
    <w:rsid w:val="00991DF2"/>
    <w:rsid w:val="009925BC"/>
    <w:rsid w:val="00992A4C"/>
    <w:rsid w:val="009942C6"/>
    <w:rsid w:val="009942F7"/>
    <w:rsid w:val="00994947"/>
    <w:rsid w:val="00994D22"/>
    <w:rsid w:val="009960CA"/>
    <w:rsid w:val="009967A1"/>
    <w:rsid w:val="00996A90"/>
    <w:rsid w:val="00996C99"/>
    <w:rsid w:val="009A0A4B"/>
    <w:rsid w:val="009A0A66"/>
    <w:rsid w:val="009A0E78"/>
    <w:rsid w:val="009A113D"/>
    <w:rsid w:val="009A16ED"/>
    <w:rsid w:val="009A192D"/>
    <w:rsid w:val="009A22E3"/>
    <w:rsid w:val="009A274E"/>
    <w:rsid w:val="009A3716"/>
    <w:rsid w:val="009A54BA"/>
    <w:rsid w:val="009A556F"/>
    <w:rsid w:val="009A69C1"/>
    <w:rsid w:val="009A7156"/>
    <w:rsid w:val="009A73CD"/>
    <w:rsid w:val="009A7E60"/>
    <w:rsid w:val="009B2657"/>
    <w:rsid w:val="009B28CD"/>
    <w:rsid w:val="009B2AA7"/>
    <w:rsid w:val="009B3CED"/>
    <w:rsid w:val="009B49F9"/>
    <w:rsid w:val="009B525B"/>
    <w:rsid w:val="009B58D5"/>
    <w:rsid w:val="009B59E9"/>
    <w:rsid w:val="009B5C44"/>
    <w:rsid w:val="009B5D9C"/>
    <w:rsid w:val="009B6037"/>
    <w:rsid w:val="009B7A1F"/>
    <w:rsid w:val="009B7B31"/>
    <w:rsid w:val="009C001A"/>
    <w:rsid w:val="009C0338"/>
    <w:rsid w:val="009C0772"/>
    <w:rsid w:val="009C17ED"/>
    <w:rsid w:val="009C1A48"/>
    <w:rsid w:val="009C24AA"/>
    <w:rsid w:val="009C2784"/>
    <w:rsid w:val="009C2C49"/>
    <w:rsid w:val="009C39AC"/>
    <w:rsid w:val="009C4224"/>
    <w:rsid w:val="009C46F2"/>
    <w:rsid w:val="009C4976"/>
    <w:rsid w:val="009C4D8C"/>
    <w:rsid w:val="009C4E45"/>
    <w:rsid w:val="009C5A36"/>
    <w:rsid w:val="009C778C"/>
    <w:rsid w:val="009C79DA"/>
    <w:rsid w:val="009D0169"/>
    <w:rsid w:val="009D01BF"/>
    <w:rsid w:val="009D0D6D"/>
    <w:rsid w:val="009D170F"/>
    <w:rsid w:val="009D1957"/>
    <w:rsid w:val="009D2D89"/>
    <w:rsid w:val="009D3BBC"/>
    <w:rsid w:val="009D3E78"/>
    <w:rsid w:val="009D3F75"/>
    <w:rsid w:val="009D46E2"/>
    <w:rsid w:val="009D4BF9"/>
    <w:rsid w:val="009D5B98"/>
    <w:rsid w:val="009D5CC6"/>
    <w:rsid w:val="009D609E"/>
    <w:rsid w:val="009D617B"/>
    <w:rsid w:val="009D78A7"/>
    <w:rsid w:val="009D7B2E"/>
    <w:rsid w:val="009E0C62"/>
    <w:rsid w:val="009E0CD9"/>
    <w:rsid w:val="009E23E9"/>
    <w:rsid w:val="009E33DF"/>
    <w:rsid w:val="009E358D"/>
    <w:rsid w:val="009E3882"/>
    <w:rsid w:val="009E3A86"/>
    <w:rsid w:val="009E3D50"/>
    <w:rsid w:val="009E446F"/>
    <w:rsid w:val="009E503E"/>
    <w:rsid w:val="009E5934"/>
    <w:rsid w:val="009E5F16"/>
    <w:rsid w:val="009E61C1"/>
    <w:rsid w:val="009E62F8"/>
    <w:rsid w:val="009E6FC4"/>
    <w:rsid w:val="009E72A9"/>
    <w:rsid w:val="009F019C"/>
    <w:rsid w:val="009F0400"/>
    <w:rsid w:val="009F071F"/>
    <w:rsid w:val="009F162C"/>
    <w:rsid w:val="009F1B60"/>
    <w:rsid w:val="009F2F3F"/>
    <w:rsid w:val="009F3950"/>
    <w:rsid w:val="009F435B"/>
    <w:rsid w:val="009F5901"/>
    <w:rsid w:val="009F5924"/>
    <w:rsid w:val="009F5AC3"/>
    <w:rsid w:val="009F67D1"/>
    <w:rsid w:val="009F6A44"/>
    <w:rsid w:val="009F7647"/>
    <w:rsid w:val="009F77D6"/>
    <w:rsid w:val="009F79AB"/>
    <w:rsid w:val="009F7E23"/>
    <w:rsid w:val="00A0029D"/>
    <w:rsid w:val="00A0179E"/>
    <w:rsid w:val="00A01833"/>
    <w:rsid w:val="00A0200B"/>
    <w:rsid w:val="00A02395"/>
    <w:rsid w:val="00A023CE"/>
    <w:rsid w:val="00A026C0"/>
    <w:rsid w:val="00A02778"/>
    <w:rsid w:val="00A02EDB"/>
    <w:rsid w:val="00A0420C"/>
    <w:rsid w:val="00A04360"/>
    <w:rsid w:val="00A05445"/>
    <w:rsid w:val="00A05738"/>
    <w:rsid w:val="00A059EB"/>
    <w:rsid w:val="00A05DEA"/>
    <w:rsid w:val="00A0688E"/>
    <w:rsid w:val="00A10788"/>
    <w:rsid w:val="00A11D1D"/>
    <w:rsid w:val="00A12373"/>
    <w:rsid w:val="00A1264A"/>
    <w:rsid w:val="00A12D41"/>
    <w:rsid w:val="00A12F44"/>
    <w:rsid w:val="00A131CD"/>
    <w:rsid w:val="00A134B5"/>
    <w:rsid w:val="00A1368E"/>
    <w:rsid w:val="00A138A9"/>
    <w:rsid w:val="00A14623"/>
    <w:rsid w:val="00A1465C"/>
    <w:rsid w:val="00A14FB0"/>
    <w:rsid w:val="00A15101"/>
    <w:rsid w:val="00A16C26"/>
    <w:rsid w:val="00A20802"/>
    <w:rsid w:val="00A213E1"/>
    <w:rsid w:val="00A2297F"/>
    <w:rsid w:val="00A22F8B"/>
    <w:rsid w:val="00A230D4"/>
    <w:rsid w:val="00A2417E"/>
    <w:rsid w:val="00A24FEA"/>
    <w:rsid w:val="00A25006"/>
    <w:rsid w:val="00A251A3"/>
    <w:rsid w:val="00A25632"/>
    <w:rsid w:val="00A27434"/>
    <w:rsid w:val="00A27C16"/>
    <w:rsid w:val="00A30034"/>
    <w:rsid w:val="00A30AE3"/>
    <w:rsid w:val="00A30B38"/>
    <w:rsid w:val="00A316D7"/>
    <w:rsid w:val="00A31791"/>
    <w:rsid w:val="00A317AB"/>
    <w:rsid w:val="00A31CC1"/>
    <w:rsid w:val="00A32415"/>
    <w:rsid w:val="00A32DB6"/>
    <w:rsid w:val="00A3342E"/>
    <w:rsid w:val="00A336CD"/>
    <w:rsid w:val="00A337BA"/>
    <w:rsid w:val="00A34008"/>
    <w:rsid w:val="00A3462B"/>
    <w:rsid w:val="00A35787"/>
    <w:rsid w:val="00A35951"/>
    <w:rsid w:val="00A364DD"/>
    <w:rsid w:val="00A3776C"/>
    <w:rsid w:val="00A40368"/>
    <w:rsid w:val="00A40690"/>
    <w:rsid w:val="00A4076D"/>
    <w:rsid w:val="00A41D84"/>
    <w:rsid w:val="00A421F2"/>
    <w:rsid w:val="00A433D0"/>
    <w:rsid w:val="00A4409B"/>
    <w:rsid w:val="00A44687"/>
    <w:rsid w:val="00A45198"/>
    <w:rsid w:val="00A45C81"/>
    <w:rsid w:val="00A46F29"/>
    <w:rsid w:val="00A470AB"/>
    <w:rsid w:val="00A474C7"/>
    <w:rsid w:val="00A502AE"/>
    <w:rsid w:val="00A51845"/>
    <w:rsid w:val="00A51D88"/>
    <w:rsid w:val="00A5479B"/>
    <w:rsid w:val="00A547EF"/>
    <w:rsid w:val="00A54A01"/>
    <w:rsid w:val="00A55647"/>
    <w:rsid w:val="00A556FF"/>
    <w:rsid w:val="00A56013"/>
    <w:rsid w:val="00A5667C"/>
    <w:rsid w:val="00A57312"/>
    <w:rsid w:val="00A57853"/>
    <w:rsid w:val="00A603C1"/>
    <w:rsid w:val="00A60ED0"/>
    <w:rsid w:val="00A648DB"/>
    <w:rsid w:val="00A65DA8"/>
    <w:rsid w:val="00A6629A"/>
    <w:rsid w:val="00A666C1"/>
    <w:rsid w:val="00A70669"/>
    <w:rsid w:val="00A708A7"/>
    <w:rsid w:val="00A70D93"/>
    <w:rsid w:val="00A71F6E"/>
    <w:rsid w:val="00A72732"/>
    <w:rsid w:val="00A73250"/>
    <w:rsid w:val="00A7341F"/>
    <w:rsid w:val="00A747FB"/>
    <w:rsid w:val="00A75204"/>
    <w:rsid w:val="00A7540A"/>
    <w:rsid w:val="00A76E3A"/>
    <w:rsid w:val="00A803CD"/>
    <w:rsid w:val="00A80CB0"/>
    <w:rsid w:val="00A81029"/>
    <w:rsid w:val="00A81109"/>
    <w:rsid w:val="00A81BC9"/>
    <w:rsid w:val="00A82873"/>
    <w:rsid w:val="00A83319"/>
    <w:rsid w:val="00A834C6"/>
    <w:rsid w:val="00A83D8F"/>
    <w:rsid w:val="00A84A52"/>
    <w:rsid w:val="00A84AA5"/>
    <w:rsid w:val="00A86B49"/>
    <w:rsid w:val="00A87122"/>
    <w:rsid w:val="00A87130"/>
    <w:rsid w:val="00A87565"/>
    <w:rsid w:val="00A8756B"/>
    <w:rsid w:val="00A900A3"/>
    <w:rsid w:val="00A915AF"/>
    <w:rsid w:val="00A917F2"/>
    <w:rsid w:val="00A9226A"/>
    <w:rsid w:val="00A9317C"/>
    <w:rsid w:val="00A9356A"/>
    <w:rsid w:val="00A93B52"/>
    <w:rsid w:val="00A940A1"/>
    <w:rsid w:val="00A95089"/>
    <w:rsid w:val="00A951A5"/>
    <w:rsid w:val="00A95C4C"/>
    <w:rsid w:val="00A96477"/>
    <w:rsid w:val="00A97D8B"/>
    <w:rsid w:val="00AA0604"/>
    <w:rsid w:val="00AA0665"/>
    <w:rsid w:val="00AA0C97"/>
    <w:rsid w:val="00AA106F"/>
    <w:rsid w:val="00AA181A"/>
    <w:rsid w:val="00AA22A3"/>
    <w:rsid w:val="00AA298E"/>
    <w:rsid w:val="00AA2EA1"/>
    <w:rsid w:val="00AA32B8"/>
    <w:rsid w:val="00AA4119"/>
    <w:rsid w:val="00AA5731"/>
    <w:rsid w:val="00AA6058"/>
    <w:rsid w:val="00AA6284"/>
    <w:rsid w:val="00AA7251"/>
    <w:rsid w:val="00AA72D2"/>
    <w:rsid w:val="00AB010E"/>
    <w:rsid w:val="00AB051A"/>
    <w:rsid w:val="00AB1B91"/>
    <w:rsid w:val="00AB22FE"/>
    <w:rsid w:val="00AB2654"/>
    <w:rsid w:val="00AB2B0E"/>
    <w:rsid w:val="00AB4E2F"/>
    <w:rsid w:val="00AB5B7D"/>
    <w:rsid w:val="00AB69EC"/>
    <w:rsid w:val="00AB6E99"/>
    <w:rsid w:val="00AB71F3"/>
    <w:rsid w:val="00AC01FF"/>
    <w:rsid w:val="00AC02F7"/>
    <w:rsid w:val="00AC07A7"/>
    <w:rsid w:val="00AC12F8"/>
    <w:rsid w:val="00AC1A27"/>
    <w:rsid w:val="00AC1D28"/>
    <w:rsid w:val="00AC1D52"/>
    <w:rsid w:val="00AC2830"/>
    <w:rsid w:val="00AC29B0"/>
    <w:rsid w:val="00AC2F9B"/>
    <w:rsid w:val="00AC3265"/>
    <w:rsid w:val="00AC41E1"/>
    <w:rsid w:val="00AC421F"/>
    <w:rsid w:val="00AC480F"/>
    <w:rsid w:val="00AC4930"/>
    <w:rsid w:val="00AC4C0E"/>
    <w:rsid w:val="00AC51A0"/>
    <w:rsid w:val="00AC5F2E"/>
    <w:rsid w:val="00AC6116"/>
    <w:rsid w:val="00AC6CCE"/>
    <w:rsid w:val="00AD1CCA"/>
    <w:rsid w:val="00AD1FE0"/>
    <w:rsid w:val="00AD2FB4"/>
    <w:rsid w:val="00AD30E5"/>
    <w:rsid w:val="00AD3627"/>
    <w:rsid w:val="00AD47C5"/>
    <w:rsid w:val="00AD4D10"/>
    <w:rsid w:val="00AD6655"/>
    <w:rsid w:val="00AD6741"/>
    <w:rsid w:val="00AD6CED"/>
    <w:rsid w:val="00AD7190"/>
    <w:rsid w:val="00AD73D5"/>
    <w:rsid w:val="00AE073E"/>
    <w:rsid w:val="00AE08A2"/>
    <w:rsid w:val="00AE091A"/>
    <w:rsid w:val="00AE0956"/>
    <w:rsid w:val="00AE09BB"/>
    <w:rsid w:val="00AE0DE3"/>
    <w:rsid w:val="00AE1AD1"/>
    <w:rsid w:val="00AE20D0"/>
    <w:rsid w:val="00AE37A9"/>
    <w:rsid w:val="00AE4D5F"/>
    <w:rsid w:val="00AE5448"/>
    <w:rsid w:val="00AE55B4"/>
    <w:rsid w:val="00AE6BA8"/>
    <w:rsid w:val="00AE6F14"/>
    <w:rsid w:val="00AE7B7A"/>
    <w:rsid w:val="00AF0459"/>
    <w:rsid w:val="00AF0464"/>
    <w:rsid w:val="00AF0F6C"/>
    <w:rsid w:val="00AF1003"/>
    <w:rsid w:val="00AF1B5A"/>
    <w:rsid w:val="00AF210D"/>
    <w:rsid w:val="00AF2744"/>
    <w:rsid w:val="00AF2975"/>
    <w:rsid w:val="00AF2A0B"/>
    <w:rsid w:val="00AF2F15"/>
    <w:rsid w:val="00AF3734"/>
    <w:rsid w:val="00AF3E1C"/>
    <w:rsid w:val="00AF45E8"/>
    <w:rsid w:val="00AF4E72"/>
    <w:rsid w:val="00AF4F9C"/>
    <w:rsid w:val="00AF5588"/>
    <w:rsid w:val="00AF5D0C"/>
    <w:rsid w:val="00AF5EC9"/>
    <w:rsid w:val="00AF6222"/>
    <w:rsid w:val="00AF75D0"/>
    <w:rsid w:val="00AF763B"/>
    <w:rsid w:val="00AF7997"/>
    <w:rsid w:val="00B0020B"/>
    <w:rsid w:val="00B00C92"/>
    <w:rsid w:val="00B00F1A"/>
    <w:rsid w:val="00B010F9"/>
    <w:rsid w:val="00B01607"/>
    <w:rsid w:val="00B02F2C"/>
    <w:rsid w:val="00B03364"/>
    <w:rsid w:val="00B037C7"/>
    <w:rsid w:val="00B037D5"/>
    <w:rsid w:val="00B03CFB"/>
    <w:rsid w:val="00B04B0C"/>
    <w:rsid w:val="00B059E7"/>
    <w:rsid w:val="00B05A1A"/>
    <w:rsid w:val="00B05C86"/>
    <w:rsid w:val="00B0695F"/>
    <w:rsid w:val="00B06A4E"/>
    <w:rsid w:val="00B07660"/>
    <w:rsid w:val="00B07F0A"/>
    <w:rsid w:val="00B1022C"/>
    <w:rsid w:val="00B109E4"/>
    <w:rsid w:val="00B109EF"/>
    <w:rsid w:val="00B111C5"/>
    <w:rsid w:val="00B114E5"/>
    <w:rsid w:val="00B1202C"/>
    <w:rsid w:val="00B12DD0"/>
    <w:rsid w:val="00B157E2"/>
    <w:rsid w:val="00B1619C"/>
    <w:rsid w:val="00B166D2"/>
    <w:rsid w:val="00B16C76"/>
    <w:rsid w:val="00B17AC1"/>
    <w:rsid w:val="00B203E5"/>
    <w:rsid w:val="00B20E7E"/>
    <w:rsid w:val="00B21DEC"/>
    <w:rsid w:val="00B223BA"/>
    <w:rsid w:val="00B228ED"/>
    <w:rsid w:val="00B230D0"/>
    <w:rsid w:val="00B23609"/>
    <w:rsid w:val="00B23E7D"/>
    <w:rsid w:val="00B23FC5"/>
    <w:rsid w:val="00B25461"/>
    <w:rsid w:val="00B26DDC"/>
    <w:rsid w:val="00B26E1B"/>
    <w:rsid w:val="00B27043"/>
    <w:rsid w:val="00B27376"/>
    <w:rsid w:val="00B27A88"/>
    <w:rsid w:val="00B27C37"/>
    <w:rsid w:val="00B3004C"/>
    <w:rsid w:val="00B30B0E"/>
    <w:rsid w:val="00B31540"/>
    <w:rsid w:val="00B318D8"/>
    <w:rsid w:val="00B322FC"/>
    <w:rsid w:val="00B325DC"/>
    <w:rsid w:val="00B34904"/>
    <w:rsid w:val="00B34C63"/>
    <w:rsid w:val="00B34CA2"/>
    <w:rsid w:val="00B35074"/>
    <w:rsid w:val="00B3600A"/>
    <w:rsid w:val="00B365BA"/>
    <w:rsid w:val="00B3663D"/>
    <w:rsid w:val="00B377A2"/>
    <w:rsid w:val="00B37BA3"/>
    <w:rsid w:val="00B403C2"/>
    <w:rsid w:val="00B41D2E"/>
    <w:rsid w:val="00B4287B"/>
    <w:rsid w:val="00B42D6B"/>
    <w:rsid w:val="00B43655"/>
    <w:rsid w:val="00B43994"/>
    <w:rsid w:val="00B43BBC"/>
    <w:rsid w:val="00B45365"/>
    <w:rsid w:val="00B45658"/>
    <w:rsid w:val="00B46975"/>
    <w:rsid w:val="00B472B2"/>
    <w:rsid w:val="00B473F9"/>
    <w:rsid w:val="00B50571"/>
    <w:rsid w:val="00B518D9"/>
    <w:rsid w:val="00B52603"/>
    <w:rsid w:val="00B52AC4"/>
    <w:rsid w:val="00B52C51"/>
    <w:rsid w:val="00B52FD7"/>
    <w:rsid w:val="00B53035"/>
    <w:rsid w:val="00B53111"/>
    <w:rsid w:val="00B53A92"/>
    <w:rsid w:val="00B56077"/>
    <w:rsid w:val="00B57F6A"/>
    <w:rsid w:val="00B60E2F"/>
    <w:rsid w:val="00B6137A"/>
    <w:rsid w:val="00B61549"/>
    <w:rsid w:val="00B61919"/>
    <w:rsid w:val="00B62417"/>
    <w:rsid w:val="00B62496"/>
    <w:rsid w:val="00B62514"/>
    <w:rsid w:val="00B62EF8"/>
    <w:rsid w:val="00B63369"/>
    <w:rsid w:val="00B64D8A"/>
    <w:rsid w:val="00B656F8"/>
    <w:rsid w:val="00B65BF9"/>
    <w:rsid w:val="00B65DB5"/>
    <w:rsid w:val="00B66397"/>
    <w:rsid w:val="00B66AB4"/>
    <w:rsid w:val="00B66B99"/>
    <w:rsid w:val="00B673E8"/>
    <w:rsid w:val="00B673EC"/>
    <w:rsid w:val="00B67F51"/>
    <w:rsid w:val="00B70C1E"/>
    <w:rsid w:val="00B70F31"/>
    <w:rsid w:val="00B71761"/>
    <w:rsid w:val="00B71FBC"/>
    <w:rsid w:val="00B71FF2"/>
    <w:rsid w:val="00B72719"/>
    <w:rsid w:val="00B73A8A"/>
    <w:rsid w:val="00B73B20"/>
    <w:rsid w:val="00B73E42"/>
    <w:rsid w:val="00B746BA"/>
    <w:rsid w:val="00B74E64"/>
    <w:rsid w:val="00B75BBD"/>
    <w:rsid w:val="00B76AFE"/>
    <w:rsid w:val="00B76E2F"/>
    <w:rsid w:val="00B77096"/>
    <w:rsid w:val="00B7734F"/>
    <w:rsid w:val="00B777E8"/>
    <w:rsid w:val="00B8067F"/>
    <w:rsid w:val="00B811C2"/>
    <w:rsid w:val="00B81935"/>
    <w:rsid w:val="00B819B3"/>
    <w:rsid w:val="00B81E57"/>
    <w:rsid w:val="00B82293"/>
    <w:rsid w:val="00B822CC"/>
    <w:rsid w:val="00B82CD9"/>
    <w:rsid w:val="00B82DFD"/>
    <w:rsid w:val="00B831D3"/>
    <w:rsid w:val="00B83667"/>
    <w:rsid w:val="00B83D3B"/>
    <w:rsid w:val="00B83E17"/>
    <w:rsid w:val="00B859FE"/>
    <w:rsid w:val="00B867C1"/>
    <w:rsid w:val="00B867F2"/>
    <w:rsid w:val="00B868C1"/>
    <w:rsid w:val="00B87A35"/>
    <w:rsid w:val="00B907CE"/>
    <w:rsid w:val="00B91479"/>
    <w:rsid w:val="00B91C08"/>
    <w:rsid w:val="00B92EC0"/>
    <w:rsid w:val="00B93393"/>
    <w:rsid w:val="00B94885"/>
    <w:rsid w:val="00B95A1A"/>
    <w:rsid w:val="00B95A64"/>
    <w:rsid w:val="00B95E9B"/>
    <w:rsid w:val="00B960B9"/>
    <w:rsid w:val="00B96547"/>
    <w:rsid w:val="00B9708C"/>
    <w:rsid w:val="00B973D1"/>
    <w:rsid w:val="00B97478"/>
    <w:rsid w:val="00B977AB"/>
    <w:rsid w:val="00BA0BC3"/>
    <w:rsid w:val="00BA0ECD"/>
    <w:rsid w:val="00BA1861"/>
    <w:rsid w:val="00BA37AD"/>
    <w:rsid w:val="00BA394D"/>
    <w:rsid w:val="00BA3E54"/>
    <w:rsid w:val="00BA4D51"/>
    <w:rsid w:val="00BA542A"/>
    <w:rsid w:val="00BA619C"/>
    <w:rsid w:val="00BA6352"/>
    <w:rsid w:val="00BA6F6D"/>
    <w:rsid w:val="00BA70B7"/>
    <w:rsid w:val="00BB0F11"/>
    <w:rsid w:val="00BB1057"/>
    <w:rsid w:val="00BB1A4B"/>
    <w:rsid w:val="00BB1AED"/>
    <w:rsid w:val="00BB1B45"/>
    <w:rsid w:val="00BB326B"/>
    <w:rsid w:val="00BB3869"/>
    <w:rsid w:val="00BB3E9C"/>
    <w:rsid w:val="00BB3F9F"/>
    <w:rsid w:val="00BB42D7"/>
    <w:rsid w:val="00BB4B9C"/>
    <w:rsid w:val="00BB4FEC"/>
    <w:rsid w:val="00BB5877"/>
    <w:rsid w:val="00BB6F4E"/>
    <w:rsid w:val="00BB744C"/>
    <w:rsid w:val="00BC10F7"/>
    <w:rsid w:val="00BC11C1"/>
    <w:rsid w:val="00BC19F9"/>
    <w:rsid w:val="00BC2349"/>
    <w:rsid w:val="00BC25B1"/>
    <w:rsid w:val="00BC2698"/>
    <w:rsid w:val="00BC2F54"/>
    <w:rsid w:val="00BC36BB"/>
    <w:rsid w:val="00BC65D3"/>
    <w:rsid w:val="00BC6AEE"/>
    <w:rsid w:val="00BC6C1A"/>
    <w:rsid w:val="00BC6FE7"/>
    <w:rsid w:val="00BC77FC"/>
    <w:rsid w:val="00BC7898"/>
    <w:rsid w:val="00BC7BA0"/>
    <w:rsid w:val="00BD2635"/>
    <w:rsid w:val="00BD2CE8"/>
    <w:rsid w:val="00BD478F"/>
    <w:rsid w:val="00BD4AA3"/>
    <w:rsid w:val="00BD5298"/>
    <w:rsid w:val="00BD5587"/>
    <w:rsid w:val="00BD6869"/>
    <w:rsid w:val="00BD79F3"/>
    <w:rsid w:val="00BD7C74"/>
    <w:rsid w:val="00BE089B"/>
    <w:rsid w:val="00BE0952"/>
    <w:rsid w:val="00BE0FE1"/>
    <w:rsid w:val="00BE1091"/>
    <w:rsid w:val="00BE1405"/>
    <w:rsid w:val="00BE162D"/>
    <w:rsid w:val="00BE1AEC"/>
    <w:rsid w:val="00BE5B37"/>
    <w:rsid w:val="00BE6177"/>
    <w:rsid w:val="00BE7BA6"/>
    <w:rsid w:val="00BE7D20"/>
    <w:rsid w:val="00BF06ED"/>
    <w:rsid w:val="00BF0D5E"/>
    <w:rsid w:val="00BF107D"/>
    <w:rsid w:val="00BF146D"/>
    <w:rsid w:val="00BF1796"/>
    <w:rsid w:val="00BF1C8F"/>
    <w:rsid w:val="00BF2E3C"/>
    <w:rsid w:val="00BF3151"/>
    <w:rsid w:val="00BF396E"/>
    <w:rsid w:val="00BF3B2C"/>
    <w:rsid w:val="00BF3BE2"/>
    <w:rsid w:val="00BF3DAE"/>
    <w:rsid w:val="00BF4678"/>
    <w:rsid w:val="00BF4BC3"/>
    <w:rsid w:val="00BF4BF5"/>
    <w:rsid w:val="00BF4F4F"/>
    <w:rsid w:val="00BF4FD2"/>
    <w:rsid w:val="00BF52F7"/>
    <w:rsid w:val="00BF534C"/>
    <w:rsid w:val="00BF5AEE"/>
    <w:rsid w:val="00BF68AA"/>
    <w:rsid w:val="00BF708A"/>
    <w:rsid w:val="00C003BE"/>
    <w:rsid w:val="00C00904"/>
    <w:rsid w:val="00C014DF"/>
    <w:rsid w:val="00C01CEC"/>
    <w:rsid w:val="00C02021"/>
    <w:rsid w:val="00C03FD9"/>
    <w:rsid w:val="00C040A4"/>
    <w:rsid w:val="00C041A7"/>
    <w:rsid w:val="00C055B1"/>
    <w:rsid w:val="00C0594F"/>
    <w:rsid w:val="00C061E1"/>
    <w:rsid w:val="00C06231"/>
    <w:rsid w:val="00C06A0E"/>
    <w:rsid w:val="00C07053"/>
    <w:rsid w:val="00C07F83"/>
    <w:rsid w:val="00C10AD4"/>
    <w:rsid w:val="00C115AF"/>
    <w:rsid w:val="00C11934"/>
    <w:rsid w:val="00C12301"/>
    <w:rsid w:val="00C130D9"/>
    <w:rsid w:val="00C1342C"/>
    <w:rsid w:val="00C135B9"/>
    <w:rsid w:val="00C152F2"/>
    <w:rsid w:val="00C1565F"/>
    <w:rsid w:val="00C15699"/>
    <w:rsid w:val="00C169E5"/>
    <w:rsid w:val="00C16A21"/>
    <w:rsid w:val="00C207AB"/>
    <w:rsid w:val="00C20C74"/>
    <w:rsid w:val="00C2114A"/>
    <w:rsid w:val="00C22082"/>
    <w:rsid w:val="00C22605"/>
    <w:rsid w:val="00C23EEC"/>
    <w:rsid w:val="00C2449D"/>
    <w:rsid w:val="00C24900"/>
    <w:rsid w:val="00C258D1"/>
    <w:rsid w:val="00C2686A"/>
    <w:rsid w:val="00C27A66"/>
    <w:rsid w:val="00C27BE5"/>
    <w:rsid w:val="00C30443"/>
    <w:rsid w:val="00C315BB"/>
    <w:rsid w:val="00C31DBC"/>
    <w:rsid w:val="00C3221A"/>
    <w:rsid w:val="00C3364F"/>
    <w:rsid w:val="00C339A4"/>
    <w:rsid w:val="00C3491B"/>
    <w:rsid w:val="00C35068"/>
    <w:rsid w:val="00C35B74"/>
    <w:rsid w:val="00C36B3B"/>
    <w:rsid w:val="00C36F1B"/>
    <w:rsid w:val="00C37797"/>
    <w:rsid w:val="00C42933"/>
    <w:rsid w:val="00C43B06"/>
    <w:rsid w:val="00C4468B"/>
    <w:rsid w:val="00C44736"/>
    <w:rsid w:val="00C44B16"/>
    <w:rsid w:val="00C45E17"/>
    <w:rsid w:val="00C45E70"/>
    <w:rsid w:val="00C4633E"/>
    <w:rsid w:val="00C46DB9"/>
    <w:rsid w:val="00C470FA"/>
    <w:rsid w:val="00C50039"/>
    <w:rsid w:val="00C50E17"/>
    <w:rsid w:val="00C5105D"/>
    <w:rsid w:val="00C52575"/>
    <w:rsid w:val="00C5285C"/>
    <w:rsid w:val="00C53266"/>
    <w:rsid w:val="00C53710"/>
    <w:rsid w:val="00C537C2"/>
    <w:rsid w:val="00C55A20"/>
    <w:rsid w:val="00C562CE"/>
    <w:rsid w:val="00C56E77"/>
    <w:rsid w:val="00C5790B"/>
    <w:rsid w:val="00C60A61"/>
    <w:rsid w:val="00C63FFF"/>
    <w:rsid w:val="00C643E0"/>
    <w:rsid w:val="00C6479B"/>
    <w:rsid w:val="00C65CF1"/>
    <w:rsid w:val="00C65D46"/>
    <w:rsid w:val="00C6763D"/>
    <w:rsid w:val="00C700ED"/>
    <w:rsid w:val="00C70D06"/>
    <w:rsid w:val="00C722AE"/>
    <w:rsid w:val="00C72B52"/>
    <w:rsid w:val="00C72F96"/>
    <w:rsid w:val="00C749D3"/>
    <w:rsid w:val="00C74B39"/>
    <w:rsid w:val="00C74D84"/>
    <w:rsid w:val="00C75628"/>
    <w:rsid w:val="00C761C1"/>
    <w:rsid w:val="00C7632A"/>
    <w:rsid w:val="00C76AC0"/>
    <w:rsid w:val="00C771BA"/>
    <w:rsid w:val="00C77938"/>
    <w:rsid w:val="00C80544"/>
    <w:rsid w:val="00C8088F"/>
    <w:rsid w:val="00C80B26"/>
    <w:rsid w:val="00C80E08"/>
    <w:rsid w:val="00C81139"/>
    <w:rsid w:val="00C818D4"/>
    <w:rsid w:val="00C82179"/>
    <w:rsid w:val="00C834CF"/>
    <w:rsid w:val="00C83F42"/>
    <w:rsid w:val="00C83FE9"/>
    <w:rsid w:val="00C85121"/>
    <w:rsid w:val="00C855AC"/>
    <w:rsid w:val="00C85BFE"/>
    <w:rsid w:val="00C862F0"/>
    <w:rsid w:val="00C863E1"/>
    <w:rsid w:val="00C8763D"/>
    <w:rsid w:val="00C916FA"/>
    <w:rsid w:val="00C917CB"/>
    <w:rsid w:val="00C91EE3"/>
    <w:rsid w:val="00C9366C"/>
    <w:rsid w:val="00C93BE5"/>
    <w:rsid w:val="00C94085"/>
    <w:rsid w:val="00C94811"/>
    <w:rsid w:val="00C954F5"/>
    <w:rsid w:val="00C95836"/>
    <w:rsid w:val="00C96160"/>
    <w:rsid w:val="00C96CB2"/>
    <w:rsid w:val="00CA0084"/>
    <w:rsid w:val="00CA0504"/>
    <w:rsid w:val="00CA052D"/>
    <w:rsid w:val="00CA09B1"/>
    <w:rsid w:val="00CA0A0F"/>
    <w:rsid w:val="00CA0B34"/>
    <w:rsid w:val="00CA0EC6"/>
    <w:rsid w:val="00CA1C00"/>
    <w:rsid w:val="00CA1EF5"/>
    <w:rsid w:val="00CA244A"/>
    <w:rsid w:val="00CA256F"/>
    <w:rsid w:val="00CA283D"/>
    <w:rsid w:val="00CA319F"/>
    <w:rsid w:val="00CA3AA3"/>
    <w:rsid w:val="00CA5791"/>
    <w:rsid w:val="00CA58F0"/>
    <w:rsid w:val="00CA5E70"/>
    <w:rsid w:val="00CA62F7"/>
    <w:rsid w:val="00CB0358"/>
    <w:rsid w:val="00CB0B05"/>
    <w:rsid w:val="00CB0D97"/>
    <w:rsid w:val="00CB1BEA"/>
    <w:rsid w:val="00CB3772"/>
    <w:rsid w:val="00CB3A22"/>
    <w:rsid w:val="00CB3D32"/>
    <w:rsid w:val="00CB3EB7"/>
    <w:rsid w:val="00CB42CF"/>
    <w:rsid w:val="00CB4ABA"/>
    <w:rsid w:val="00CB593E"/>
    <w:rsid w:val="00CB67BB"/>
    <w:rsid w:val="00CB6A84"/>
    <w:rsid w:val="00CB6C72"/>
    <w:rsid w:val="00CB6DB9"/>
    <w:rsid w:val="00CB73B8"/>
    <w:rsid w:val="00CC081B"/>
    <w:rsid w:val="00CC13D5"/>
    <w:rsid w:val="00CC14CA"/>
    <w:rsid w:val="00CC14F1"/>
    <w:rsid w:val="00CC19A0"/>
    <w:rsid w:val="00CC19A7"/>
    <w:rsid w:val="00CC1DC0"/>
    <w:rsid w:val="00CC1F7A"/>
    <w:rsid w:val="00CC24C3"/>
    <w:rsid w:val="00CC29B2"/>
    <w:rsid w:val="00CC3129"/>
    <w:rsid w:val="00CC3160"/>
    <w:rsid w:val="00CC31A5"/>
    <w:rsid w:val="00CC34F2"/>
    <w:rsid w:val="00CC3780"/>
    <w:rsid w:val="00CC3DEB"/>
    <w:rsid w:val="00CC3E28"/>
    <w:rsid w:val="00CC4B21"/>
    <w:rsid w:val="00CC52CD"/>
    <w:rsid w:val="00CD1E88"/>
    <w:rsid w:val="00CD2FE3"/>
    <w:rsid w:val="00CD304E"/>
    <w:rsid w:val="00CD3233"/>
    <w:rsid w:val="00CD3AB3"/>
    <w:rsid w:val="00CD3B6B"/>
    <w:rsid w:val="00CD3EFB"/>
    <w:rsid w:val="00CD47C0"/>
    <w:rsid w:val="00CD5697"/>
    <w:rsid w:val="00CD7C2C"/>
    <w:rsid w:val="00CD7D8F"/>
    <w:rsid w:val="00CE14BE"/>
    <w:rsid w:val="00CE1E82"/>
    <w:rsid w:val="00CE1FF8"/>
    <w:rsid w:val="00CE2581"/>
    <w:rsid w:val="00CE269B"/>
    <w:rsid w:val="00CE2719"/>
    <w:rsid w:val="00CE3A40"/>
    <w:rsid w:val="00CE4926"/>
    <w:rsid w:val="00CE5337"/>
    <w:rsid w:val="00CE7577"/>
    <w:rsid w:val="00CE79DD"/>
    <w:rsid w:val="00CF05CE"/>
    <w:rsid w:val="00CF1B9F"/>
    <w:rsid w:val="00CF1F90"/>
    <w:rsid w:val="00CF24C4"/>
    <w:rsid w:val="00CF2666"/>
    <w:rsid w:val="00CF2A28"/>
    <w:rsid w:val="00CF4850"/>
    <w:rsid w:val="00CF5E31"/>
    <w:rsid w:val="00CF6989"/>
    <w:rsid w:val="00CF6DF2"/>
    <w:rsid w:val="00CF7A4C"/>
    <w:rsid w:val="00D00157"/>
    <w:rsid w:val="00D001DF"/>
    <w:rsid w:val="00D002E7"/>
    <w:rsid w:val="00D016CC"/>
    <w:rsid w:val="00D017B8"/>
    <w:rsid w:val="00D021BA"/>
    <w:rsid w:val="00D024E2"/>
    <w:rsid w:val="00D02A48"/>
    <w:rsid w:val="00D02F11"/>
    <w:rsid w:val="00D03246"/>
    <w:rsid w:val="00D03C60"/>
    <w:rsid w:val="00D04421"/>
    <w:rsid w:val="00D04A79"/>
    <w:rsid w:val="00D04AD2"/>
    <w:rsid w:val="00D04F2A"/>
    <w:rsid w:val="00D05209"/>
    <w:rsid w:val="00D058C2"/>
    <w:rsid w:val="00D0598C"/>
    <w:rsid w:val="00D0738A"/>
    <w:rsid w:val="00D07572"/>
    <w:rsid w:val="00D07B35"/>
    <w:rsid w:val="00D11FB5"/>
    <w:rsid w:val="00D1243E"/>
    <w:rsid w:val="00D12A7B"/>
    <w:rsid w:val="00D12D0C"/>
    <w:rsid w:val="00D1551E"/>
    <w:rsid w:val="00D15D58"/>
    <w:rsid w:val="00D165AF"/>
    <w:rsid w:val="00D16F79"/>
    <w:rsid w:val="00D170E3"/>
    <w:rsid w:val="00D178C8"/>
    <w:rsid w:val="00D17BA2"/>
    <w:rsid w:val="00D17D00"/>
    <w:rsid w:val="00D201FE"/>
    <w:rsid w:val="00D21277"/>
    <w:rsid w:val="00D21DFC"/>
    <w:rsid w:val="00D228B9"/>
    <w:rsid w:val="00D23040"/>
    <w:rsid w:val="00D24088"/>
    <w:rsid w:val="00D250A9"/>
    <w:rsid w:val="00D25448"/>
    <w:rsid w:val="00D257D2"/>
    <w:rsid w:val="00D25FAD"/>
    <w:rsid w:val="00D26D7F"/>
    <w:rsid w:val="00D27F1C"/>
    <w:rsid w:val="00D304B3"/>
    <w:rsid w:val="00D31BA8"/>
    <w:rsid w:val="00D32B1D"/>
    <w:rsid w:val="00D33471"/>
    <w:rsid w:val="00D337AE"/>
    <w:rsid w:val="00D33D54"/>
    <w:rsid w:val="00D346D2"/>
    <w:rsid w:val="00D356F3"/>
    <w:rsid w:val="00D36FC6"/>
    <w:rsid w:val="00D37CBA"/>
    <w:rsid w:val="00D37EFF"/>
    <w:rsid w:val="00D37F9F"/>
    <w:rsid w:val="00D41A8D"/>
    <w:rsid w:val="00D433DA"/>
    <w:rsid w:val="00D437EA"/>
    <w:rsid w:val="00D439A9"/>
    <w:rsid w:val="00D463C3"/>
    <w:rsid w:val="00D4748E"/>
    <w:rsid w:val="00D47C50"/>
    <w:rsid w:val="00D5000D"/>
    <w:rsid w:val="00D503AC"/>
    <w:rsid w:val="00D507EC"/>
    <w:rsid w:val="00D50E19"/>
    <w:rsid w:val="00D5140F"/>
    <w:rsid w:val="00D5185E"/>
    <w:rsid w:val="00D51C09"/>
    <w:rsid w:val="00D5268E"/>
    <w:rsid w:val="00D52BFD"/>
    <w:rsid w:val="00D53712"/>
    <w:rsid w:val="00D53DDA"/>
    <w:rsid w:val="00D53FEB"/>
    <w:rsid w:val="00D544ED"/>
    <w:rsid w:val="00D5538C"/>
    <w:rsid w:val="00D55E87"/>
    <w:rsid w:val="00D56353"/>
    <w:rsid w:val="00D608C8"/>
    <w:rsid w:val="00D60D73"/>
    <w:rsid w:val="00D632EC"/>
    <w:rsid w:val="00D63500"/>
    <w:rsid w:val="00D64D5D"/>
    <w:rsid w:val="00D65524"/>
    <w:rsid w:val="00D66741"/>
    <w:rsid w:val="00D66FDB"/>
    <w:rsid w:val="00D677FC"/>
    <w:rsid w:val="00D67802"/>
    <w:rsid w:val="00D67AEE"/>
    <w:rsid w:val="00D67F83"/>
    <w:rsid w:val="00D717C0"/>
    <w:rsid w:val="00D7225B"/>
    <w:rsid w:val="00D72C6A"/>
    <w:rsid w:val="00D74303"/>
    <w:rsid w:val="00D74893"/>
    <w:rsid w:val="00D7540F"/>
    <w:rsid w:val="00D762C5"/>
    <w:rsid w:val="00D76A7E"/>
    <w:rsid w:val="00D82F1A"/>
    <w:rsid w:val="00D8336B"/>
    <w:rsid w:val="00D8368A"/>
    <w:rsid w:val="00D836AA"/>
    <w:rsid w:val="00D83912"/>
    <w:rsid w:val="00D849EB"/>
    <w:rsid w:val="00D9255D"/>
    <w:rsid w:val="00D92962"/>
    <w:rsid w:val="00D92ABD"/>
    <w:rsid w:val="00D9459E"/>
    <w:rsid w:val="00D95D2C"/>
    <w:rsid w:val="00D96254"/>
    <w:rsid w:val="00D96992"/>
    <w:rsid w:val="00DA0803"/>
    <w:rsid w:val="00DA0883"/>
    <w:rsid w:val="00DA28EB"/>
    <w:rsid w:val="00DA30D1"/>
    <w:rsid w:val="00DA31E5"/>
    <w:rsid w:val="00DA3D6F"/>
    <w:rsid w:val="00DA4420"/>
    <w:rsid w:val="00DA4524"/>
    <w:rsid w:val="00DA4F33"/>
    <w:rsid w:val="00DA5CF8"/>
    <w:rsid w:val="00DA617A"/>
    <w:rsid w:val="00DA70CD"/>
    <w:rsid w:val="00DA7724"/>
    <w:rsid w:val="00DA7B92"/>
    <w:rsid w:val="00DA7EC0"/>
    <w:rsid w:val="00DB04CB"/>
    <w:rsid w:val="00DB122C"/>
    <w:rsid w:val="00DB137C"/>
    <w:rsid w:val="00DB1F7A"/>
    <w:rsid w:val="00DB2754"/>
    <w:rsid w:val="00DB2EB6"/>
    <w:rsid w:val="00DB2F66"/>
    <w:rsid w:val="00DB3073"/>
    <w:rsid w:val="00DB326A"/>
    <w:rsid w:val="00DB3DC7"/>
    <w:rsid w:val="00DB4922"/>
    <w:rsid w:val="00DB514E"/>
    <w:rsid w:val="00DB5423"/>
    <w:rsid w:val="00DB6436"/>
    <w:rsid w:val="00DB64D8"/>
    <w:rsid w:val="00DB656E"/>
    <w:rsid w:val="00DB6CB3"/>
    <w:rsid w:val="00DB7AB2"/>
    <w:rsid w:val="00DC0BF8"/>
    <w:rsid w:val="00DC0C35"/>
    <w:rsid w:val="00DC1413"/>
    <w:rsid w:val="00DC1C16"/>
    <w:rsid w:val="00DC2ADD"/>
    <w:rsid w:val="00DC2E52"/>
    <w:rsid w:val="00DC306E"/>
    <w:rsid w:val="00DC317F"/>
    <w:rsid w:val="00DC336D"/>
    <w:rsid w:val="00DC5092"/>
    <w:rsid w:val="00DC56A1"/>
    <w:rsid w:val="00DC5C2D"/>
    <w:rsid w:val="00DC6A48"/>
    <w:rsid w:val="00DC7E0C"/>
    <w:rsid w:val="00DD0038"/>
    <w:rsid w:val="00DD187E"/>
    <w:rsid w:val="00DD1C20"/>
    <w:rsid w:val="00DD1F3C"/>
    <w:rsid w:val="00DD23DA"/>
    <w:rsid w:val="00DD269A"/>
    <w:rsid w:val="00DD2FE7"/>
    <w:rsid w:val="00DD30BD"/>
    <w:rsid w:val="00DD3311"/>
    <w:rsid w:val="00DD3DEF"/>
    <w:rsid w:val="00DD3F95"/>
    <w:rsid w:val="00DD462D"/>
    <w:rsid w:val="00DD6343"/>
    <w:rsid w:val="00DD6A02"/>
    <w:rsid w:val="00DD6CFC"/>
    <w:rsid w:val="00DD7315"/>
    <w:rsid w:val="00DD786B"/>
    <w:rsid w:val="00DD79C7"/>
    <w:rsid w:val="00DD7D99"/>
    <w:rsid w:val="00DE001D"/>
    <w:rsid w:val="00DE18C5"/>
    <w:rsid w:val="00DE1ACD"/>
    <w:rsid w:val="00DE1B94"/>
    <w:rsid w:val="00DE1CA7"/>
    <w:rsid w:val="00DE3803"/>
    <w:rsid w:val="00DE3CD1"/>
    <w:rsid w:val="00DE3ED4"/>
    <w:rsid w:val="00DE466B"/>
    <w:rsid w:val="00DE4DAA"/>
    <w:rsid w:val="00DE50A0"/>
    <w:rsid w:val="00DE51C3"/>
    <w:rsid w:val="00DE6966"/>
    <w:rsid w:val="00DF07BD"/>
    <w:rsid w:val="00DF0A6D"/>
    <w:rsid w:val="00DF0CD5"/>
    <w:rsid w:val="00DF13B2"/>
    <w:rsid w:val="00DF15BF"/>
    <w:rsid w:val="00DF17F5"/>
    <w:rsid w:val="00DF1C7A"/>
    <w:rsid w:val="00DF1F49"/>
    <w:rsid w:val="00DF24A3"/>
    <w:rsid w:val="00DF2BE1"/>
    <w:rsid w:val="00DF2D7D"/>
    <w:rsid w:val="00DF3482"/>
    <w:rsid w:val="00DF3543"/>
    <w:rsid w:val="00DF46DB"/>
    <w:rsid w:val="00DF4AA8"/>
    <w:rsid w:val="00DF4F0E"/>
    <w:rsid w:val="00DF5CBC"/>
    <w:rsid w:val="00DF6CD9"/>
    <w:rsid w:val="00DF74F4"/>
    <w:rsid w:val="00DF7621"/>
    <w:rsid w:val="00E0090C"/>
    <w:rsid w:val="00E01374"/>
    <w:rsid w:val="00E01695"/>
    <w:rsid w:val="00E01C69"/>
    <w:rsid w:val="00E022AF"/>
    <w:rsid w:val="00E03679"/>
    <w:rsid w:val="00E04E09"/>
    <w:rsid w:val="00E04E4A"/>
    <w:rsid w:val="00E0507A"/>
    <w:rsid w:val="00E05196"/>
    <w:rsid w:val="00E05426"/>
    <w:rsid w:val="00E07362"/>
    <w:rsid w:val="00E07E65"/>
    <w:rsid w:val="00E102CF"/>
    <w:rsid w:val="00E10387"/>
    <w:rsid w:val="00E10F6E"/>
    <w:rsid w:val="00E113C4"/>
    <w:rsid w:val="00E11FD0"/>
    <w:rsid w:val="00E123AA"/>
    <w:rsid w:val="00E12B6E"/>
    <w:rsid w:val="00E1390F"/>
    <w:rsid w:val="00E139AF"/>
    <w:rsid w:val="00E13FF9"/>
    <w:rsid w:val="00E144D4"/>
    <w:rsid w:val="00E14CDE"/>
    <w:rsid w:val="00E15230"/>
    <w:rsid w:val="00E16039"/>
    <w:rsid w:val="00E165A2"/>
    <w:rsid w:val="00E16B0D"/>
    <w:rsid w:val="00E17291"/>
    <w:rsid w:val="00E1774D"/>
    <w:rsid w:val="00E17841"/>
    <w:rsid w:val="00E179EC"/>
    <w:rsid w:val="00E17C61"/>
    <w:rsid w:val="00E201B2"/>
    <w:rsid w:val="00E20898"/>
    <w:rsid w:val="00E2090E"/>
    <w:rsid w:val="00E2120C"/>
    <w:rsid w:val="00E212C3"/>
    <w:rsid w:val="00E2136A"/>
    <w:rsid w:val="00E23C7B"/>
    <w:rsid w:val="00E23E4D"/>
    <w:rsid w:val="00E2462C"/>
    <w:rsid w:val="00E24E31"/>
    <w:rsid w:val="00E255E1"/>
    <w:rsid w:val="00E25EBA"/>
    <w:rsid w:val="00E26022"/>
    <w:rsid w:val="00E26AF4"/>
    <w:rsid w:val="00E26BFB"/>
    <w:rsid w:val="00E27769"/>
    <w:rsid w:val="00E27DFC"/>
    <w:rsid w:val="00E31E80"/>
    <w:rsid w:val="00E322EC"/>
    <w:rsid w:val="00E32CCE"/>
    <w:rsid w:val="00E34DE6"/>
    <w:rsid w:val="00E3528B"/>
    <w:rsid w:val="00E35441"/>
    <w:rsid w:val="00E36FA6"/>
    <w:rsid w:val="00E3787C"/>
    <w:rsid w:val="00E41025"/>
    <w:rsid w:val="00E41A90"/>
    <w:rsid w:val="00E41A9B"/>
    <w:rsid w:val="00E424FA"/>
    <w:rsid w:val="00E43572"/>
    <w:rsid w:val="00E44B59"/>
    <w:rsid w:val="00E44D06"/>
    <w:rsid w:val="00E44F8D"/>
    <w:rsid w:val="00E454E1"/>
    <w:rsid w:val="00E467F4"/>
    <w:rsid w:val="00E46F6E"/>
    <w:rsid w:val="00E472CB"/>
    <w:rsid w:val="00E50510"/>
    <w:rsid w:val="00E5051B"/>
    <w:rsid w:val="00E50555"/>
    <w:rsid w:val="00E50AA5"/>
    <w:rsid w:val="00E512DD"/>
    <w:rsid w:val="00E51CF9"/>
    <w:rsid w:val="00E529BB"/>
    <w:rsid w:val="00E53274"/>
    <w:rsid w:val="00E545F9"/>
    <w:rsid w:val="00E54F49"/>
    <w:rsid w:val="00E559C3"/>
    <w:rsid w:val="00E55B7A"/>
    <w:rsid w:val="00E55E88"/>
    <w:rsid w:val="00E56239"/>
    <w:rsid w:val="00E56353"/>
    <w:rsid w:val="00E56A80"/>
    <w:rsid w:val="00E57968"/>
    <w:rsid w:val="00E608AB"/>
    <w:rsid w:val="00E623F3"/>
    <w:rsid w:val="00E62E26"/>
    <w:rsid w:val="00E6318E"/>
    <w:rsid w:val="00E64D49"/>
    <w:rsid w:val="00E64F91"/>
    <w:rsid w:val="00E655CC"/>
    <w:rsid w:val="00E65D50"/>
    <w:rsid w:val="00E6604A"/>
    <w:rsid w:val="00E6672F"/>
    <w:rsid w:val="00E674AF"/>
    <w:rsid w:val="00E67FC3"/>
    <w:rsid w:val="00E70592"/>
    <w:rsid w:val="00E71673"/>
    <w:rsid w:val="00E71C6E"/>
    <w:rsid w:val="00E71D2B"/>
    <w:rsid w:val="00E72551"/>
    <w:rsid w:val="00E72A01"/>
    <w:rsid w:val="00E73206"/>
    <w:rsid w:val="00E73DC4"/>
    <w:rsid w:val="00E7615B"/>
    <w:rsid w:val="00E7630C"/>
    <w:rsid w:val="00E77765"/>
    <w:rsid w:val="00E803E5"/>
    <w:rsid w:val="00E8098F"/>
    <w:rsid w:val="00E820BD"/>
    <w:rsid w:val="00E8219E"/>
    <w:rsid w:val="00E821BC"/>
    <w:rsid w:val="00E8299C"/>
    <w:rsid w:val="00E837F3"/>
    <w:rsid w:val="00E83BE1"/>
    <w:rsid w:val="00E84016"/>
    <w:rsid w:val="00E84F2C"/>
    <w:rsid w:val="00E85031"/>
    <w:rsid w:val="00E85DEB"/>
    <w:rsid w:val="00E8685B"/>
    <w:rsid w:val="00E86924"/>
    <w:rsid w:val="00E86A56"/>
    <w:rsid w:val="00E86A77"/>
    <w:rsid w:val="00E8778D"/>
    <w:rsid w:val="00E907BC"/>
    <w:rsid w:val="00E90B19"/>
    <w:rsid w:val="00E91AEA"/>
    <w:rsid w:val="00E91CFA"/>
    <w:rsid w:val="00E91E8C"/>
    <w:rsid w:val="00E927F4"/>
    <w:rsid w:val="00E92C80"/>
    <w:rsid w:val="00E93077"/>
    <w:rsid w:val="00E955C5"/>
    <w:rsid w:val="00E96048"/>
    <w:rsid w:val="00E966E8"/>
    <w:rsid w:val="00E96B8F"/>
    <w:rsid w:val="00E96E56"/>
    <w:rsid w:val="00E96EB4"/>
    <w:rsid w:val="00E97E52"/>
    <w:rsid w:val="00EA0286"/>
    <w:rsid w:val="00EA03F6"/>
    <w:rsid w:val="00EA0B7D"/>
    <w:rsid w:val="00EA0E7E"/>
    <w:rsid w:val="00EA16CF"/>
    <w:rsid w:val="00EA1F0C"/>
    <w:rsid w:val="00EA28C5"/>
    <w:rsid w:val="00EA2958"/>
    <w:rsid w:val="00EA2CEE"/>
    <w:rsid w:val="00EA39D8"/>
    <w:rsid w:val="00EA65AC"/>
    <w:rsid w:val="00EA729F"/>
    <w:rsid w:val="00EA752F"/>
    <w:rsid w:val="00EB01E4"/>
    <w:rsid w:val="00EB024C"/>
    <w:rsid w:val="00EB02DF"/>
    <w:rsid w:val="00EB038E"/>
    <w:rsid w:val="00EB12F5"/>
    <w:rsid w:val="00EB1AB2"/>
    <w:rsid w:val="00EB1C84"/>
    <w:rsid w:val="00EB2985"/>
    <w:rsid w:val="00EB2BB7"/>
    <w:rsid w:val="00EB2BE1"/>
    <w:rsid w:val="00EB303D"/>
    <w:rsid w:val="00EB489B"/>
    <w:rsid w:val="00EB4B09"/>
    <w:rsid w:val="00EB55D1"/>
    <w:rsid w:val="00EB67ED"/>
    <w:rsid w:val="00EB6825"/>
    <w:rsid w:val="00EB7A53"/>
    <w:rsid w:val="00EC0904"/>
    <w:rsid w:val="00EC1369"/>
    <w:rsid w:val="00EC1C7C"/>
    <w:rsid w:val="00EC1CB0"/>
    <w:rsid w:val="00EC20BB"/>
    <w:rsid w:val="00EC24E1"/>
    <w:rsid w:val="00EC2880"/>
    <w:rsid w:val="00EC392D"/>
    <w:rsid w:val="00EC4632"/>
    <w:rsid w:val="00EC5240"/>
    <w:rsid w:val="00EC5711"/>
    <w:rsid w:val="00EC5728"/>
    <w:rsid w:val="00EC5CBA"/>
    <w:rsid w:val="00EC60E3"/>
    <w:rsid w:val="00EC6199"/>
    <w:rsid w:val="00EC61A9"/>
    <w:rsid w:val="00ED0FBE"/>
    <w:rsid w:val="00ED115C"/>
    <w:rsid w:val="00ED1DD1"/>
    <w:rsid w:val="00ED1EAB"/>
    <w:rsid w:val="00ED2009"/>
    <w:rsid w:val="00ED33AB"/>
    <w:rsid w:val="00ED38B1"/>
    <w:rsid w:val="00ED398B"/>
    <w:rsid w:val="00ED4274"/>
    <w:rsid w:val="00ED4DBA"/>
    <w:rsid w:val="00ED4FE2"/>
    <w:rsid w:val="00ED6A31"/>
    <w:rsid w:val="00ED6CFB"/>
    <w:rsid w:val="00ED76CF"/>
    <w:rsid w:val="00EE123E"/>
    <w:rsid w:val="00EE3155"/>
    <w:rsid w:val="00EE35E9"/>
    <w:rsid w:val="00EE381D"/>
    <w:rsid w:val="00EE42F6"/>
    <w:rsid w:val="00EE5FB8"/>
    <w:rsid w:val="00EE6213"/>
    <w:rsid w:val="00EE63CD"/>
    <w:rsid w:val="00EE6AA7"/>
    <w:rsid w:val="00EE6B46"/>
    <w:rsid w:val="00EE723B"/>
    <w:rsid w:val="00EE743F"/>
    <w:rsid w:val="00EF0942"/>
    <w:rsid w:val="00EF23C6"/>
    <w:rsid w:val="00EF323C"/>
    <w:rsid w:val="00EF3414"/>
    <w:rsid w:val="00EF35CB"/>
    <w:rsid w:val="00EF5175"/>
    <w:rsid w:val="00EF55D9"/>
    <w:rsid w:val="00EF5CC3"/>
    <w:rsid w:val="00EF61E3"/>
    <w:rsid w:val="00EF65A6"/>
    <w:rsid w:val="00F006AA"/>
    <w:rsid w:val="00F01169"/>
    <w:rsid w:val="00F01FAF"/>
    <w:rsid w:val="00F026BD"/>
    <w:rsid w:val="00F03141"/>
    <w:rsid w:val="00F0387B"/>
    <w:rsid w:val="00F03A15"/>
    <w:rsid w:val="00F03F3F"/>
    <w:rsid w:val="00F05111"/>
    <w:rsid w:val="00F054A9"/>
    <w:rsid w:val="00F0564C"/>
    <w:rsid w:val="00F0580A"/>
    <w:rsid w:val="00F06D4B"/>
    <w:rsid w:val="00F06FCC"/>
    <w:rsid w:val="00F10F3E"/>
    <w:rsid w:val="00F113AC"/>
    <w:rsid w:val="00F12A2A"/>
    <w:rsid w:val="00F13050"/>
    <w:rsid w:val="00F1494F"/>
    <w:rsid w:val="00F151AD"/>
    <w:rsid w:val="00F157D3"/>
    <w:rsid w:val="00F16510"/>
    <w:rsid w:val="00F176B2"/>
    <w:rsid w:val="00F17CFB"/>
    <w:rsid w:val="00F17E78"/>
    <w:rsid w:val="00F17F5C"/>
    <w:rsid w:val="00F20127"/>
    <w:rsid w:val="00F201A4"/>
    <w:rsid w:val="00F20D20"/>
    <w:rsid w:val="00F20D9F"/>
    <w:rsid w:val="00F20E04"/>
    <w:rsid w:val="00F20FE6"/>
    <w:rsid w:val="00F21193"/>
    <w:rsid w:val="00F2131A"/>
    <w:rsid w:val="00F22E31"/>
    <w:rsid w:val="00F22E85"/>
    <w:rsid w:val="00F230D4"/>
    <w:rsid w:val="00F2430C"/>
    <w:rsid w:val="00F24911"/>
    <w:rsid w:val="00F25104"/>
    <w:rsid w:val="00F26040"/>
    <w:rsid w:val="00F2610C"/>
    <w:rsid w:val="00F27142"/>
    <w:rsid w:val="00F27A5F"/>
    <w:rsid w:val="00F27EB3"/>
    <w:rsid w:val="00F3022D"/>
    <w:rsid w:val="00F30A8B"/>
    <w:rsid w:val="00F30AC0"/>
    <w:rsid w:val="00F30E15"/>
    <w:rsid w:val="00F3102C"/>
    <w:rsid w:val="00F314E1"/>
    <w:rsid w:val="00F32029"/>
    <w:rsid w:val="00F32D27"/>
    <w:rsid w:val="00F33A60"/>
    <w:rsid w:val="00F34096"/>
    <w:rsid w:val="00F351C3"/>
    <w:rsid w:val="00F35639"/>
    <w:rsid w:val="00F35C30"/>
    <w:rsid w:val="00F3632F"/>
    <w:rsid w:val="00F368F5"/>
    <w:rsid w:val="00F37AE4"/>
    <w:rsid w:val="00F37EA1"/>
    <w:rsid w:val="00F37F63"/>
    <w:rsid w:val="00F404AC"/>
    <w:rsid w:val="00F408CA"/>
    <w:rsid w:val="00F408FA"/>
    <w:rsid w:val="00F40FC6"/>
    <w:rsid w:val="00F4104C"/>
    <w:rsid w:val="00F41AE0"/>
    <w:rsid w:val="00F4204C"/>
    <w:rsid w:val="00F42431"/>
    <w:rsid w:val="00F4267E"/>
    <w:rsid w:val="00F42C20"/>
    <w:rsid w:val="00F42F30"/>
    <w:rsid w:val="00F432F2"/>
    <w:rsid w:val="00F44108"/>
    <w:rsid w:val="00F442AC"/>
    <w:rsid w:val="00F454B8"/>
    <w:rsid w:val="00F456F9"/>
    <w:rsid w:val="00F45FB1"/>
    <w:rsid w:val="00F466C8"/>
    <w:rsid w:val="00F46945"/>
    <w:rsid w:val="00F46A17"/>
    <w:rsid w:val="00F47DB4"/>
    <w:rsid w:val="00F47FEA"/>
    <w:rsid w:val="00F50351"/>
    <w:rsid w:val="00F527E0"/>
    <w:rsid w:val="00F529C7"/>
    <w:rsid w:val="00F52AA3"/>
    <w:rsid w:val="00F5376C"/>
    <w:rsid w:val="00F54671"/>
    <w:rsid w:val="00F54845"/>
    <w:rsid w:val="00F54899"/>
    <w:rsid w:val="00F55195"/>
    <w:rsid w:val="00F553DC"/>
    <w:rsid w:val="00F5619E"/>
    <w:rsid w:val="00F57151"/>
    <w:rsid w:val="00F5723B"/>
    <w:rsid w:val="00F5751A"/>
    <w:rsid w:val="00F578D6"/>
    <w:rsid w:val="00F57A44"/>
    <w:rsid w:val="00F57DEF"/>
    <w:rsid w:val="00F612E9"/>
    <w:rsid w:val="00F613D5"/>
    <w:rsid w:val="00F61AFF"/>
    <w:rsid w:val="00F622B0"/>
    <w:rsid w:val="00F62533"/>
    <w:rsid w:val="00F63571"/>
    <w:rsid w:val="00F6495B"/>
    <w:rsid w:val="00F64FED"/>
    <w:rsid w:val="00F65163"/>
    <w:rsid w:val="00F65464"/>
    <w:rsid w:val="00F659C5"/>
    <w:rsid w:val="00F67C57"/>
    <w:rsid w:val="00F70127"/>
    <w:rsid w:val="00F70578"/>
    <w:rsid w:val="00F714E9"/>
    <w:rsid w:val="00F71887"/>
    <w:rsid w:val="00F7280C"/>
    <w:rsid w:val="00F72C1A"/>
    <w:rsid w:val="00F72F0B"/>
    <w:rsid w:val="00F74585"/>
    <w:rsid w:val="00F74C6E"/>
    <w:rsid w:val="00F754EB"/>
    <w:rsid w:val="00F76625"/>
    <w:rsid w:val="00F76F67"/>
    <w:rsid w:val="00F77936"/>
    <w:rsid w:val="00F77BF3"/>
    <w:rsid w:val="00F77C3F"/>
    <w:rsid w:val="00F77DAF"/>
    <w:rsid w:val="00F80183"/>
    <w:rsid w:val="00F810AC"/>
    <w:rsid w:val="00F81DB0"/>
    <w:rsid w:val="00F81E57"/>
    <w:rsid w:val="00F81FA8"/>
    <w:rsid w:val="00F82D8B"/>
    <w:rsid w:val="00F83607"/>
    <w:rsid w:val="00F86092"/>
    <w:rsid w:val="00F8614F"/>
    <w:rsid w:val="00F863F4"/>
    <w:rsid w:val="00F86721"/>
    <w:rsid w:val="00F874EB"/>
    <w:rsid w:val="00F875ED"/>
    <w:rsid w:val="00F87B23"/>
    <w:rsid w:val="00F902B8"/>
    <w:rsid w:val="00F90472"/>
    <w:rsid w:val="00F91892"/>
    <w:rsid w:val="00F91C20"/>
    <w:rsid w:val="00F91DEA"/>
    <w:rsid w:val="00F929B3"/>
    <w:rsid w:val="00F93D9E"/>
    <w:rsid w:val="00F94417"/>
    <w:rsid w:val="00F9450C"/>
    <w:rsid w:val="00F94D63"/>
    <w:rsid w:val="00F94E9C"/>
    <w:rsid w:val="00F955AA"/>
    <w:rsid w:val="00F962E9"/>
    <w:rsid w:val="00F96488"/>
    <w:rsid w:val="00F96953"/>
    <w:rsid w:val="00F97867"/>
    <w:rsid w:val="00F97AA8"/>
    <w:rsid w:val="00F97D09"/>
    <w:rsid w:val="00FA03B5"/>
    <w:rsid w:val="00FA23E8"/>
    <w:rsid w:val="00FA2D9F"/>
    <w:rsid w:val="00FA343B"/>
    <w:rsid w:val="00FA4503"/>
    <w:rsid w:val="00FA4F9E"/>
    <w:rsid w:val="00FA51F3"/>
    <w:rsid w:val="00FA5658"/>
    <w:rsid w:val="00FA5843"/>
    <w:rsid w:val="00FA584A"/>
    <w:rsid w:val="00FA6009"/>
    <w:rsid w:val="00FA7835"/>
    <w:rsid w:val="00FB0410"/>
    <w:rsid w:val="00FB2295"/>
    <w:rsid w:val="00FB2D81"/>
    <w:rsid w:val="00FB3D50"/>
    <w:rsid w:val="00FB420C"/>
    <w:rsid w:val="00FB4AC9"/>
    <w:rsid w:val="00FB4C99"/>
    <w:rsid w:val="00FB4DC9"/>
    <w:rsid w:val="00FB529C"/>
    <w:rsid w:val="00FB5A5A"/>
    <w:rsid w:val="00FB65CD"/>
    <w:rsid w:val="00FB715E"/>
    <w:rsid w:val="00FC0BB6"/>
    <w:rsid w:val="00FC1631"/>
    <w:rsid w:val="00FC1AAB"/>
    <w:rsid w:val="00FC2277"/>
    <w:rsid w:val="00FC29C1"/>
    <w:rsid w:val="00FC34A2"/>
    <w:rsid w:val="00FC36BC"/>
    <w:rsid w:val="00FC55A4"/>
    <w:rsid w:val="00FC5C65"/>
    <w:rsid w:val="00FC61F6"/>
    <w:rsid w:val="00FC65CB"/>
    <w:rsid w:val="00FC672B"/>
    <w:rsid w:val="00FC692B"/>
    <w:rsid w:val="00FD0C28"/>
    <w:rsid w:val="00FD0F42"/>
    <w:rsid w:val="00FD1C50"/>
    <w:rsid w:val="00FD20C7"/>
    <w:rsid w:val="00FD3996"/>
    <w:rsid w:val="00FD44A8"/>
    <w:rsid w:val="00FD4FC9"/>
    <w:rsid w:val="00FD59F9"/>
    <w:rsid w:val="00FD5A98"/>
    <w:rsid w:val="00FD5E49"/>
    <w:rsid w:val="00FD6583"/>
    <w:rsid w:val="00FD65DE"/>
    <w:rsid w:val="00FE092D"/>
    <w:rsid w:val="00FE0FB6"/>
    <w:rsid w:val="00FE1572"/>
    <w:rsid w:val="00FE2011"/>
    <w:rsid w:val="00FE2907"/>
    <w:rsid w:val="00FE3AE9"/>
    <w:rsid w:val="00FE59B6"/>
    <w:rsid w:val="00FE6271"/>
    <w:rsid w:val="00FE62DE"/>
    <w:rsid w:val="00FE6303"/>
    <w:rsid w:val="00FE63AF"/>
    <w:rsid w:val="00FE65B1"/>
    <w:rsid w:val="00FE6B3C"/>
    <w:rsid w:val="00FE6EFC"/>
    <w:rsid w:val="00FE7083"/>
    <w:rsid w:val="00FE711C"/>
    <w:rsid w:val="00FE76A6"/>
    <w:rsid w:val="00FF01F8"/>
    <w:rsid w:val="00FF06E2"/>
    <w:rsid w:val="00FF1AEC"/>
    <w:rsid w:val="00FF238E"/>
    <w:rsid w:val="00FF244C"/>
    <w:rsid w:val="00FF2864"/>
    <w:rsid w:val="00FF367D"/>
    <w:rsid w:val="00FF3F44"/>
    <w:rsid w:val="00FF4717"/>
    <w:rsid w:val="00FF4832"/>
    <w:rsid w:val="00FF5591"/>
    <w:rsid w:val="00FF6604"/>
    <w:rsid w:val="00FF771A"/>
    <w:rsid w:val="00FF7C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F45EF0-E9FF-4AAB-92DD-372A46DFF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1">
    <w:name w:val="heading 1"/>
    <w:basedOn w:val="a"/>
    <w:next w:val="a"/>
    <w:rsid w:val="00B50571"/>
    <w:pPr>
      <w:keepNext/>
      <w:keepLines/>
      <w:spacing w:before="480" w:after="120"/>
    </w:pPr>
    <w:rPr>
      <w:b/>
      <w:sz w:val="48"/>
      <w:szCs w:val="48"/>
    </w:rPr>
  </w:style>
  <w:style w:type="paragraph" w:styleId="2">
    <w:name w:val="heading 2"/>
    <w:basedOn w:val="a"/>
    <w:next w:val="a"/>
    <w:rsid w:val="00B50571"/>
    <w:pPr>
      <w:keepNext/>
      <w:keepLines/>
      <w:spacing w:before="360" w:after="80"/>
      <w:outlineLvl w:val="1"/>
    </w:pPr>
    <w:rPr>
      <w:b/>
      <w:sz w:val="36"/>
      <w:szCs w:val="36"/>
    </w:rPr>
  </w:style>
  <w:style w:type="paragraph" w:styleId="3">
    <w:name w:val="heading 3"/>
    <w:basedOn w:val="a"/>
    <w:next w:val="a"/>
    <w:rsid w:val="00B50571"/>
    <w:pPr>
      <w:keepNext/>
      <w:keepLines/>
      <w:spacing w:before="280" w:after="80"/>
      <w:outlineLvl w:val="2"/>
    </w:pPr>
    <w:rPr>
      <w:b/>
      <w:sz w:val="28"/>
      <w:szCs w:val="28"/>
    </w:rPr>
  </w:style>
  <w:style w:type="paragraph" w:styleId="4">
    <w:name w:val="heading 4"/>
    <w:basedOn w:val="a"/>
    <w:next w:val="a"/>
    <w:rsid w:val="00B50571"/>
    <w:pPr>
      <w:keepNext/>
      <w:keepLines/>
      <w:spacing w:before="240" w:after="40"/>
      <w:outlineLvl w:val="3"/>
    </w:pPr>
    <w:rPr>
      <w:b/>
    </w:rPr>
  </w:style>
  <w:style w:type="paragraph" w:styleId="5">
    <w:name w:val="heading 5"/>
    <w:basedOn w:val="a"/>
    <w:next w:val="a"/>
    <w:rsid w:val="00B50571"/>
    <w:pPr>
      <w:keepNext/>
      <w:keepLines/>
      <w:spacing w:before="220" w:after="40"/>
      <w:outlineLvl w:val="4"/>
    </w:pPr>
    <w:rPr>
      <w:b/>
      <w:sz w:val="22"/>
      <w:szCs w:val="22"/>
    </w:rPr>
  </w:style>
  <w:style w:type="paragraph" w:styleId="6">
    <w:name w:val="heading 6"/>
    <w:basedOn w:val="a"/>
    <w:next w:val="a"/>
    <w:rsid w:val="00B50571"/>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B50571"/>
    <w:tblPr>
      <w:tblCellMar>
        <w:top w:w="0" w:type="dxa"/>
        <w:left w:w="0" w:type="dxa"/>
        <w:bottom w:w="0" w:type="dxa"/>
        <w:right w:w="0" w:type="dxa"/>
      </w:tblCellMar>
    </w:tblPr>
  </w:style>
  <w:style w:type="paragraph" w:styleId="a3">
    <w:name w:val="Title"/>
    <w:basedOn w:val="a"/>
    <w:next w:val="a"/>
    <w:rsid w:val="00B50571"/>
    <w:pPr>
      <w:keepNext/>
      <w:keepLines/>
      <w:spacing w:before="480" w:after="120"/>
    </w:pPr>
    <w:rPr>
      <w:b/>
      <w:sz w:val="72"/>
      <w:szCs w:val="72"/>
    </w:rPr>
  </w:style>
  <w:style w:type="paragraph" w:styleId="30">
    <w:name w:val="Body Text 3"/>
    <w:basedOn w:val="a"/>
    <w:rsid w:val="00B50571"/>
    <w:pPr>
      <w:spacing w:after="120"/>
    </w:pPr>
    <w:rPr>
      <w:sz w:val="16"/>
      <w:szCs w:val="16"/>
    </w:rPr>
  </w:style>
  <w:style w:type="character" w:customStyle="1" w:styleId="31">
    <w:name w:val="Основной текст 3 Знак"/>
    <w:rsid w:val="00B50571"/>
    <w:rPr>
      <w:rFonts w:ascii="Times New Roman" w:eastAsia="Times New Roman" w:hAnsi="Times New Roman" w:cs="Times New Roman"/>
      <w:w w:val="100"/>
      <w:position w:val="-1"/>
      <w:sz w:val="16"/>
      <w:szCs w:val="16"/>
      <w:effect w:val="none"/>
      <w:vertAlign w:val="baseline"/>
      <w:cs w:val="0"/>
      <w:em w:val="none"/>
      <w:lang w:eastAsia="ru-RU"/>
    </w:rPr>
  </w:style>
  <w:style w:type="paragraph" w:customStyle="1" w:styleId="a4">
    <w:name w:val="Без интервала;Справочная информация"/>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2"/>
      <w:szCs w:val="22"/>
      <w:lang w:eastAsia="en-US"/>
    </w:rPr>
  </w:style>
  <w:style w:type="character" w:customStyle="1" w:styleId="a5">
    <w:name w:val="Без интервала Знак;Справочная информация Знак"/>
    <w:rsid w:val="00B50571"/>
    <w:rPr>
      <w:rFonts w:ascii="Times New Roman" w:eastAsia="Times New Roman" w:hAnsi="Times New Roman"/>
      <w:w w:val="100"/>
      <w:position w:val="-1"/>
      <w:sz w:val="22"/>
      <w:szCs w:val="22"/>
      <w:effect w:val="none"/>
      <w:vertAlign w:val="baseline"/>
      <w:cs w:val="0"/>
      <w:em w:val="none"/>
      <w:lang w:val="ru-RU" w:eastAsia="en-US" w:bidi="ar-SA"/>
    </w:rPr>
  </w:style>
  <w:style w:type="paragraph" w:customStyle="1" w:styleId="Web41444144111">
    <w:name w:val="Обычный (веб);Обычный (Web);Знак4 Знак;Обычный (веб) Знак1;Знак4 Знак Знак;Знак4;Знак4 Знак Знак Знак Знак1 Знак Знак;Знак4 Знак Знак Знак Знак Знак;Знак4 Знак11;Обычный (веб)1;Знак Знак Знак Знак Знак Знак"/>
    <w:basedOn w:val="a"/>
    <w:qFormat/>
    <w:rsid w:val="00B50571"/>
    <w:pPr>
      <w:spacing w:before="187" w:after="281"/>
    </w:pPr>
  </w:style>
  <w:style w:type="character" w:customStyle="1" w:styleId="Web411441414411">
    <w:name w:val="Обычный (веб) Знак;Обычный (Web) Знак;Знак4 Знак Знак1;Обычный (веб) Знак1 Знак;Знак4 Знак Знак Знак;Знак4 Знак1;Знак4 Знак Знак Знак Знак1 Знак Знак Знак;Знак4 Знак Знак Знак Знак Знак Знак;Знак4 Знак11 Знак"/>
    <w:rsid w:val="00B50571"/>
    <w:rPr>
      <w:rFonts w:ascii="Times New Roman" w:eastAsia="Times New Roman" w:hAnsi="Times New Roman" w:cs="Times New Roman"/>
      <w:w w:val="100"/>
      <w:position w:val="-1"/>
      <w:sz w:val="24"/>
      <w:szCs w:val="24"/>
      <w:effect w:val="none"/>
      <w:vertAlign w:val="baseline"/>
      <w:cs w:val="0"/>
      <w:em w:val="none"/>
      <w:lang w:eastAsia="ru-RU"/>
    </w:rPr>
  </w:style>
  <w:style w:type="paragraph" w:customStyle="1" w:styleId="11">
    <w:name w:val="Без интервала11"/>
    <w:qFormat/>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2"/>
      <w:szCs w:val="22"/>
    </w:rPr>
  </w:style>
  <w:style w:type="paragraph" w:customStyle="1" w:styleId="10">
    <w:name w:val="Обычный1"/>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style>
  <w:style w:type="paragraph" w:styleId="a6">
    <w:name w:val="Balloon Text"/>
    <w:basedOn w:val="a"/>
    <w:qFormat/>
    <w:rsid w:val="00B50571"/>
    <w:rPr>
      <w:rFonts w:ascii="Tahoma" w:hAnsi="Tahoma"/>
      <w:sz w:val="16"/>
      <w:szCs w:val="16"/>
    </w:rPr>
  </w:style>
  <w:style w:type="character" w:customStyle="1" w:styleId="a7">
    <w:name w:val="Текст выноски Знак"/>
    <w:rsid w:val="00B50571"/>
    <w:rPr>
      <w:rFonts w:ascii="Tahoma" w:eastAsia="Times New Roman" w:hAnsi="Tahoma" w:cs="Tahoma"/>
      <w:w w:val="100"/>
      <w:position w:val="-1"/>
      <w:sz w:val="16"/>
      <w:szCs w:val="16"/>
      <w:effect w:val="none"/>
      <w:vertAlign w:val="baseline"/>
      <w:cs w:val="0"/>
      <w:em w:val="none"/>
      <w:lang w:eastAsia="ru-RU"/>
    </w:rPr>
  </w:style>
  <w:style w:type="character" w:styleId="a8">
    <w:name w:val="Hyperlink"/>
    <w:qFormat/>
    <w:rsid w:val="00B50571"/>
    <w:rPr>
      <w:color w:val="0000FF"/>
      <w:w w:val="100"/>
      <w:position w:val="-1"/>
      <w:u w:val="single"/>
      <w:effect w:val="none"/>
      <w:vertAlign w:val="baseline"/>
      <w:cs w:val="0"/>
      <w:em w:val="none"/>
    </w:rPr>
  </w:style>
  <w:style w:type="character" w:styleId="a9">
    <w:name w:val="annotation reference"/>
    <w:qFormat/>
    <w:rsid w:val="00B50571"/>
    <w:rPr>
      <w:w w:val="100"/>
      <w:position w:val="-1"/>
      <w:sz w:val="16"/>
      <w:szCs w:val="16"/>
      <w:effect w:val="none"/>
      <w:vertAlign w:val="baseline"/>
      <w:cs w:val="0"/>
      <w:em w:val="none"/>
    </w:rPr>
  </w:style>
  <w:style w:type="paragraph" w:styleId="aa">
    <w:name w:val="annotation text"/>
    <w:basedOn w:val="a"/>
    <w:qFormat/>
    <w:rsid w:val="00B50571"/>
    <w:rPr>
      <w:sz w:val="20"/>
      <w:szCs w:val="20"/>
    </w:rPr>
  </w:style>
  <w:style w:type="character" w:customStyle="1" w:styleId="ab">
    <w:name w:val="Текст примечания Знак"/>
    <w:rsid w:val="00B50571"/>
    <w:rPr>
      <w:rFonts w:ascii="Times New Roman" w:eastAsia="Times New Roman" w:hAnsi="Times New Roman" w:cs="Times New Roman"/>
      <w:w w:val="100"/>
      <w:position w:val="-1"/>
      <w:sz w:val="20"/>
      <w:szCs w:val="20"/>
      <w:effect w:val="none"/>
      <w:vertAlign w:val="baseline"/>
      <w:cs w:val="0"/>
      <w:em w:val="none"/>
      <w:lang w:eastAsia="ru-RU"/>
    </w:rPr>
  </w:style>
  <w:style w:type="paragraph" w:styleId="ac">
    <w:name w:val="annotation subject"/>
    <w:basedOn w:val="aa"/>
    <w:next w:val="aa"/>
    <w:qFormat/>
    <w:rsid w:val="00B50571"/>
    <w:rPr>
      <w:b/>
      <w:bCs/>
    </w:rPr>
  </w:style>
  <w:style w:type="character" w:customStyle="1" w:styleId="ad">
    <w:name w:val="Тема примечания Знак"/>
    <w:rsid w:val="00B50571"/>
    <w:rPr>
      <w:rFonts w:ascii="Times New Roman" w:eastAsia="Times New Roman" w:hAnsi="Times New Roman" w:cs="Times New Roman"/>
      <w:b/>
      <w:bCs/>
      <w:w w:val="100"/>
      <w:position w:val="-1"/>
      <w:sz w:val="20"/>
      <w:szCs w:val="20"/>
      <w:effect w:val="none"/>
      <w:vertAlign w:val="baseline"/>
      <w:cs w:val="0"/>
      <w:em w:val="none"/>
      <w:lang w:eastAsia="ru-RU"/>
    </w:rPr>
  </w:style>
  <w:style w:type="character" w:styleId="ae">
    <w:name w:val="Strong"/>
    <w:uiPriority w:val="22"/>
    <w:qFormat/>
    <w:rsid w:val="00B50571"/>
    <w:rPr>
      <w:b/>
      <w:bCs/>
      <w:w w:val="100"/>
      <w:position w:val="-1"/>
      <w:effect w:val="none"/>
      <w:vertAlign w:val="baseline"/>
      <w:cs w:val="0"/>
      <w:em w:val="none"/>
    </w:rPr>
  </w:style>
  <w:style w:type="paragraph" w:styleId="af">
    <w:name w:val="Subtitle"/>
    <w:basedOn w:val="a"/>
    <w:next w:val="a"/>
    <w:rsid w:val="00B50571"/>
    <w:pPr>
      <w:keepNext/>
      <w:keepLines/>
      <w:spacing w:before="360" w:after="80"/>
    </w:pPr>
    <w:rPr>
      <w:rFonts w:ascii="Georgia" w:eastAsia="Georgia" w:hAnsi="Georgia" w:cs="Georgia"/>
      <w:i/>
      <w:color w:val="666666"/>
      <w:sz w:val="48"/>
      <w:szCs w:val="48"/>
    </w:rPr>
  </w:style>
  <w:style w:type="table" w:customStyle="1" w:styleId="32">
    <w:name w:val="3"/>
    <w:basedOn w:val="TableNormal"/>
    <w:rsid w:val="00B50571"/>
    <w:tblPr>
      <w:tblStyleRowBandSize w:val="1"/>
      <w:tblStyleColBandSize w:val="1"/>
      <w:tblCellMar>
        <w:top w:w="0" w:type="dxa"/>
        <w:left w:w="108" w:type="dxa"/>
        <w:bottom w:w="0" w:type="dxa"/>
        <w:right w:w="108" w:type="dxa"/>
      </w:tblCellMar>
    </w:tblPr>
  </w:style>
  <w:style w:type="table" w:customStyle="1" w:styleId="20">
    <w:name w:val="2"/>
    <w:basedOn w:val="TableNormal"/>
    <w:rsid w:val="00B50571"/>
    <w:tblPr>
      <w:tblStyleRowBandSize w:val="1"/>
      <w:tblStyleColBandSize w:val="1"/>
      <w:tblCellMar>
        <w:top w:w="0" w:type="dxa"/>
        <w:left w:w="108" w:type="dxa"/>
        <w:bottom w:w="0" w:type="dxa"/>
        <w:right w:w="108" w:type="dxa"/>
      </w:tblCellMar>
    </w:tblPr>
  </w:style>
  <w:style w:type="table" w:customStyle="1" w:styleId="12">
    <w:name w:val="1"/>
    <w:basedOn w:val="TableNormal"/>
    <w:rsid w:val="00B50571"/>
    <w:tblPr>
      <w:tblStyleRowBandSize w:val="1"/>
      <w:tblStyleColBandSize w:val="1"/>
      <w:tblCellMar>
        <w:top w:w="0" w:type="dxa"/>
        <w:left w:w="108" w:type="dxa"/>
        <w:bottom w:w="0" w:type="dxa"/>
        <w:right w:w="108" w:type="dxa"/>
      </w:tblCellMar>
    </w:tblPr>
  </w:style>
  <w:style w:type="paragraph" w:styleId="af0">
    <w:name w:val="Normal (Web)"/>
    <w:aliases w:val="Обычный (веб) Знак, Знак4 Знак,Обычный (веб) Знак1, Знак4 Знак Знак,Знак4 Знак, Знак4,Обычный (Web),Знак4,Обычный (веб)1,Знак4 Знак Знак Знак Знак1 Знак Знак,Знак4 Знак Знак Знак Знак Знак,Знак4 Знак11,Знак Знак Знак Знак Знак Знак"/>
    <w:basedOn w:val="a"/>
    <w:link w:val="21"/>
    <w:uiPriority w:val="99"/>
    <w:unhideWhenUsed/>
    <w:qFormat/>
    <w:rsid w:val="009D78A7"/>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character" w:customStyle="1" w:styleId="21">
    <w:name w:val="Обычный (веб) Знак2"/>
    <w:aliases w:val="Обычный (веб) Знак Знак, Знак4 Знак Знак1,Обычный (веб) Знак1 Знак, Знак4 Знак Знак Знак,Знак4 Знак Знак, Знак4 Знак1,Обычный (Web) Знак,Знак4 Знак1,Обычный (веб)1 Знак,Знак4 Знак Знак Знак Знак1 Знак Знак Знак,Знак4 Знак11 Знак"/>
    <w:link w:val="af0"/>
    <w:locked/>
    <w:rsid w:val="00F47FEA"/>
    <w:rPr>
      <w:rFonts w:ascii="Times New Roman" w:eastAsia="Times New Roman" w:hAnsi="Times New Roman" w:cs="Times New Roman"/>
      <w:sz w:val="24"/>
      <w:szCs w:val="24"/>
    </w:rPr>
  </w:style>
  <w:style w:type="paragraph" w:customStyle="1" w:styleId="22">
    <w:name w:val="Обычный2"/>
    <w:rsid w:val="00ED0FBE"/>
    <w:rPr>
      <w:rFonts w:ascii="Times New Roman" w:eastAsia="Times New Roman" w:hAnsi="Times New Roman" w:cs="Times New Roman"/>
    </w:rPr>
  </w:style>
  <w:style w:type="character" w:customStyle="1" w:styleId="ykmvie">
    <w:name w:val="ykmvie"/>
    <w:rsid w:val="0020088E"/>
  </w:style>
  <w:style w:type="paragraph" w:customStyle="1" w:styleId="s3">
    <w:name w:val="s3"/>
    <w:basedOn w:val="a"/>
    <w:rsid w:val="00EC1CB0"/>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paragraph" w:customStyle="1" w:styleId="western">
    <w:name w:val="western"/>
    <w:basedOn w:val="a"/>
    <w:rsid w:val="00FB5A5A"/>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paragraph" w:styleId="af1">
    <w:name w:val="Plain Text"/>
    <w:basedOn w:val="a"/>
    <w:link w:val="af2"/>
    <w:uiPriority w:val="99"/>
    <w:unhideWhenUsed/>
    <w:rsid w:val="00B656F8"/>
    <w:pPr>
      <w:suppressAutoHyphens w:val="0"/>
      <w:spacing w:line="240" w:lineRule="auto"/>
      <w:ind w:leftChars="0" w:left="0" w:firstLineChars="0" w:firstLine="0"/>
      <w:textDirection w:val="lrTb"/>
      <w:textAlignment w:val="auto"/>
      <w:outlineLvl w:val="9"/>
    </w:pPr>
    <w:rPr>
      <w:rFonts w:ascii="Calibri" w:eastAsia="Calibri" w:hAnsi="Calibri" w:cs="Times New Roman"/>
      <w:position w:val="0"/>
      <w:sz w:val="22"/>
      <w:szCs w:val="21"/>
      <w:lang w:eastAsia="en-US"/>
    </w:rPr>
  </w:style>
  <w:style w:type="character" w:customStyle="1" w:styleId="af2">
    <w:name w:val="Текст Знак"/>
    <w:link w:val="af1"/>
    <w:uiPriority w:val="99"/>
    <w:rsid w:val="00B656F8"/>
    <w:rPr>
      <w:rFonts w:cs="Times New Roman"/>
      <w:sz w:val="22"/>
      <w:szCs w:val="21"/>
      <w:lang w:eastAsia="en-US"/>
    </w:rPr>
  </w:style>
  <w:style w:type="character" w:styleId="af3">
    <w:name w:val="Emphasis"/>
    <w:uiPriority w:val="20"/>
    <w:qFormat/>
    <w:rsid w:val="002C2A4F"/>
    <w:rPr>
      <w:i/>
      <w:iCs/>
    </w:rPr>
  </w:style>
  <w:style w:type="paragraph" w:styleId="af4">
    <w:name w:val="List Paragraph"/>
    <w:basedOn w:val="a"/>
    <w:uiPriority w:val="34"/>
    <w:qFormat/>
    <w:rsid w:val="009B7A1F"/>
    <w:pPr>
      <w:suppressAutoHyphens w:val="0"/>
      <w:spacing w:after="200" w:line="276" w:lineRule="auto"/>
      <w:ind w:leftChars="0" w:left="720" w:firstLineChars="0" w:firstLine="0"/>
      <w:contextualSpacing/>
      <w:textDirection w:val="lrTb"/>
      <w:textAlignment w:val="auto"/>
      <w:outlineLvl w:val="9"/>
    </w:pPr>
    <w:rPr>
      <w:rFonts w:ascii="Calibri" w:hAnsi="Calibri" w:cs="Times New Roman"/>
      <w:position w:val="0"/>
      <w:sz w:val="22"/>
      <w:szCs w:val="22"/>
    </w:rPr>
  </w:style>
  <w:style w:type="character" w:customStyle="1" w:styleId="ListLabel20">
    <w:name w:val="ListLabel 20"/>
    <w:qFormat/>
    <w:rsid w:val="007951BF"/>
    <w:rPr>
      <w:rFonts w:eastAsia="Times New Roman" w:cs="Times New Roman"/>
      <w:b w:val="0"/>
      <w:i w:val="0"/>
      <w:caps w:val="0"/>
      <w:smallCaps w:val="0"/>
      <w:strike w:val="0"/>
      <w:dstrike w:val="0"/>
      <w:color w:val="000000"/>
      <w:position w:val="0"/>
      <w:sz w:val="24"/>
      <w:szCs w:val="24"/>
      <w:u w:val="none"/>
      <w:shd w:val="clear" w:color="auto" w:fill="auto"/>
      <w:vertAlign w:val="baseline"/>
    </w:rPr>
  </w:style>
  <w:style w:type="character" w:customStyle="1" w:styleId="ListLabel10">
    <w:name w:val="ListLabel 10"/>
    <w:qFormat/>
    <w:rsid w:val="00394726"/>
    <w:rPr>
      <w:rFonts w:ascii="Times New Roman" w:eastAsia="Times New Roman" w:hAnsi="Times New Roman" w:cs="Times New Roman"/>
      <w:i w:val="0"/>
      <w:caps w:val="0"/>
      <w:smallCaps w:val="0"/>
      <w:color w:val="000000"/>
      <w:position w:val="0"/>
      <w:sz w:val="24"/>
      <w:szCs w:val="24"/>
      <w:shd w:val="clear" w:color="auto" w:fill="auto"/>
      <w:vertAlign w:val="baseline"/>
    </w:rPr>
  </w:style>
  <w:style w:type="character" w:customStyle="1" w:styleId="pr0">
    <w:name w:val="pr_0"/>
    <w:basedOn w:val="a0"/>
    <w:rsid w:val="008B6C0A"/>
  </w:style>
  <w:style w:type="table" w:styleId="af5">
    <w:name w:val="Table Grid"/>
    <w:basedOn w:val="a1"/>
    <w:uiPriority w:val="39"/>
    <w:rsid w:val="00DA4420"/>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header"/>
    <w:basedOn w:val="a"/>
    <w:link w:val="af7"/>
    <w:uiPriority w:val="99"/>
    <w:unhideWhenUsed/>
    <w:rsid w:val="002C6561"/>
    <w:pPr>
      <w:tabs>
        <w:tab w:val="center" w:pos="4677"/>
        <w:tab w:val="right" w:pos="9355"/>
      </w:tabs>
      <w:spacing w:line="240" w:lineRule="auto"/>
    </w:pPr>
  </w:style>
  <w:style w:type="character" w:customStyle="1" w:styleId="af7">
    <w:name w:val="Верхний колонтитул Знак"/>
    <w:basedOn w:val="a0"/>
    <w:link w:val="af6"/>
    <w:uiPriority w:val="99"/>
    <w:rsid w:val="002C6561"/>
    <w:rPr>
      <w:rFonts w:ascii="Times New Roman" w:eastAsia="Times New Roman" w:hAnsi="Times New Roman"/>
      <w:position w:val="-1"/>
      <w:sz w:val="24"/>
      <w:szCs w:val="24"/>
    </w:rPr>
  </w:style>
  <w:style w:type="paragraph" w:styleId="af8">
    <w:name w:val="footer"/>
    <w:basedOn w:val="a"/>
    <w:link w:val="af9"/>
    <w:uiPriority w:val="99"/>
    <w:unhideWhenUsed/>
    <w:rsid w:val="002C6561"/>
    <w:pPr>
      <w:tabs>
        <w:tab w:val="center" w:pos="4677"/>
        <w:tab w:val="right" w:pos="9355"/>
      </w:tabs>
      <w:spacing w:line="240" w:lineRule="auto"/>
    </w:pPr>
  </w:style>
  <w:style w:type="character" w:customStyle="1" w:styleId="af9">
    <w:name w:val="Нижний колонтитул Знак"/>
    <w:basedOn w:val="a0"/>
    <w:link w:val="af8"/>
    <w:uiPriority w:val="99"/>
    <w:rsid w:val="002C6561"/>
    <w:rPr>
      <w:rFonts w:ascii="Times New Roman" w:eastAsia="Times New Roman" w:hAnsi="Times New Roman"/>
      <w:position w:val="-1"/>
      <w:sz w:val="24"/>
      <w:szCs w:val="24"/>
    </w:rPr>
  </w:style>
  <w:style w:type="paragraph" w:styleId="afa">
    <w:name w:val="Body Text"/>
    <w:basedOn w:val="a"/>
    <w:link w:val="afb"/>
    <w:uiPriority w:val="99"/>
    <w:semiHidden/>
    <w:unhideWhenUsed/>
    <w:rsid w:val="00451361"/>
    <w:pPr>
      <w:spacing w:after="120"/>
    </w:pPr>
  </w:style>
  <w:style w:type="character" w:customStyle="1" w:styleId="afb">
    <w:name w:val="Основной текст Знак"/>
    <w:basedOn w:val="a0"/>
    <w:link w:val="afa"/>
    <w:uiPriority w:val="99"/>
    <w:semiHidden/>
    <w:rsid w:val="00451361"/>
    <w:rPr>
      <w:rFonts w:ascii="Times New Roman" w:eastAsia="Times New Roman" w:hAnsi="Times New Roman"/>
      <w:position w:val="-1"/>
      <w:sz w:val="24"/>
      <w:szCs w:val="24"/>
    </w:rPr>
  </w:style>
  <w:style w:type="character" w:customStyle="1" w:styleId="120">
    <w:name w:val="Заголовок 1 Знак2"/>
    <w:qFormat/>
    <w:rsid w:val="004513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08464">
      <w:bodyDiv w:val="1"/>
      <w:marLeft w:val="0"/>
      <w:marRight w:val="0"/>
      <w:marTop w:val="0"/>
      <w:marBottom w:val="0"/>
      <w:divBdr>
        <w:top w:val="none" w:sz="0" w:space="0" w:color="auto"/>
        <w:left w:val="none" w:sz="0" w:space="0" w:color="auto"/>
        <w:bottom w:val="none" w:sz="0" w:space="0" w:color="auto"/>
        <w:right w:val="none" w:sz="0" w:space="0" w:color="auto"/>
      </w:divBdr>
    </w:div>
    <w:div w:id="105278057">
      <w:bodyDiv w:val="1"/>
      <w:marLeft w:val="0"/>
      <w:marRight w:val="0"/>
      <w:marTop w:val="0"/>
      <w:marBottom w:val="0"/>
      <w:divBdr>
        <w:top w:val="none" w:sz="0" w:space="0" w:color="auto"/>
        <w:left w:val="none" w:sz="0" w:space="0" w:color="auto"/>
        <w:bottom w:val="none" w:sz="0" w:space="0" w:color="auto"/>
        <w:right w:val="none" w:sz="0" w:space="0" w:color="auto"/>
      </w:divBdr>
    </w:div>
    <w:div w:id="130636867">
      <w:bodyDiv w:val="1"/>
      <w:marLeft w:val="0"/>
      <w:marRight w:val="0"/>
      <w:marTop w:val="0"/>
      <w:marBottom w:val="0"/>
      <w:divBdr>
        <w:top w:val="none" w:sz="0" w:space="0" w:color="auto"/>
        <w:left w:val="none" w:sz="0" w:space="0" w:color="auto"/>
        <w:bottom w:val="none" w:sz="0" w:space="0" w:color="auto"/>
        <w:right w:val="none" w:sz="0" w:space="0" w:color="auto"/>
      </w:divBdr>
    </w:div>
    <w:div w:id="160968898">
      <w:bodyDiv w:val="1"/>
      <w:marLeft w:val="0"/>
      <w:marRight w:val="0"/>
      <w:marTop w:val="0"/>
      <w:marBottom w:val="0"/>
      <w:divBdr>
        <w:top w:val="none" w:sz="0" w:space="0" w:color="auto"/>
        <w:left w:val="none" w:sz="0" w:space="0" w:color="auto"/>
        <w:bottom w:val="none" w:sz="0" w:space="0" w:color="auto"/>
        <w:right w:val="none" w:sz="0" w:space="0" w:color="auto"/>
      </w:divBdr>
    </w:div>
    <w:div w:id="163396619">
      <w:bodyDiv w:val="1"/>
      <w:marLeft w:val="0"/>
      <w:marRight w:val="0"/>
      <w:marTop w:val="0"/>
      <w:marBottom w:val="0"/>
      <w:divBdr>
        <w:top w:val="none" w:sz="0" w:space="0" w:color="auto"/>
        <w:left w:val="none" w:sz="0" w:space="0" w:color="auto"/>
        <w:bottom w:val="none" w:sz="0" w:space="0" w:color="auto"/>
        <w:right w:val="none" w:sz="0" w:space="0" w:color="auto"/>
      </w:divBdr>
    </w:div>
    <w:div w:id="164782010">
      <w:bodyDiv w:val="1"/>
      <w:marLeft w:val="0"/>
      <w:marRight w:val="0"/>
      <w:marTop w:val="0"/>
      <w:marBottom w:val="0"/>
      <w:divBdr>
        <w:top w:val="none" w:sz="0" w:space="0" w:color="auto"/>
        <w:left w:val="none" w:sz="0" w:space="0" w:color="auto"/>
        <w:bottom w:val="none" w:sz="0" w:space="0" w:color="auto"/>
        <w:right w:val="none" w:sz="0" w:space="0" w:color="auto"/>
      </w:divBdr>
    </w:div>
    <w:div w:id="179588388">
      <w:bodyDiv w:val="1"/>
      <w:marLeft w:val="0"/>
      <w:marRight w:val="0"/>
      <w:marTop w:val="0"/>
      <w:marBottom w:val="0"/>
      <w:divBdr>
        <w:top w:val="none" w:sz="0" w:space="0" w:color="auto"/>
        <w:left w:val="none" w:sz="0" w:space="0" w:color="auto"/>
        <w:bottom w:val="none" w:sz="0" w:space="0" w:color="auto"/>
        <w:right w:val="none" w:sz="0" w:space="0" w:color="auto"/>
      </w:divBdr>
    </w:div>
    <w:div w:id="183251792">
      <w:bodyDiv w:val="1"/>
      <w:marLeft w:val="0"/>
      <w:marRight w:val="0"/>
      <w:marTop w:val="0"/>
      <w:marBottom w:val="0"/>
      <w:divBdr>
        <w:top w:val="none" w:sz="0" w:space="0" w:color="auto"/>
        <w:left w:val="none" w:sz="0" w:space="0" w:color="auto"/>
        <w:bottom w:val="none" w:sz="0" w:space="0" w:color="auto"/>
        <w:right w:val="none" w:sz="0" w:space="0" w:color="auto"/>
      </w:divBdr>
    </w:div>
    <w:div w:id="232862357">
      <w:bodyDiv w:val="1"/>
      <w:marLeft w:val="0"/>
      <w:marRight w:val="0"/>
      <w:marTop w:val="0"/>
      <w:marBottom w:val="0"/>
      <w:divBdr>
        <w:top w:val="none" w:sz="0" w:space="0" w:color="auto"/>
        <w:left w:val="none" w:sz="0" w:space="0" w:color="auto"/>
        <w:bottom w:val="none" w:sz="0" w:space="0" w:color="auto"/>
        <w:right w:val="none" w:sz="0" w:space="0" w:color="auto"/>
      </w:divBdr>
    </w:div>
    <w:div w:id="233205348">
      <w:bodyDiv w:val="1"/>
      <w:marLeft w:val="0"/>
      <w:marRight w:val="0"/>
      <w:marTop w:val="0"/>
      <w:marBottom w:val="0"/>
      <w:divBdr>
        <w:top w:val="none" w:sz="0" w:space="0" w:color="auto"/>
        <w:left w:val="none" w:sz="0" w:space="0" w:color="auto"/>
        <w:bottom w:val="none" w:sz="0" w:space="0" w:color="auto"/>
        <w:right w:val="none" w:sz="0" w:space="0" w:color="auto"/>
      </w:divBdr>
    </w:div>
    <w:div w:id="259802957">
      <w:bodyDiv w:val="1"/>
      <w:marLeft w:val="0"/>
      <w:marRight w:val="0"/>
      <w:marTop w:val="0"/>
      <w:marBottom w:val="0"/>
      <w:divBdr>
        <w:top w:val="none" w:sz="0" w:space="0" w:color="auto"/>
        <w:left w:val="none" w:sz="0" w:space="0" w:color="auto"/>
        <w:bottom w:val="none" w:sz="0" w:space="0" w:color="auto"/>
        <w:right w:val="none" w:sz="0" w:space="0" w:color="auto"/>
      </w:divBdr>
    </w:div>
    <w:div w:id="263877506">
      <w:bodyDiv w:val="1"/>
      <w:marLeft w:val="0"/>
      <w:marRight w:val="0"/>
      <w:marTop w:val="0"/>
      <w:marBottom w:val="0"/>
      <w:divBdr>
        <w:top w:val="none" w:sz="0" w:space="0" w:color="auto"/>
        <w:left w:val="none" w:sz="0" w:space="0" w:color="auto"/>
        <w:bottom w:val="none" w:sz="0" w:space="0" w:color="auto"/>
        <w:right w:val="none" w:sz="0" w:space="0" w:color="auto"/>
      </w:divBdr>
    </w:div>
    <w:div w:id="284318298">
      <w:bodyDiv w:val="1"/>
      <w:marLeft w:val="0"/>
      <w:marRight w:val="0"/>
      <w:marTop w:val="0"/>
      <w:marBottom w:val="0"/>
      <w:divBdr>
        <w:top w:val="none" w:sz="0" w:space="0" w:color="auto"/>
        <w:left w:val="none" w:sz="0" w:space="0" w:color="auto"/>
        <w:bottom w:val="none" w:sz="0" w:space="0" w:color="auto"/>
        <w:right w:val="none" w:sz="0" w:space="0" w:color="auto"/>
      </w:divBdr>
    </w:div>
    <w:div w:id="297759588">
      <w:bodyDiv w:val="1"/>
      <w:marLeft w:val="0"/>
      <w:marRight w:val="0"/>
      <w:marTop w:val="0"/>
      <w:marBottom w:val="0"/>
      <w:divBdr>
        <w:top w:val="none" w:sz="0" w:space="0" w:color="auto"/>
        <w:left w:val="none" w:sz="0" w:space="0" w:color="auto"/>
        <w:bottom w:val="none" w:sz="0" w:space="0" w:color="auto"/>
        <w:right w:val="none" w:sz="0" w:space="0" w:color="auto"/>
      </w:divBdr>
    </w:div>
    <w:div w:id="311830691">
      <w:bodyDiv w:val="1"/>
      <w:marLeft w:val="0"/>
      <w:marRight w:val="0"/>
      <w:marTop w:val="0"/>
      <w:marBottom w:val="0"/>
      <w:divBdr>
        <w:top w:val="none" w:sz="0" w:space="0" w:color="auto"/>
        <w:left w:val="none" w:sz="0" w:space="0" w:color="auto"/>
        <w:bottom w:val="none" w:sz="0" w:space="0" w:color="auto"/>
        <w:right w:val="none" w:sz="0" w:space="0" w:color="auto"/>
      </w:divBdr>
    </w:div>
    <w:div w:id="358314448">
      <w:bodyDiv w:val="1"/>
      <w:marLeft w:val="0"/>
      <w:marRight w:val="0"/>
      <w:marTop w:val="0"/>
      <w:marBottom w:val="0"/>
      <w:divBdr>
        <w:top w:val="none" w:sz="0" w:space="0" w:color="auto"/>
        <w:left w:val="none" w:sz="0" w:space="0" w:color="auto"/>
        <w:bottom w:val="none" w:sz="0" w:space="0" w:color="auto"/>
        <w:right w:val="none" w:sz="0" w:space="0" w:color="auto"/>
      </w:divBdr>
    </w:div>
    <w:div w:id="376667302">
      <w:bodyDiv w:val="1"/>
      <w:marLeft w:val="0"/>
      <w:marRight w:val="0"/>
      <w:marTop w:val="0"/>
      <w:marBottom w:val="0"/>
      <w:divBdr>
        <w:top w:val="none" w:sz="0" w:space="0" w:color="auto"/>
        <w:left w:val="none" w:sz="0" w:space="0" w:color="auto"/>
        <w:bottom w:val="none" w:sz="0" w:space="0" w:color="auto"/>
        <w:right w:val="none" w:sz="0" w:space="0" w:color="auto"/>
      </w:divBdr>
    </w:div>
    <w:div w:id="401872905">
      <w:bodyDiv w:val="1"/>
      <w:marLeft w:val="0"/>
      <w:marRight w:val="0"/>
      <w:marTop w:val="0"/>
      <w:marBottom w:val="0"/>
      <w:divBdr>
        <w:top w:val="none" w:sz="0" w:space="0" w:color="auto"/>
        <w:left w:val="none" w:sz="0" w:space="0" w:color="auto"/>
        <w:bottom w:val="none" w:sz="0" w:space="0" w:color="auto"/>
        <w:right w:val="none" w:sz="0" w:space="0" w:color="auto"/>
      </w:divBdr>
    </w:div>
    <w:div w:id="441532808">
      <w:bodyDiv w:val="1"/>
      <w:marLeft w:val="0"/>
      <w:marRight w:val="0"/>
      <w:marTop w:val="0"/>
      <w:marBottom w:val="0"/>
      <w:divBdr>
        <w:top w:val="none" w:sz="0" w:space="0" w:color="auto"/>
        <w:left w:val="none" w:sz="0" w:space="0" w:color="auto"/>
        <w:bottom w:val="none" w:sz="0" w:space="0" w:color="auto"/>
        <w:right w:val="none" w:sz="0" w:space="0" w:color="auto"/>
      </w:divBdr>
    </w:div>
    <w:div w:id="470561921">
      <w:bodyDiv w:val="1"/>
      <w:marLeft w:val="0"/>
      <w:marRight w:val="0"/>
      <w:marTop w:val="0"/>
      <w:marBottom w:val="0"/>
      <w:divBdr>
        <w:top w:val="none" w:sz="0" w:space="0" w:color="auto"/>
        <w:left w:val="none" w:sz="0" w:space="0" w:color="auto"/>
        <w:bottom w:val="none" w:sz="0" w:space="0" w:color="auto"/>
        <w:right w:val="none" w:sz="0" w:space="0" w:color="auto"/>
      </w:divBdr>
    </w:div>
    <w:div w:id="471601089">
      <w:bodyDiv w:val="1"/>
      <w:marLeft w:val="0"/>
      <w:marRight w:val="0"/>
      <w:marTop w:val="0"/>
      <w:marBottom w:val="0"/>
      <w:divBdr>
        <w:top w:val="none" w:sz="0" w:space="0" w:color="auto"/>
        <w:left w:val="none" w:sz="0" w:space="0" w:color="auto"/>
        <w:bottom w:val="none" w:sz="0" w:space="0" w:color="auto"/>
        <w:right w:val="none" w:sz="0" w:space="0" w:color="auto"/>
      </w:divBdr>
    </w:div>
    <w:div w:id="488525048">
      <w:bodyDiv w:val="1"/>
      <w:marLeft w:val="0"/>
      <w:marRight w:val="0"/>
      <w:marTop w:val="0"/>
      <w:marBottom w:val="0"/>
      <w:divBdr>
        <w:top w:val="none" w:sz="0" w:space="0" w:color="auto"/>
        <w:left w:val="none" w:sz="0" w:space="0" w:color="auto"/>
        <w:bottom w:val="none" w:sz="0" w:space="0" w:color="auto"/>
        <w:right w:val="none" w:sz="0" w:space="0" w:color="auto"/>
      </w:divBdr>
    </w:div>
    <w:div w:id="488981079">
      <w:bodyDiv w:val="1"/>
      <w:marLeft w:val="0"/>
      <w:marRight w:val="0"/>
      <w:marTop w:val="0"/>
      <w:marBottom w:val="0"/>
      <w:divBdr>
        <w:top w:val="none" w:sz="0" w:space="0" w:color="auto"/>
        <w:left w:val="none" w:sz="0" w:space="0" w:color="auto"/>
        <w:bottom w:val="none" w:sz="0" w:space="0" w:color="auto"/>
        <w:right w:val="none" w:sz="0" w:space="0" w:color="auto"/>
      </w:divBdr>
    </w:div>
    <w:div w:id="495147132">
      <w:bodyDiv w:val="1"/>
      <w:marLeft w:val="0"/>
      <w:marRight w:val="0"/>
      <w:marTop w:val="0"/>
      <w:marBottom w:val="0"/>
      <w:divBdr>
        <w:top w:val="none" w:sz="0" w:space="0" w:color="auto"/>
        <w:left w:val="none" w:sz="0" w:space="0" w:color="auto"/>
        <w:bottom w:val="none" w:sz="0" w:space="0" w:color="auto"/>
        <w:right w:val="none" w:sz="0" w:space="0" w:color="auto"/>
      </w:divBdr>
    </w:div>
    <w:div w:id="498543517">
      <w:bodyDiv w:val="1"/>
      <w:marLeft w:val="0"/>
      <w:marRight w:val="0"/>
      <w:marTop w:val="0"/>
      <w:marBottom w:val="0"/>
      <w:divBdr>
        <w:top w:val="none" w:sz="0" w:space="0" w:color="auto"/>
        <w:left w:val="none" w:sz="0" w:space="0" w:color="auto"/>
        <w:bottom w:val="none" w:sz="0" w:space="0" w:color="auto"/>
        <w:right w:val="none" w:sz="0" w:space="0" w:color="auto"/>
      </w:divBdr>
    </w:div>
    <w:div w:id="521280453">
      <w:bodyDiv w:val="1"/>
      <w:marLeft w:val="0"/>
      <w:marRight w:val="0"/>
      <w:marTop w:val="0"/>
      <w:marBottom w:val="0"/>
      <w:divBdr>
        <w:top w:val="none" w:sz="0" w:space="0" w:color="auto"/>
        <w:left w:val="none" w:sz="0" w:space="0" w:color="auto"/>
        <w:bottom w:val="none" w:sz="0" w:space="0" w:color="auto"/>
        <w:right w:val="none" w:sz="0" w:space="0" w:color="auto"/>
      </w:divBdr>
      <w:divsChild>
        <w:div w:id="1726875786">
          <w:marLeft w:val="4383"/>
          <w:marRight w:val="0"/>
          <w:marTop w:val="313"/>
          <w:marBottom w:val="0"/>
          <w:divBdr>
            <w:top w:val="none" w:sz="0" w:space="0" w:color="auto"/>
            <w:left w:val="none" w:sz="0" w:space="0" w:color="auto"/>
            <w:bottom w:val="none" w:sz="0" w:space="0" w:color="auto"/>
            <w:right w:val="none" w:sz="0" w:space="0" w:color="auto"/>
          </w:divBdr>
        </w:div>
      </w:divsChild>
    </w:div>
    <w:div w:id="535507285">
      <w:bodyDiv w:val="1"/>
      <w:marLeft w:val="0"/>
      <w:marRight w:val="0"/>
      <w:marTop w:val="0"/>
      <w:marBottom w:val="0"/>
      <w:divBdr>
        <w:top w:val="none" w:sz="0" w:space="0" w:color="auto"/>
        <w:left w:val="none" w:sz="0" w:space="0" w:color="auto"/>
        <w:bottom w:val="none" w:sz="0" w:space="0" w:color="auto"/>
        <w:right w:val="none" w:sz="0" w:space="0" w:color="auto"/>
      </w:divBdr>
    </w:div>
    <w:div w:id="544685994">
      <w:bodyDiv w:val="1"/>
      <w:marLeft w:val="0"/>
      <w:marRight w:val="0"/>
      <w:marTop w:val="0"/>
      <w:marBottom w:val="0"/>
      <w:divBdr>
        <w:top w:val="none" w:sz="0" w:space="0" w:color="auto"/>
        <w:left w:val="none" w:sz="0" w:space="0" w:color="auto"/>
        <w:bottom w:val="none" w:sz="0" w:space="0" w:color="auto"/>
        <w:right w:val="none" w:sz="0" w:space="0" w:color="auto"/>
      </w:divBdr>
    </w:div>
    <w:div w:id="558781756">
      <w:bodyDiv w:val="1"/>
      <w:marLeft w:val="0"/>
      <w:marRight w:val="0"/>
      <w:marTop w:val="0"/>
      <w:marBottom w:val="0"/>
      <w:divBdr>
        <w:top w:val="none" w:sz="0" w:space="0" w:color="auto"/>
        <w:left w:val="none" w:sz="0" w:space="0" w:color="auto"/>
        <w:bottom w:val="none" w:sz="0" w:space="0" w:color="auto"/>
        <w:right w:val="none" w:sz="0" w:space="0" w:color="auto"/>
      </w:divBdr>
    </w:div>
    <w:div w:id="570623721">
      <w:bodyDiv w:val="1"/>
      <w:marLeft w:val="0"/>
      <w:marRight w:val="0"/>
      <w:marTop w:val="0"/>
      <w:marBottom w:val="0"/>
      <w:divBdr>
        <w:top w:val="none" w:sz="0" w:space="0" w:color="auto"/>
        <w:left w:val="none" w:sz="0" w:space="0" w:color="auto"/>
        <w:bottom w:val="none" w:sz="0" w:space="0" w:color="auto"/>
        <w:right w:val="none" w:sz="0" w:space="0" w:color="auto"/>
      </w:divBdr>
    </w:div>
    <w:div w:id="571433089">
      <w:bodyDiv w:val="1"/>
      <w:marLeft w:val="0"/>
      <w:marRight w:val="0"/>
      <w:marTop w:val="0"/>
      <w:marBottom w:val="0"/>
      <w:divBdr>
        <w:top w:val="none" w:sz="0" w:space="0" w:color="auto"/>
        <w:left w:val="none" w:sz="0" w:space="0" w:color="auto"/>
        <w:bottom w:val="none" w:sz="0" w:space="0" w:color="auto"/>
        <w:right w:val="none" w:sz="0" w:space="0" w:color="auto"/>
      </w:divBdr>
    </w:div>
    <w:div w:id="595864052">
      <w:bodyDiv w:val="1"/>
      <w:marLeft w:val="0"/>
      <w:marRight w:val="0"/>
      <w:marTop w:val="0"/>
      <w:marBottom w:val="0"/>
      <w:divBdr>
        <w:top w:val="none" w:sz="0" w:space="0" w:color="auto"/>
        <w:left w:val="none" w:sz="0" w:space="0" w:color="auto"/>
        <w:bottom w:val="none" w:sz="0" w:space="0" w:color="auto"/>
        <w:right w:val="none" w:sz="0" w:space="0" w:color="auto"/>
      </w:divBdr>
    </w:div>
    <w:div w:id="683746194">
      <w:bodyDiv w:val="1"/>
      <w:marLeft w:val="0"/>
      <w:marRight w:val="0"/>
      <w:marTop w:val="0"/>
      <w:marBottom w:val="0"/>
      <w:divBdr>
        <w:top w:val="none" w:sz="0" w:space="0" w:color="auto"/>
        <w:left w:val="none" w:sz="0" w:space="0" w:color="auto"/>
        <w:bottom w:val="none" w:sz="0" w:space="0" w:color="auto"/>
        <w:right w:val="none" w:sz="0" w:space="0" w:color="auto"/>
      </w:divBdr>
    </w:div>
    <w:div w:id="686751957">
      <w:bodyDiv w:val="1"/>
      <w:marLeft w:val="0"/>
      <w:marRight w:val="0"/>
      <w:marTop w:val="0"/>
      <w:marBottom w:val="0"/>
      <w:divBdr>
        <w:top w:val="none" w:sz="0" w:space="0" w:color="auto"/>
        <w:left w:val="none" w:sz="0" w:space="0" w:color="auto"/>
        <w:bottom w:val="none" w:sz="0" w:space="0" w:color="auto"/>
        <w:right w:val="none" w:sz="0" w:space="0" w:color="auto"/>
      </w:divBdr>
    </w:div>
    <w:div w:id="744449137">
      <w:bodyDiv w:val="1"/>
      <w:marLeft w:val="0"/>
      <w:marRight w:val="0"/>
      <w:marTop w:val="0"/>
      <w:marBottom w:val="0"/>
      <w:divBdr>
        <w:top w:val="none" w:sz="0" w:space="0" w:color="auto"/>
        <w:left w:val="none" w:sz="0" w:space="0" w:color="auto"/>
        <w:bottom w:val="none" w:sz="0" w:space="0" w:color="auto"/>
        <w:right w:val="none" w:sz="0" w:space="0" w:color="auto"/>
      </w:divBdr>
    </w:div>
    <w:div w:id="761267047">
      <w:bodyDiv w:val="1"/>
      <w:marLeft w:val="0"/>
      <w:marRight w:val="0"/>
      <w:marTop w:val="0"/>
      <w:marBottom w:val="0"/>
      <w:divBdr>
        <w:top w:val="none" w:sz="0" w:space="0" w:color="auto"/>
        <w:left w:val="none" w:sz="0" w:space="0" w:color="auto"/>
        <w:bottom w:val="none" w:sz="0" w:space="0" w:color="auto"/>
        <w:right w:val="none" w:sz="0" w:space="0" w:color="auto"/>
      </w:divBdr>
    </w:div>
    <w:div w:id="801969137">
      <w:bodyDiv w:val="1"/>
      <w:marLeft w:val="0"/>
      <w:marRight w:val="0"/>
      <w:marTop w:val="0"/>
      <w:marBottom w:val="0"/>
      <w:divBdr>
        <w:top w:val="none" w:sz="0" w:space="0" w:color="auto"/>
        <w:left w:val="none" w:sz="0" w:space="0" w:color="auto"/>
        <w:bottom w:val="none" w:sz="0" w:space="0" w:color="auto"/>
        <w:right w:val="none" w:sz="0" w:space="0" w:color="auto"/>
      </w:divBdr>
    </w:div>
    <w:div w:id="829755789">
      <w:bodyDiv w:val="1"/>
      <w:marLeft w:val="0"/>
      <w:marRight w:val="0"/>
      <w:marTop w:val="0"/>
      <w:marBottom w:val="0"/>
      <w:divBdr>
        <w:top w:val="none" w:sz="0" w:space="0" w:color="auto"/>
        <w:left w:val="none" w:sz="0" w:space="0" w:color="auto"/>
        <w:bottom w:val="none" w:sz="0" w:space="0" w:color="auto"/>
        <w:right w:val="none" w:sz="0" w:space="0" w:color="auto"/>
      </w:divBdr>
    </w:div>
    <w:div w:id="837694542">
      <w:bodyDiv w:val="1"/>
      <w:marLeft w:val="0"/>
      <w:marRight w:val="0"/>
      <w:marTop w:val="0"/>
      <w:marBottom w:val="0"/>
      <w:divBdr>
        <w:top w:val="none" w:sz="0" w:space="0" w:color="auto"/>
        <w:left w:val="none" w:sz="0" w:space="0" w:color="auto"/>
        <w:bottom w:val="none" w:sz="0" w:space="0" w:color="auto"/>
        <w:right w:val="none" w:sz="0" w:space="0" w:color="auto"/>
      </w:divBdr>
    </w:div>
    <w:div w:id="862203812">
      <w:bodyDiv w:val="1"/>
      <w:marLeft w:val="0"/>
      <w:marRight w:val="0"/>
      <w:marTop w:val="0"/>
      <w:marBottom w:val="0"/>
      <w:divBdr>
        <w:top w:val="none" w:sz="0" w:space="0" w:color="auto"/>
        <w:left w:val="none" w:sz="0" w:space="0" w:color="auto"/>
        <w:bottom w:val="none" w:sz="0" w:space="0" w:color="auto"/>
        <w:right w:val="none" w:sz="0" w:space="0" w:color="auto"/>
      </w:divBdr>
    </w:div>
    <w:div w:id="864832242">
      <w:bodyDiv w:val="1"/>
      <w:marLeft w:val="0"/>
      <w:marRight w:val="0"/>
      <w:marTop w:val="0"/>
      <w:marBottom w:val="0"/>
      <w:divBdr>
        <w:top w:val="none" w:sz="0" w:space="0" w:color="auto"/>
        <w:left w:val="none" w:sz="0" w:space="0" w:color="auto"/>
        <w:bottom w:val="none" w:sz="0" w:space="0" w:color="auto"/>
        <w:right w:val="none" w:sz="0" w:space="0" w:color="auto"/>
      </w:divBdr>
    </w:div>
    <w:div w:id="896353548">
      <w:bodyDiv w:val="1"/>
      <w:marLeft w:val="0"/>
      <w:marRight w:val="0"/>
      <w:marTop w:val="0"/>
      <w:marBottom w:val="0"/>
      <w:divBdr>
        <w:top w:val="none" w:sz="0" w:space="0" w:color="auto"/>
        <w:left w:val="none" w:sz="0" w:space="0" w:color="auto"/>
        <w:bottom w:val="none" w:sz="0" w:space="0" w:color="auto"/>
        <w:right w:val="none" w:sz="0" w:space="0" w:color="auto"/>
      </w:divBdr>
    </w:div>
    <w:div w:id="909390955">
      <w:bodyDiv w:val="1"/>
      <w:marLeft w:val="0"/>
      <w:marRight w:val="0"/>
      <w:marTop w:val="0"/>
      <w:marBottom w:val="0"/>
      <w:divBdr>
        <w:top w:val="none" w:sz="0" w:space="0" w:color="auto"/>
        <w:left w:val="none" w:sz="0" w:space="0" w:color="auto"/>
        <w:bottom w:val="none" w:sz="0" w:space="0" w:color="auto"/>
        <w:right w:val="none" w:sz="0" w:space="0" w:color="auto"/>
      </w:divBdr>
    </w:div>
    <w:div w:id="936252039">
      <w:bodyDiv w:val="1"/>
      <w:marLeft w:val="0"/>
      <w:marRight w:val="0"/>
      <w:marTop w:val="0"/>
      <w:marBottom w:val="0"/>
      <w:divBdr>
        <w:top w:val="none" w:sz="0" w:space="0" w:color="auto"/>
        <w:left w:val="none" w:sz="0" w:space="0" w:color="auto"/>
        <w:bottom w:val="none" w:sz="0" w:space="0" w:color="auto"/>
        <w:right w:val="none" w:sz="0" w:space="0" w:color="auto"/>
      </w:divBdr>
    </w:div>
    <w:div w:id="956912454">
      <w:bodyDiv w:val="1"/>
      <w:marLeft w:val="0"/>
      <w:marRight w:val="0"/>
      <w:marTop w:val="0"/>
      <w:marBottom w:val="0"/>
      <w:divBdr>
        <w:top w:val="none" w:sz="0" w:space="0" w:color="auto"/>
        <w:left w:val="none" w:sz="0" w:space="0" w:color="auto"/>
        <w:bottom w:val="none" w:sz="0" w:space="0" w:color="auto"/>
        <w:right w:val="none" w:sz="0" w:space="0" w:color="auto"/>
      </w:divBdr>
    </w:div>
    <w:div w:id="957880375">
      <w:bodyDiv w:val="1"/>
      <w:marLeft w:val="0"/>
      <w:marRight w:val="0"/>
      <w:marTop w:val="0"/>
      <w:marBottom w:val="0"/>
      <w:divBdr>
        <w:top w:val="none" w:sz="0" w:space="0" w:color="auto"/>
        <w:left w:val="none" w:sz="0" w:space="0" w:color="auto"/>
        <w:bottom w:val="none" w:sz="0" w:space="0" w:color="auto"/>
        <w:right w:val="none" w:sz="0" w:space="0" w:color="auto"/>
      </w:divBdr>
    </w:div>
    <w:div w:id="974682364">
      <w:bodyDiv w:val="1"/>
      <w:marLeft w:val="0"/>
      <w:marRight w:val="0"/>
      <w:marTop w:val="0"/>
      <w:marBottom w:val="0"/>
      <w:divBdr>
        <w:top w:val="none" w:sz="0" w:space="0" w:color="auto"/>
        <w:left w:val="none" w:sz="0" w:space="0" w:color="auto"/>
        <w:bottom w:val="none" w:sz="0" w:space="0" w:color="auto"/>
        <w:right w:val="none" w:sz="0" w:space="0" w:color="auto"/>
      </w:divBdr>
    </w:div>
    <w:div w:id="988704281">
      <w:bodyDiv w:val="1"/>
      <w:marLeft w:val="0"/>
      <w:marRight w:val="0"/>
      <w:marTop w:val="0"/>
      <w:marBottom w:val="0"/>
      <w:divBdr>
        <w:top w:val="none" w:sz="0" w:space="0" w:color="auto"/>
        <w:left w:val="none" w:sz="0" w:space="0" w:color="auto"/>
        <w:bottom w:val="none" w:sz="0" w:space="0" w:color="auto"/>
        <w:right w:val="none" w:sz="0" w:space="0" w:color="auto"/>
      </w:divBdr>
    </w:div>
    <w:div w:id="992216056">
      <w:bodyDiv w:val="1"/>
      <w:marLeft w:val="0"/>
      <w:marRight w:val="0"/>
      <w:marTop w:val="0"/>
      <w:marBottom w:val="0"/>
      <w:divBdr>
        <w:top w:val="none" w:sz="0" w:space="0" w:color="auto"/>
        <w:left w:val="none" w:sz="0" w:space="0" w:color="auto"/>
        <w:bottom w:val="none" w:sz="0" w:space="0" w:color="auto"/>
        <w:right w:val="none" w:sz="0" w:space="0" w:color="auto"/>
      </w:divBdr>
    </w:div>
    <w:div w:id="1012269327">
      <w:bodyDiv w:val="1"/>
      <w:marLeft w:val="0"/>
      <w:marRight w:val="0"/>
      <w:marTop w:val="0"/>
      <w:marBottom w:val="0"/>
      <w:divBdr>
        <w:top w:val="none" w:sz="0" w:space="0" w:color="auto"/>
        <w:left w:val="none" w:sz="0" w:space="0" w:color="auto"/>
        <w:bottom w:val="none" w:sz="0" w:space="0" w:color="auto"/>
        <w:right w:val="none" w:sz="0" w:space="0" w:color="auto"/>
      </w:divBdr>
    </w:div>
    <w:div w:id="1017459655">
      <w:bodyDiv w:val="1"/>
      <w:marLeft w:val="0"/>
      <w:marRight w:val="0"/>
      <w:marTop w:val="0"/>
      <w:marBottom w:val="0"/>
      <w:divBdr>
        <w:top w:val="none" w:sz="0" w:space="0" w:color="auto"/>
        <w:left w:val="none" w:sz="0" w:space="0" w:color="auto"/>
        <w:bottom w:val="none" w:sz="0" w:space="0" w:color="auto"/>
        <w:right w:val="none" w:sz="0" w:space="0" w:color="auto"/>
      </w:divBdr>
    </w:div>
    <w:div w:id="1019968067">
      <w:bodyDiv w:val="1"/>
      <w:marLeft w:val="0"/>
      <w:marRight w:val="0"/>
      <w:marTop w:val="0"/>
      <w:marBottom w:val="0"/>
      <w:divBdr>
        <w:top w:val="none" w:sz="0" w:space="0" w:color="auto"/>
        <w:left w:val="none" w:sz="0" w:space="0" w:color="auto"/>
        <w:bottom w:val="none" w:sz="0" w:space="0" w:color="auto"/>
        <w:right w:val="none" w:sz="0" w:space="0" w:color="auto"/>
      </w:divBdr>
    </w:div>
    <w:div w:id="1027222833">
      <w:bodyDiv w:val="1"/>
      <w:marLeft w:val="0"/>
      <w:marRight w:val="0"/>
      <w:marTop w:val="0"/>
      <w:marBottom w:val="0"/>
      <w:divBdr>
        <w:top w:val="none" w:sz="0" w:space="0" w:color="auto"/>
        <w:left w:val="none" w:sz="0" w:space="0" w:color="auto"/>
        <w:bottom w:val="none" w:sz="0" w:space="0" w:color="auto"/>
        <w:right w:val="none" w:sz="0" w:space="0" w:color="auto"/>
      </w:divBdr>
    </w:div>
    <w:div w:id="1060401164">
      <w:bodyDiv w:val="1"/>
      <w:marLeft w:val="0"/>
      <w:marRight w:val="0"/>
      <w:marTop w:val="0"/>
      <w:marBottom w:val="0"/>
      <w:divBdr>
        <w:top w:val="none" w:sz="0" w:space="0" w:color="auto"/>
        <w:left w:val="none" w:sz="0" w:space="0" w:color="auto"/>
        <w:bottom w:val="none" w:sz="0" w:space="0" w:color="auto"/>
        <w:right w:val="none" w:sz="0" w:space="0" w:color="auto"/>
      </w:divBdr>
    </w:div>
    <w:div w:id="1067653813">
      <w:bodyDiv w:val="1"/>
      <w:marLeft w:val="0"/>
      <w:marRight w:val="0"/>
      <w:marTop w:val="0"/>
      <w:marBottom w:val="0"/>
      <w:divBdr>
        <w:top w:val="none" w:sz="0" w:space="0" w:color="auto"/>
        <w:left w:val="none" w:sz="0" w:space="0" w:color="auto"/>
        <w:bottom w:val="none" w:sz="0" w:space="0" w:color="auto"/>
        <w:right w:val="none" w:sz="0" w:space="0" w:color="auto"/>
      </w:divBdr>
    </w:div>
    <w:div w:id="1102145804">
      <w:bodyDiv w:val="1"/>
      <w:marLeft w:val="0"/>
      <w:marRight w:val="0"/>
      <w:marTop w:val="0"/>
      <w:marBottom w:val="0"/>
      <w:divBdr>
        <w:top w:val="none" w:sz="0" w:space="0" w:color="auto"/>
        <w:left w:val="none" w:sz="0" w:space="0" w:color="auto"/>
        <w:bottom w:val="none" w:sz="0" w:space="0" w:color="auto"/>
        <w:right w:val="none" w:sz="0" w:space="0" w:color="auto"/>
      </w:divBdr>
    </w:div>
    <w:div w:id="1113330630">
      <w:bodyDiv w:val="1"/>
      <w:marLeft w:val="0"/>
      <w:marRight w:val="0"/>
      <w:marTop w:val="0"/>
      <w:marBottom w:val="0"/>
      <w:divBdr>
        <w:top w:val="none" w:sz="0" w:space="0" w:color="auto"/>
        <w:left w:val="none" w:sz="0" w:space="0" w:color="auto"/>
        <w:bottom w:val="none" w:sz="0" w:space="0" w:color="auto"/>
        <w:right w:val="none" w:sz="0" w:space="0" w:color="auto"/>
      </w:divBdr>
    </w:div>
    <w:div w:id="1124470589">
      <w:bodyDiv w:val="1"/>
      <w:marLeft w:val="0"/>
      <w:marRight w:val="0"/>
      <w:marTop w:val="0"/>
      <w:marBottom w:val="0"/>
      <w:divBdr>
        <w:top w:val="none" w:sz="0" w:space="0" w:color="auto"/>
        <w:left w:val="none" w:sz="0" w:space="0" w:color="auto"/>
        <w:bottom w:val="none" w:sz="0" w:space="0" w:color="auto"/>
        <w:right w:val="none" w:sz="0" w:space="0" w:color="auto"/>
      </w:divBdr>
    </w:div>
    <w:div w:id="1127549521">
      <w:bodyDiv w:val="1"/>
      <w:marLeft w:val="0"/>
      <w:marRight w:val="0"/>
      <w:marTop w:val="0"/>
      <w:marBottom w:val="0"/>
      <w:divBdr>
        <w:top w:val="none" w:sz="0" w:space="0" w:color="auto"/>
        <w:left w:val="none" w:sz="0" w:space="0" w:color="auto"/>
        <w:bottom w:val="none" w:sz="0" w:space="0" w:color="auto"/>
        <w:right w:val="none" w:sz="0" w:space="0" w:color="auto"/>
      </w:divBdr>
    </w:div>
    <w:div w:id="1177695185">
      <w:bodyDiv w:val="1"/>
      <w:marLeft w:val="0"/>
      <w:marRight w:val="0"/>
      <w:marTop w:val="0"/>
      <w:marBottom w:val="0"/>
      <w:divBdr>
        <w:top w:val="none" w:sz="0" w:space="0" w:color="auto"/>
        <w:left w:val="none" w:sz="0" w:space="0" w:color="auto"/>
        <w:bottom w:val="none" w:sz="0" w:space="0" w:color="auto"/>
        <w:right w:val="none" w:sz="0" w:space="0" w:color="auto"/>
      </w:divBdr>
    </w:div>
    <w:div w:id="1177843161">
      <w:bodyDiv w:val="1"/>
      <w:marLeft w:val="0"/>
      <w:marRight w:val="0"/>
      <w:marTop w:val="0"/>
      <w:marBottom w:val="0"/>
      <w:divBdr>
        <w:top w:val="none" w:sz="0" w:space="0" w:color="auto"/>
        <w:left w:val="none" w:sz="0" w:space="0" w:color="auto"/>
        <w:bottom w:val="none" w:sz="0" w:space="0" w:color="auto"/>
        <w:right w:val="none" w:sz="0" w:space="0" w:color="auto"/>
      </w:divBdr>
    </w:div>
    <w:div w:id="1197428310">
      <w:bodyDiv w:val="1"/>
      <w:marLeft w:val="0"/>
      <w:marRight w:val="0"/>
      <w:marTop w:val="0"/>
      <w:marBottom w:val="0"/>
      <w:divBdr>
        <w:top w:val="none" w:sz="0" w:space="0" w:color="auto"/>
        <w:left w:val="none" w:sz="0" w:space="0" w:color="auto"/>
        <w:bottom w:val="none" w:sz="0" w:space="0" w:color="auto"/>
        <w:right w:val="none" w:sz="0" w:space="0" w:color="auto"/>
      </w:divBdr>
    </w:div>
    <w:div w:id="1207908646">
      <w:bodyDiv w:val="1"/>
      <w:marLeft w:val="0"/>
      <w:marRight w:val="0"/>
      <w:marTop w:val="0"/>
      <w:marBottom w:val="0"/>
      <w:divBdr>
        <w:top w:val="none" w:sz="0" w:space="0" w:color="auto"/>
        <w:left w:val="none" w:sz="0" w:space="0" w:color="auto"/>
        <w:bottom w:val="none" w:sz="0" w:space="0" w:color="auto"/>
        <w:right w:val="none" w:sz="0" w:space="0" w:color="auto"/>
      </w:divBdr>
    </w:div>
    <w:div w:id="1250692681">
      <w:bodyDiv w:val="1"/>
      <w:marLeft w:val="0"/>
      <w:marRight w:val="0"/>
      <w:marTop w:val="0"/>
      <w:marBottom w:val="0"/>
      <w:divBdr>
        <w:top w:val="none" w:sz="0" w:space="0" w:color="auto"/>
        <w:left w:val="none" w:sz="0" w:space="0" w:color="auto"/>
        <w:bottom w:val="none" w:sz="0" w:space="0" w:color="auto"/>
        <w:right w:val="none" w:sz="0" w:space="0" w:color="auto"/>
      </w:divBdr>
    </w:div>
    <w:div w:id="1256786618">
      <w:bodyDiv w:val="1"/>
      <w:marLeft w:val="0"/>
      <w:marRight w:val="0"/>
      <w:marTop w:val="0"/>
      <w:marBottom w:val="0"/>
      <w:divBdr>
        <w:top w:val="none" w:sz="0" w:space="0" w:color="auto"/>
        <w:left w:val="none" w:sz="0" w:space="0" w:color="auto"/>
        <w:bottom w:val="none" w:sz="0" w:space="0" w:color="auto"/>
        <w:right w:val="none" w:sz="0" w:space="0" w:color="auto"/>
      </w:divBdr>
    </w:div>
    <w:div w:id="1309171928">
      <w:bodyDiv w:val="1"/>
      <w:marLeft w:val="0"/>
      <w:marRight w:val="0"/>
      <w:marTop w:val="0"/>
      <w:marBottom w:val="0"/>
      <w:divBdr>
        <w:top w:val="none" w:sz="0" w:space="0" w:color="auto"/>
        <w:left w:val="none" w:sz="0" w:space="0" w:color="auto"/>
        <w:bottom w:val="none" w:sz="0" w:space="0" w:color="auto"/>
        <w:right w:val="none" w:sz="0" w:space="0" w:color="auto"/>
      </w:divBdr>
    </w:div>
    <w:div w:id="1322387176">
      <w:bodyDiv w:val="1"/>
      <w:marLeft w:val="0"/>
      <w:marRight w:val="0"/>
      <w:marTop w:val="0"/>
      <w:marBottom w:val="0"/>
      <w:divBdr>
        <w:top w:val="none" w:sz="0" w:space="0" w:color="auto"/>
        <w:left w:val="none" w:sz="0" w:space="0" w:color="auto"/>
        <w:bottom w:val="none" w:sz="0" w:space="0" w:color="auto"/>
        <w:right w:val="none" w:sz="0" w:space="0" w:color="auto"/>
      </w:divBdr>
    </w:div>
    <w:div w:id="1398817191">
      <w:bodyDiv w:val="1"/>
      <w:marLeft w:val="0"/>
      <w:marRight w:val="0"/>
      <w:marTop w:val="0"/>
      <w:marBottom w:val="0"/>
      <w:divBdr>
        <w:top w:val="none" w:sz="0" w:space="0" w:color="auto"/>
        <w:left w:val="none" w:sz="0" w:space="0" w:color="auto"/>
        <w:bottom w:val="none" w:sz="0" w:space="0" w:color="auto"/>
        <w:right w:val="none" w:sz="0" w:space="0" w:color="auto"/>
      </w:divBdr>
    </w:div>
    <w:div w:id="1408115600">
      <w:bodyDiv w:val="1"/>
      <w:marLeft w:val="0"/>
      <w:marRight w:val="0"/>
      <w:marTop w:val="0"/>
      <w:marBottom w:val="0"/>
      <w:divBdr>
        <w:top w:val="none" w:sz="0" w:space="0" w:color="auto"/>
        <w:left w:val="none" w:sz="0" w:space="0" w:color="auto"/>
        <w:bottom w:val="none" w:sz="0" w:space="0" w:color="auto"/>
        <w:right w:val="none" w:sz="0" w:space="0" w:color="auto"/>
      </w:divBdr>
    </w:div>
    <w:div w:id="1414863560">
      <w:bodyDiv w:val="1"/>
      <w:marLeft w:val="0"/>
      <w:marRight w:val="0"/>
      <w:marTop w:val="0"/>
      <w:marBottom w:val="0"/>
      <w:divBdr>
        <w:top w:val="none" w:sz="0" w:space="0" w:color="auto"/>
        <w:left w:val="none" w:sz="0" w:space="0" w:color="auto"/>
        <w:bottom w:val="none" w:sz="0" w:space="0" w:color="auto"/>
        <w:right w:val="none" w:sz="0" w:space="0" w:color="auto"/>
      </w:divBdr>
    </w:div>
    <w:div w:id="1423838045">
      <w:bodyDiv w:val="1"/>
      <w:marLeft w:val="0"/>
      <w:marRight w:val="0"/>
      <w:marTop w:val="0"/>
      <w:marBottom w:val="0"/>
      <w:divBdr>
        <w:top w:val="none" w:sz="0" w:space="0" w:color="auto"/>
        <w:left w:val="none" w:sz="0" w:space="0" w:color="auto"/>
        <w:bottom w:val="none" w:sz="0" w:space="0" w:color="auto"/>
        <w:right w:val="none" w:sz="0" w:space="0" w:color="auto"/>
      </w:divBdr>
    </w:div>
    <w:div w:id="1425032906">
      <w:bodyDiv w:val="1"/>
      <w:marLeft w:val="0"/>
      <w:marRight w:val="0"/>
      <w:marTop w:val="0"/>
      <w:marBottom w:val="0"/>
      <w:divBdr>
        <w:top w:val="none" w:sz="0" w:space="0" w:color="auto"/>
        <w:left w:val="none" w:sz="0" w:space="0" w:color="auto"/>
        <w:bottom w:val="none" w:sz="0" w:space="0" w:color="auto"/>
        <w:right w:val="none" w:sz="0" w:space="0" w:color="auto"/>
      </w:divBdr>
    </w:div>
    <w:div w:id="1462965367">
      <w:bodyDiv w:val="1"/>
      <w:marLeft w:val="0"/>
      <w:marRight w:val="0"/>
      <w:marTop w:val="0"/>
      <w:marBottom w:val="0"/>
      <w:divBdr>
        <w:top w:val="none" w:sz="0" w:space="0" w:color="auto"/>
        <w:left w:val="none" w:sz="0" w:space="0" w:color="auto"/>
        <w:bottom w:val="none" w:sz="0" w:space="0" w:color="auto"/>
        <w:right w:val="none" w:sz="0" w:space="0" w:color="auto"/>
      </w:divBdr>
    </w:div>
    <w:div w:id="1507135929">
      <w:bodyDiv w:val="1"/>
      <w:marLeft w:val="0"/>
      <w:marRight w:val="0"/>
      <w:marTop w:val="0"/>
      <w:marBottom w:val="0"/>
      <w:divBdr>
        <w:top w:val="none" w:sz="0" w:space="0" w:color="auto"/>
        <w:left w:val="none" w:sz="0" w:space="0" w:color="auto"/>
        <w:bottom w:val="none" w:sz="0" w:space="0" w:color="auto"/>
        <w:right w:val="none" w:sz="0" w:space="0" w:color="auto"/>
      </w:divBdr>
    </w:div>
    <w:div w:id="1573151731">
      <w:bodyDiv w:val="1"/>
      <w:marLeft w:val="0"/>
      <w:marRight w:val="0"/>
      <w:marTop w:val="0"/>
      <w:marBottom w:val="0"/>
      <w:divBdr>
        <w:top w:val="none" w:sz="0" w:space="0" w:color="auto"/>
        <w:left w:val="none" w:sz="0" w:space="0" w:color="auto"/>
        <w:bottom w:val="none" w:sz="0" w:space="0" w:color="auto"/>
        <w:right w:val="none" w:sz="0" w:space="0" w:color="auto"/>
      </w:divBdr>
    </w:div>
    <w:div w:id="1577738117">
      <w:bodyDiv w:val="1"/>
      <w:marLeft w:val="0"/>
      <w:marRight w:val="0"/>
      <w:marTop w:val="0"/>
      <w:marBottom w:val="0"/>
      <w:divBdr>
        <w:top w:val="none" w:sz="0" w:space="0" w:color="auto"/>
        <w:left w:val="none" w:sz="0" w:space="0" w:color="auto"/>
        <w:bottom w:val="none" w:sz="0" w:space="0" w:color="auto"/>
        <w:right w:val="none" w:sz="0" w:space="0" w:color="auto"/>
      </w:divBdr>
    </w:div>
    <w:div w:id="1613249121">
      <w:bodyDiv w:val="1"/>
      <w:marLeft w:val="0"/>
      <w:marRight w:val="0"/>
      <w:marTop w:val="0"/>
      <w:marBottom w:val="0"/>
      <w:divBdr>
        <w:top w:val="none" w:sz="0" w:space="0" w:color="auto"/>
        <w:left w:val="none" w:sz="0" w:space="0" w:color="auto"/>
        <w:bottom w:val="none" w:sz="0" w:space="0" w:color="auto"/>
        <w:right w:val="none" w:sz="0" w:space="0" w:color="auto"/>
      </w:divBdr>
    </w:div>
    <w:div w:id="1624923199">
      <w:bodyDiv w:val="1"/>
      <w:marLeft w:val="0"/>
      <w:marRight w:val="0"/>
      <w:marTop w:val="0"/>
      <w:marBottom w:val="0"/>
      <w:divBdr>
        <w:top w:val="none" w:sz="0" w:space="0" w:color="auto"/>
        <w:left w:val="none" w:sz="0" w:space="0" w:color="auto"/>
        <w:bottom w:val="none" w:sz="0" w:space="0" w:color="auto"/>
        <w:right w:val="none" w:sz="0" w:space="0" w:color="auto"/>
      </w:divBdr>
    </w:div>
    <w:div w:id="1638099914">
      <w:bodyDiv w:val="1"/>
      <w:marLeft w:val="0"/>
      <w:marRight w:val="0"/>
      <w:marTop w:val="0"/>
      <w:marBottom w:val="0"/>
      <w:divBdr>
        <w:top w:val="none" w:sz="0" w:space="0" w:color="auto"/>
        <w:left w:val="none" w:sz="0" w:space="0" w:color="auto"/>
        <w:bottom w:val="none" w:sz="0" w:space="0" w:color="auto"/>
        <w:right w:val="none" w:sz="0" w:space="0" w:color="auto"/>
      </w:divBdr>
    </w:div>
    <w:div w:id="1703746993">
      <w:bodyDiv w:val="1"/>
      <w:marLeft w:val="0"/>
      <w:marRight w:val="0"/>
      <w:marTop w:val="0"/>
      <w:marBottom w:val="0"/>
      <w:divBdr>
        <w:top w:val="none" w:sz="0" w:space="0" w:color="auto"/>
        <w:left w:val="none" w:sz="0" w:space="0" w:color="auto"/>
        <w:bottom w:val="none" w:sz="0" w:space="0" w:color="auto"/>
        <w:right w:val="none" w:sz="0" w:space="0" w:color="auto"/>
      </w:divBdr>
    </w:div>
    <w:div w:id="1712025446">
      <w:bodyDiv w:val="1"/>
      <w:marLeft w:val="0"/>
      <w:marRight w:val="0"/>
      <w:marTop w:val="0"/>
      <w:marBottom w:val="0"/>
      <w:divBdr>
        <w:top w:val="none" w:sz="0" w:space="0" w:color="auto"/>
        <w:left w:val="none" w:sz="0" w:space="0" w:color="auto"/>
        <w:bottom w:val="none" w:sz="0" w:space="0" w:color="auto"/>
        <w:right w:val="none" w:sz="0" w:space="0" w:color="auto"/>
      </w:divBdr>
    </w:div>
    <w:div w:id="1730961104">
      <w:bodyDiv w:val="1"/>
      <w:marLeft w:val="0"/>
      <w:marRight w:val="0"/>
      <w:marTop w:val="0"/>
      <w:marBottom w:val="0"/>
      <w:divBdr>
        <w:top w:val="none" w:sz="0" w:space="0" w:color="auto"/>
        <w:left w:val="none" w:sz="0" w:space="0" w:color="auto"/>
        <w:bottom w:val="none" w:sz="0" w:space="0" w:color="auto"/>
        <w:right w:val="none" w:sz="0" w:space="0" w:color="auto"/>
      </w:divBdr>
    </w:div>
    <w:div w:id="1754818408">
      <w:bodyDiv w:val="1"/>
      <w:marLeft w:val="0"/>
      <w:marRight w:val="0"/>
      <w:marTop w:val="0"/>
      <w:marBottom w:val="0"/>
      <w:divBdr>
        <w:top w:val="none" w:sz="0" w:space="0" w:color="auto"/>
        <w:left w:val="none" w:sz="0" w:space="0" w:color="auto"/>
        <w:bottom w:val="none" w:sz="0" w:space="0" w:color="auto"/>
        <w:right w:val="none" w:sz="0" w:space="0" w:color="auto"/>
      </w:divBdr>
    </w:div>
    <w:div w:id="1772555190">
      <w:bodyDiv w:val="1"/>
      <w:marLeft w:val="0"/>
      <w:marRight w:val="0"/>
      <w:marTop w:val="0"/>
      <w:marBottom w:val="0"/>
      <w:divBdr>
        <w:top w:val="none" w:sz="0" w:space="0" w:color="auto"/>
        <w:left w:val="none" w:sz="0" w:space="0" w:color="auto"/>
        <w:bottom w:val="none" w:sz="0" w:space="0" w:color="auto"/>
        <w:right w:val="none" w:sz="0" w:space="0" w:color="auto"/>
      </w:divBdr>
    </w:div>
    <w:div w:id="1776512176">
      <w:bodyDiv w:val="1"/>
      <w:marLeft w:val="0"/>
      <w:marRight w:val="0"/>
      <w:marTop w:val="0"/>
      <w:marBottom w:val="0"/>
      <w:divBdr>
        <w:top w:val="none" w:sz="0" w:space="0" w:color="auto"/>
        <w:left w:val="none" w:sz="0" w:space="0" w:color="auto"/>
        <w:bottom w:val="none" w:sz="0" w:space="0" w:color="auto"/>
        <w:right w:val="none" w:sz="0" w:space="0" w:color="auto"/>
      </w:divBdr>
    </w:div>
    <w:div w:id="1777554158">
      <w:bodyDiv w:val="1"/>
      <w:marLeft w:val="0"/>
      <w:marRight w:val="0"/>
      <w:marTop w:val="0"/>
      <w:marBottom w:val="0"/>
      <w:divBdr>
        <w:top w:val="none" w:sz="0" w:space="0" w:color="auto"/>
        <w:left w:val="none" w:sz="0" w:space="0" w:color="auto"/>
        <w:bottom w:val="none" w:sz="0" w:space="0" w:color="auto"/>
        <w:right w:val="none" w:sz="0" w:space="0" w:color="auto"/>
      </w:divBdr>
    </w:div>
    <w:div w:id="1789545226">
      <w:bodyDiv w:val="1"/>
      <w:marLeft w:val="0"/>
      <w:marRight w:val="0"/>
      <w:marTop w:val="0"/>
      <w:marBottom w:val="0"/>
      <w:divBdr>
        <w:top w:val="none" w:sz="0" w:space="0" w:color="auto"/>
        <w:left w:val="none" w:sz="0" w:space="0" w:color="auto"/>
        <w:bottom w:val="none" w:sz="0" w:space="0" w:color="auto"/>
        <w:right w:val="none" w:sz="0" w:space="0" w:color="auto"/>
      </w:divBdr>
    </w:div>
    <w:div w:id="1849834381">
      <w:bodyDiv w:val="1"/>
      <w:marLeft w:val="0"/>
      <w:marRight w:val="0"/>
      <w:marTop w:val="0"/>
      <w:marBottom w:val="0"/>
      <w:divBdr>
        <w:top w:val="none" w:sz="0" w:space="0" w:color="auto"/>
        <w:left w:val="none" w:sz="0" w:space="0" w:color="auto"/>
        <w:bottom w:val="none" w:sz="0" w:space="0" w:color="auto"/>
        <w:right w:val="none" w:sz="0" w:space="0" w:color="auto"/>
      </w:divBdr>
    </w:div>
    <w:div w:id="1880506281">
      <w:bodyDiv w:val="1"/>
      <w:marLeft w:val="0"/>
      <w:marRight w:val="0"/>
      <w:marTop w:val="0"/>
      <w:marBottom w:val="0"/>
      <w:divBdr>
        <w:top w:val="none" w:sz="0" w:space="0" w:color="auto"/>
        <w:left w:val="none" w:sz="0" w:space="0" w:color="auto"/>
        <w:bottom w:val="none" w:sz="0" w:space="0" w:color="auto"/>
        <w:right w:val="none" w:sz="0" w:space="0" w:color="auto"/>
      </w:divBdr>
    </w:div>
    <w:div w:id="1916085636">
      <w:bodyDiv w:val="1"/>
      <w:marLeft w:val="0"/>
      <w:marRight w:val="0"/>
      <w:marTop w:val="0"/>
      <w:marBottom w:val="0"/>
      <w:divBdr>
        <w:top w:val="none" w:sz="0" w:space="0" w:color="auto"/>
        <w:left w:val="none" w:sz="0" w:space="0" w:color="auto"/>
        <w:bottom w:val="none" w:sz="0" w:space="0" w:color="auto"/>
        <w:right w:val="none" w:sz="0" w:space="0" w:color="auto"/>
      </w:divBdr>
    </w:div>
    <w:div w:id="1928688715">
      <w:bodyDiv w:val="1"/>
      <w:marLeft w:val="0"/>
      <w:marRight w:val="0"/>
      <w:marTop w:val="0"/>
      <w:marBottom w:val="0"/>
      <w:divBdr>
        <w:top w:val="none" w:sz="0" w:space="0" w:color="auto"/>
        <w:left w:val="none" w:sz="0" w:space="0" w:color="auto"/>
        <w:bottom w:val="none" w:sz="0" w:space="0" w:color="auto"/>
        <w:right w:val="none" w:sz="0" w:space="0" w:color="auto"/>
      </w:divBdr>
    </w:div>
    <w:div w:id="1950044852">
      <w:bodyDiv w:val="1"/>
      <w:marLeft w:val="0"/>
      <w:marRight w:val="0"/>
      <w:marTop w:val="0"/>
      <w:marBottom w:val="0"/>
      <w:divBdr>
        <w:top w:val="none" w:sz="0" w:space="0" w:color="auto"/>
        <w:left w:val="none" w:sz="0" w:space="0" w:color="auto"/>
        <w:bottom w:val="none" w:sz="0" w:space="0" w:color="auto"/>
        <w:right w:val="none" w:sz="0" w:space="0" w:color="auto"/>
      </w:divBdr>
    </w:div>
    <w:div w:id="1951206698">
      <w:bodyDiv w:val="1"/>
      <w:marLeft w:val="0"/>
      <w:marRight w:val="0"/>
      <w:marTop w:val="0"/>
      <w:marBottom w:val="0"/>
      <w:divBdr>
        <w:top w:val="none" w:sz="0" w:space="0" w:color="auto"/>
        <w:left w:val="none" w:sz="0" w:space="0" w:color="auto"/>
        <w:bottom w:val="none" w:sz="0" w:space="0" w:color="auto"/>
        <w:right w:val="none" w:sz="0" w:space="0" w:color="auto"/>
      </w:divBdr>
    </w:div>
    <w:div w:id="1960797960">
      <w:bodyDiv w:val="1"/>
      <w:marLeft w:val="0"/>
      <w:marRight w:val="0"/>
      <w:marTop w:val="0"/>
      <w:marBottom w:val="0"/>
      <w:divBdr>
        <w:top w:val="none" w:sz="0" w:space="0" w:color="auto"/>
        <w:left w:val="none" w:sz="0" w:space="0" w:color="auto"/>
        <w:bottom w:val="none" w:sz="0" w:space="0" w:color="auto"/>
        <w:right w:val="none" w:sz="0" w:space="0" w:color="auto"/>
      </w:divBdr>
    </w:div>
    <w:div w:id="1974627656">
      <w:bodyDiv w:val="1"/>
      <w:marLeft w:val="0"/>
      <w:marRight w:val="0"/>
      <w:marTop w:val="0"/>
      <w:marBottom w:val="0"/>
      <w:divBdr>
        <w:top w:val="none" w:sz="0" w:space="0" w:color="auto"/>
        <w:left w:val="none" w:sz="0" w:space="0" w:color="auto"/>
        <w:bottom w:val="none" w:sz="0" w:space="0" w:color="auto"/>
        <w:right w:val="none" w:sz="0" w:space="0" w:color="auto"/>
      </w:divBdr>
    </w:div>
    <w:div w:id="1984773682">
      <w:bodyDiv w:val="1"/>
      <w:marLeft w:val="0"/>
      <w:marRight w:val="0"/>
      <w:marTop w:val="0"/>
      <w:marBottom w:val="0"/>
      <w:divBdr>
        <w:top w:val="none" w:sz="0" w:space="0" w:color="auto"/>
        <w:left w:val="none" w:sz="0" w:space="0" w:color="auto"/>
        <w:bottom w:val="none" w:sz="0" w:space="0" w:color="auto"/>
        <w:right w:val="none" w:sz="0" w:space="0" w:color="auto"/>
      </w:divBdr>
    </w:div>
    <w:div w:id="2005935699">
      <w:bodyDiv w:val="1"/>
      <w:marLeft w:val="0"/>
      <w:marRight w:val="0"/>
      <w:marTop w:val="0"/>
      <w:marBottom w:val="0"/>
      <w:divBdr>
        <w:top w:val="none" w:sz="0" w:space="0" w:color="auto"/>
        <w:left w:val="none" w:sz="0" w:space="0" w:color="auto"/>
        <w:bottom w:val="none" w:sz="0" w:space="0" w:color="auto"/>
        <w:right w:val="none" w:sz="0" w:space="0" w:color="auto"/>
      </w:divBdr>
    </w:div>
    <w:div w:id="2016418568">
      <w:bodyDiv w:val="1"/>
      <w:marLeft w:val="0"/>
      <w:marRight w:val="0"/>
      <w:marTop w:val="0"/>
      <w:marBottom w:val="0"/>
      <w:divBdr>
        <w:top w:val="none" w:sz="0" w:space="0" w:color="auto"/>
        <w:left w:val="none" w:sz="0" w:space="0" w:color="auto"/>
        <w:bottom w:val="none" w:sz="0" w:space="0" w:color="auto"/>
        <w:right w:val="none" w:sz="0" w:space="0" w:color="auto"/>
      </w:divBdr>
    </w:div>
    <w:div w:id="2052074516">
      <w:bodyDiv w:val="1"/>
      <w:marLeft w:val="0"/>
      <w:marRight w:val="0"/>
      <w:marTop w:val="0"/>
      <w:marBottom w:val="0"/>
      <w:divBdr>
        <w:top w:val="none" w:sz="0" w:space="0" w:color="auto"/>
        <w:left w:val="none" w:sz="0" w:space="0" w:color="auto"/>
        <w:bottom w:val="none" w:sz="0" w:space="0" w:color="auto"/>
        <w:right w:val="none" w:sz="0" w:space="0" w:color="auto"/>
      </w:divBdr>
    </w:div>
    <w:div w:id="2096514037">
      <w:bodyDiv w:val="1"/>
      <w:marLeft w:val="0"/>
      <w:marRight w:val="0"/>
      <w:marTop w:val="0"/>
      <w:marBottom w:val="0"/>
      <w:divBdr>
        <w:top w:val="none" w:sz="0" w:space="0" w:color="auto"/>
        <w:left w:val="none" w:sz="0" w:space="0" w:color="auto"/>
        <w:bottom w:val="none" w:sz="0" w:space="0" w:color="auto"/>
        <w:right w:val="none" w:sz="0" w:space="0" w:color="auto"/>
      </w:divBdr>
    </w:div>
    <w:div w:id="2108505169">
      <w:bodyDiv w:val="1"/>
      <w:marLeft w:val="0"/>
      <w:marRight w:val="0"/>
      <w:marTop w:val="0"/>
      <w:marBottom w:val="0"/>
      <w:divBdr>
        <w:top w:val="none" w:sz="0" w:space="0" w:color="auto"/>
        <w:left w:val="none" w:sz="0" w:space="0" w:color="auto"/>
        <w:bottom w:val="none" w:sz="0" w:space="0" w:color="auto"/>
        <w:right w:val="none" w:sz="0" w:space="0" w:color="auto"/>
      </w:divBdr>
    </w:div>
    <w:div w:id="2141337034">
      <w:bodyDiv w:val="1"/>
      <w:marLeft w:val="0"/>
      <w:marRight w:val="0"/>
      <w:marTop w:val="0"/>
      <w:marBottom w:val="0"/>
      <w:divBdr>
        <w:top w:val="none" w:sz="0" w:space="0" w:color="auto"/>
        <w:left w:val="none" w:sz="0" w:space="0" w:color="auto"/>
        <w:bottom w:val="none" w:sz="0" w:space="0" w:color="auto"/>
        <w:right w:val="none" w:sz="0" w:space="0" w:color="auto"/>
      </w:divBdr>
    </w:div>
    <w:div w:id="2142184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prognoz@as-ugra.r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tCrVjrCBbV2P5ZvWYm6N10G/zg==">AMUW2mURsDgQcmboEImFz2Yc1as4u49qe8trqQT1mYPlkLOWnRY6HsFybeZzYcEIiq7yEGTuZW1ZuGnU96N2dPW1ihsPXdZ57J0rR8IliMcmy9miQ40rQ5b/em833KdYL5lz4sExMlD3</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A025A1B-745A-4E6E-84CB-7078E4D10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1626</TotalTime>
  <Pages>14</Pages>
  <Words>3676</Words>
  <Characters>20956</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24583</CharactersWithSpaces>
  <SharedDoc>false</SharedDoc>
  <HLinks>
    <vt:vector size="6" baseType="variant">
      <vt:variant>
        <vt:i4>5308458</vt:i4>
      </vt:variant>
      <vt:variant>
        <vt:i4>3</vt:i4>
      </vt:variant>
      <vt:variant>
        <vt:i4>0</vt:i4>
      </vt:variant>
      <vt:variant>
        <vt:i4>5</vt:i4>
      </vt:variant>
      <vt:variant>
        <vt:lpwstr>mailto:prognoz@as-ugra.ru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 Евгеньевна Лычкова</dc:creator>
  <cp:keywords/>
  <dc:description/>
  <cp:lastModifiedBy>Степан Богданович Крыль</cp:lastModifiedBy>
  <cp:revision>184</cp:revision>
  <cp:lastPrinted>2023-06-28T06:08:00Z</cp:lastPrinted>
  <dcterms:created xsi:type="dcterms:W3CDTF">2023-12-13T04:13:00Z</dcterms:created>
  <dcterms:modified xsi:type="dcterms:W3CDTF">2024-02-28T06:08:00Z</dcterms:modified>
</cp:coreProperties>
</file>