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83607" w:rsidRPr="00105E2D" w:rsidRDefault="00F83607" w:rsidP="00F26040">
      <w:pPr>
        <w:pBdr>
          <w:top w:val="nil"/>
          <w:left w:val="nil"/>
          <w:bottom w:val="nil"/>
          <w:right w:val="nil"/>
          <w:between w:val="nil"/>
        </w:pBdr>
        <w:spacing w:line="240" w:lineRule="auto"/>
        <w:ind w:leftChars="0" w:left="0" w:firstLineChars="0" w:firstLine="0"/>
        <w:jc w:val="center"/>
        <w:outlineLvl w:val="9"/>
        <w:rPr>
          <w:rFonts w:cs="Times New Roman"/>
          <w:b/>
          <w:color w:val="000000"/>
          <w:sz w:val="28"/>
          <w:szCs w:val="25"/>
        </w:rPr>
      </w:pPr>
      <w:r w:rsidRPr="00105E2D">
        <w:rPr>
          <w:rFonts w:cs="Times New Roman"/>
          <w:b/>
          <w:color w:val="000000"/>
          <w:sz w:val="28"/>
          <w:szCs w:val="25"/>
        </w:rPr>
        <w:t xml:space="preserve">КУ </w:t>
      </w:r>
      <w:r w:rsidR="0037459A" w:rsidRPr="00105E2D">
        <w:rPr>
          <w:rFonts w:cs="Times New Roman"/>
          <w:b/>
          <w:color w:val="000000"/>
          <w:sz w:val="28"/>
          <w:szCs w:val="25"/>
        </w:rPr>
        <w:t>«</w:t>
      </w:r>
      <w:r w:rsidRPr="00105E2D">
        <w:rPr>
          <w:rFonts w:cs="Times New Roman"/>
          <w:b/>
          <w:color w:val="000000"/>
          <w:sz w:val="28"/>
          <w:szCs w:val="25"/>
        </w:rPr>
        <w:t xml:space="preserve">Центр </w:t>
      </w:r>
      <w:r w:rsidR="00F26040" w:rsidRPr="00105E2D">
        <w:rPr>
          <w:rFonts w:cs="Times New Roman"/>
          <w:b/>
          <w:color w:val="000000"/>
          <w:sz w:val="28"/>
          <w:szCs w:val="25"/>
        </w:rPr>
        <w:t>обеспечения безопасности жизнедеятельности и призыва граждан на военную службу</w:t>
      </w:r>
      <w:r w:rsidR="0037459A" w:rsidRPr="00105E2D">
        <w:rPr>
          <w:rFonts w:cs="Times New Roman"/>
          <w:b/>
          <w:color w:val="000000"/>
          <w:sz w:val="28"/>
          <w:szCs w:val="25"/>
        </w:rPr>
        <w:t>»</w:t>
      </w:r>
    </w:p>
    <w:p w:rsidR="00F83607" w:rsidRPr="00105E2D" w:rsidRDefault="00F83607" w:rsidP="00E23C7B">
      <w:pPr>
        <w:pBdr>
          <w:top w:val="nil"/>
          <w:left w:val="nil"/>
          <w:bottom w:val="nil"/>
          <w:right w:val="nil"/>
          <w:between w:val="nil"/>
        </w:pBdr>
        <w:spacing w:line="240" w:lineRule="auto"/>
        <w:ind w:leftChars="0" w:left="0" w:firstLineChars="0" w:firstLine="0"/>
        <w:jc w:val="center"/>
        <w:outlineLvl w:val="9"/>
        <w:rPr>
          <w:rFonts w:cs="Times New Roman"/>
          <w:color w:val="000000"/>
          <w:sz w:val="25"/>
          <w:szCs w:val="25"/>
        </w:rPr>
      </w:pPr>
    </w:p>
    <w:p w:rsidR="007B414F" w:rsidRPr="00105E2D" w:rsidRDefault="00AA6058" w:rsidP="00E23C7B">
      <w:pPr>
        <w:pBdr>
          <w:top w:val="nil"/>
          <w:left w:val="nil"/>
          <w:bottom w:val="nil"/>
          <w:right w:val="nil"/>
          <w:between w:val="nil"/>
        </w:pBdr>
        <w:spacing w:line="276" w:lineRule="auto"/>
        <w:ind w:leftChars="0" w:left="0" w:firstLineChars="0" w:firstLine="0"/>
        <w:jc w:val="center"/>
        <w:outlineLvl w:val="9"/>
        <w:rPr>
          <w:rFonts w:cs="Times New Roman"/>
          <w:b/>
          <w:color w:val="000000"/>
          <w:sz w:val="25"/>
          <w:szCs w:val="25"/>
        </w:rPr>
      </w:pPr>
      <w:r w:rsidRPr="00105E2D">
        <w:rPr>
          <w:rFonts w:cs="Times New Roman"/>
          <w:noProof/>
          <w:sz w:val="16"/>
          <w:szCs w:val="16"/>
        </w:rPr>
        <w:drawing>
          <wp:inline distT="0" distB="0" distL="0" distR="0">
            <wp:extent cx="1076325" cy="1076325"/>
            <wp:effectExtent l="0" t="0" r="9525" b="9525"/>
            <wp:docPr id="6" name="Рисунок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76325" cy="1076325"/>
                    </a:xfrm>
                    <a:prstGeom prst="rect">
                      <a:avLst/>
                    </a:prstGeom>
                    <a:noFill/>
                    <a:ln>
                      <a:noFill/>
                    </a:ln>
                  </pic:spPr>
                </pic:pic>
              </a:graphicData>
            </a:graphic>
          </wp:inline>
        </w:drawing>
      </w:r>
    </w:p>
    <w:p w:rsidR="00181531" w:rsidRPr="00105E2D" w:rsidRDefault="00181531" w:rsidP="00E23C7B">
      <w:pPr>
        <w:pBdr>
          <w:top w:val="nil"/>
          <w:left w:val="nil"/>
          <w:bottom w:val="nil"/>
          <w:right w:val="nil"/>
          <w:between w:val="nil"/>
        </w:pBdr>
        <w:spacing w:line="240" w:lineRule="auto"/>
        <w:ind w:leftChars="0" w:left="0" w:firstLineChars="0" w:firstLine="0"/>
        <w:jc w:val="center"/>
        <w:outlineLvl w:val="9"/>
        <w:rPr>
          <w:rFonts w:cs="Times New Roman"/>
          <w:b/>
          <w:color w:val="C00000"/>
          <w:sz w:val="16"/>
          <w:szCs w:val="16"/>
        </w:rPr>
      </w:pPr>
    </w:p>
    <w:p w:rsidR="002814AC" w:rsidRPr="00105E2D" w:rsidRDefault="00237D08" w:rsidP="00E23C7B">
      <w:pPr>
        <w:pBdr>
          <w:top w:val="nil"/>
          <w:left w:val="nil"/>
          <w:bottom w:val="nil"/>
          <w:right w:val="nil"/>
          <w:between w:val="nil"/>
        </w:pBdr>
        <w:spacing w:line="240" w:lineRule="auto"/>
        <w:ind w:leftChars="0" w:left="0" w:firstLineChars="0" w:firstLine="0"/>
        <w:jc w:val="center"/>
        <w:outlineLvl w:val="9"/>
        <w:rPr>
          <w:rFonts w:cs="Times New Roman"/>
          <w:b/>
          <w:color w:val="C00000"/>
          <w:sz w:val="28"/>
          <w:szCs w:val="28"/>
        </w:rPr>
      </w:pPr>
      <w:r w:rsidRPr="00105E2D">
        <w:rPr>
          <w:rFonts w:cs="Times New Roman"/>
          <w:b/>
          <w:color w:val="C00000"/>
          <w:sz w:val="28"/>
          <w:szCs w:val="28"/>
        </w:rPr>
        <w:t xml:space="preserve">ПРОГНОЗ </w:t>
      </w:r>
    </w:p>
    <w:p w:rsidR="0028632A" w:rsidRPr="00105E2D" w:rsidRDefault="00237D08" w:rsidP="00E23C7B">
      <w:pPr>
        <w:pBdr>
          <w:top w:val="nil"/>
          <w:left w:val="nil"/>
          <w:bottom w:val="nil"/>
          <w:right w:val="nil"/>
          <w:between w:val="nil"/>
        </w:pBdr>
        <w:spacing w:line="240" w:lineRule="auto"/>
        <w:ind w:leftChars="0" w:left="0" w:firstLineChars="0" w:firstLine="0"/>
        <w:jc w:val="center"/>
        <w:outlineLvl w:val="9"/>
        <w:rPr>
          <w:rFonts w:cs="Times New Roman"/>
          <w:color w:val="002060"/>
          <w:sz w:val="28"/>
          <w:szCs w:val="28"/>
        </w:rPr>
      </w:pPr>
      <w:r w:rsidRPr="00105E2D">
        <w:rPr>
          <w:rFonts w:cs="Times New Roman"/>
          <w:b/>
          <w:color w:val="002060"/>
          <w:sz w:val="28"/>
          <w:szCs w:val="28"/>
        </w:rPr>
        <w:t>чрезвычайных ситуаций</w:t>
      </w:r>
    </w:p>
    <w:p w:rsidR="0028632A" w:rsidRPr="00105E2D" w:rsidRDefault="00237D08" w:rsidP="00E23C7B">
      <w:pPr>
        <w:pBdr>
          <w:top w:val="nil"/>
          <w:left w:val="nil"/>
          <w:bottom w:val="nil"/>
          <w:right w:val="nil"/>
          <w:between w:val="nil"/>
        </w:pBdr>
        <w:spacing w:line="240" w:lineRule="auto"/>
        <w:ind w:leftChars="0" w:left="0" w:firstLineChars="0" w:firstLine="0"/>
        <w:jc w:val="center"/>
        <w:outlineLvl w:val="9"/>
        <w:rPr>
          <w:rFonts w:cs="Times New Roman"/>
          <w:color w:val="002060"/>
          <w:sz w:val="28"/>
          <w:szCs w:val="28"/>
        </w:rPr>
      </w:pPr>
      <w:r w:rsidRPr="00105E2D">
        <w:rPr>
          <w:rFonts w:cs="Times New Roman"/>
          <w:b/>
          <w:color w:val="002060"/>
          <w:sz w:val="28"/>
          <w:szCs w:val="28"/>
        </w:rPr>
        <w:t>на территории Ханты-Мансийского автономного округа - Югры</w:t>
      </w:r>
    </w:p>
    <w:p w:rsidR="0028632A" w:rsidRPr="00105E2D" w:rsidRDefault="001C3CEB" w:rsidP="00E23C7B">
      <w:pPr>
        <w:pBdr>
          <w:top w:val="nil"/>
          <w:left w:val="nil"/>
          <w:bottom w:val="nil"/>
          <w:right w:val="nil"/>
          <w:between w:val="nil"/>
        </w:pBdr>
        <w:spacing w:line="240" w:lineRule="auto"/>
        <w:ind w:leftChars="0" w:left="0" w:firstLineChars="0" w:firstLine="0"/>
        <w:jc w:val="center"/>
        <w:outlineLvl w:val="9"/>
        <w:rPr>
          <w:rFonts w:cs="Times New Roman"/>
          <w:color w:val="002060"/>
          <w:sz w:val="28"/>
          <w:szCs w:val="28"/>
        </w:rPr>
      </w:pPr>
      <w:r w:rsidRPr="00105E2D">
        <w:rPr>
          <w:rFonts w:cs="Times New Roman"/>
          <w:b/>
          <w:color w:val="002060"/>
          <w:sz w:val="28"/>
          <w:szCs w:val="28"/>
        </w:rPr>
        <w:t xml:space="preserve">на период с </w:t>
      </w:r>
      <w:r w:rsidR="00950A90" w:rsidRPr="00105E2D">
        <w:rPr>
          <w:rFonts w:cs="Times New Roman"/>
          <w:b/>
          <w:color w:val="002060"/>
          <w:sz w:val="28"/>
          <w:szCs w:val="28"/>
        </w:rPr>
        <w:t>12</w:t>
      </w:r>
      <w:r w:rsidR="00E179EC" w:rsidRPr="00105E2D">
        <w:rPr>
          <w:rFonts w:cs="Times New Roman"/>
          <w:b/>
          <w:color w:val="002060"/>
          <w:sz w:val="28"/>
          <w:szCs w:val="28"/>
        </w:rPr>
        <w:t xml:space="preserve"> </w:t>
      </w:r>
      <w:r w:rsidR="00950A90" w:rsidRPr="00105E2D">
        <w:rPr>
          <w:rFonts w:cs="Times New Roman"/>
          <w:b/>
          <w:color w:val="002060"/>
          <w:sz w:val="28"/>
          <w:szCs w:val="28"/>
        </w:rPr>
        <w:t>по 18</w:t>
      </w:r>
      <w:r w:rsidR="00D00157" w:rsidRPr="00105E2D">
        <w:rPr>
          <w:rFonts w:cs="Times New Roman"/>
          <w:b/>
          <w:color w:val="002060"/>
          <w:sz w:val="28"/>
          <w:szCs w:val="28"/>
        </w:rPr>
        <w:t xml:space="preserve"> февраля </w:t>
      </w:r>
      <w:r w:rsidRPr="00105E2D">
        <w:rPr>
          <w:rFonts w:cs="Times New Roman"/>
          <w:b/>
          <w:color w:val="002060"/>
          <w:sz w:val="28"/>
          <w:szCs w:val="28"/>
        </w:rPr>
        <w:t>202</w:t>
      </w:r>
      <w:r w:rsidR="0067768D" w:rsidRPr="00105E2D">
        <w:rPr>
          <w:rFonts w:cs="Times New Roman"/>
          <w:b/>
          <w:color w:val="002060"/>
          <w:sz w:val="28"/>
          <w:szCs w:val="28"/>
        </w:rPr>
        <w:t>4</w:t>
      </w:r>
      <w:r w:rsidR="00237D08" w:rsidRPr="00105E2D">
        <w:rPr>
          <w:rFonts w:cs="Times New Roman"/>
          <w:b/>
          <w:color w:val="002060"/>
          <w:sz w:val="28"/>
          <w:szCs w:val="28"/>
        </w:rPr>
        <w:t xml:space="preserve"> года</w:t>
      </w:r>
    </w:p>
    <w:p w:rsidR="0028632A" w:rsidRPr="00105E2D" w:rsidRDefault="0028632A" w:rsidP="00E23C7B">
      <w:pPr>
        <w:pBdr>
          <w:top w:val="nil"/>
          <w:left w:val="nil"/>
          <w:bottom w:val="nil"/>
          <w:right w:val="nil"/>
          <w:between w:val="nil"/>
        </w:pBdr>
        <w:spacing w:line="276" w:lineRule="auto"/>
        <w:ind w:leftChars="0" w:left="0" w:firstLineChars="0" w:firstLine="0"/>
        <w:jc w:val="both"/>
        <w:outlineLvl w:val="9"/>
        <w:rPr>
          <w:rFonts w:cs="Times New Roman"/>
          <w:color w:val="000000"/>
          <w:sz w:val="16"/>
          <w:szCs w:val="16"/>
        </w:rPr>
      </w:pPr>
    </w:p>
    <w:p w:rsidR="0028632A" w:rsidRPr="00105E2D" w:rsidRDefault="00237D08" w:rsidP="00E23C7B">
      <w:pPr>
        <w:pBdr>
          <w:top w:val="nil"/>
          <w:left w:val="nil"/>
          <w:bottom w:val="nil"/>
          <w:right w:val="nil"/>
          <w:between w:val="nil"/>
        </w:pBdr>
        <w:spacing w:line="240" w:lineRule="auto"/>
        <w:ind w:leftChars="0" w:left="0" w:firstLineChars="0" w:firstLine="0"/>
        <w:jc w:val="center"/>
        <w:outlineLvl w:val="9"/>
        <w:rPr>
          <w:rFonts w:cs="Times New Roman"/>
          <w:color w:val="C00000"/>
          <w:sz w:val="28"/>
          <w:szCs w:val="28"/>
        </w:rPr>
      </w:pPr>
      <w:r w:rsidRPr="00105E2D">
        <w:rPr>
          <w:rFonts w:cs="Times New Roman"/>
          <w:b/>
          <w:color w:val="C00000"/>
          <w:sz w:val="28"/>
          <w:szCs w:val="28"/>
        </w:rPr>
        <w:t xml:space="preserve">1. Исходная обстановка за предшествующий период </w:t>
      </w:r>
    </w:p>
    <w:p w:rsidR="0028632A" w:rsidRPr="00105E2D" w:rsidRDefault="00237D08" w:rsidP="00E23C7B">
      <w:pPr>
        <w:pBdr>
          <w:top w:val="nil"/>
          <w:left w:val="nil"/>
          <w:bottom w:val="nil"/>
          <w:right w:val="nil"/>
          <w:between w:val="nil"/>
        </w:pBdr>
        <w:spacing w:line="240" w:lineRule="auto"/>
        <w:ind w:leftChars="0" w:left="0" w:firstLineChars="0" w:firstLine="0"/>
        <w:jc w:val="center"/>
        <w:outlineLvl w:val="9"/>
        <w:rPr>
          <w:rFonts w:cs="Times New Roman"/>
          <w:color w:val="C00000"/>
          <w:sz w:val="28"/>
          <w:szCs w:val="28"/>
        </w:rPr>
      </w:pPr>
      <w:r w:rsidRPr="00105E2D">
        <w:rPr>
          <w:rFonts w:cs="Times New Roman"/>
          <w:b/>
          <w:color w:val="C00000"/>
          <w:sz w:val="28"/>
          <w:szCs w:val="28"/>
        </w:rPr>
        <w:t>(</w:t>
      </w:r>
      <w:r w:rsidR="002903BE" w:rsidRPr="00105E2D">
        <w:rPr>
          <w:rFonts w:cs="Times New Roman"/>
          <w:b/>
          <w:color w:val="C00000"/>
          <w:sz w:val="28"/>
          <w:szCs w:val="28"/>
        </w:rPr>
        <w:t xml:space="preserve">с 22:00 </w:t>
      </w:r>
      <w:r w:rsidR="00950A90" w:rsidRPr="00105E2D">
        <w:rPr>
          <w:rFonts w:cs="Times New Roman"/>
          <w:b/>
          <w:color w:val="C00000"/>
          <w:sz w:val="28"/>
          <w:szCs w:val="28"/>
        </w:rPr>
        <w:t>30</w:t>
      </w:r>
      <w:r w:rsidR="005108AF" w:rsidRPr="00105E2D">
        <w:rPr>
          <w:rFonts w:cs="Times New Roman"/>
          <w:b/>
          <w:color w:val="C00000"/>
          <w:sz w:val="28"/>
          <w:szCs w:val="28"/>
        </w:rPr>
        <w:t>.01</w:t>
      </w:r>
      <w:r w:rsidR="0070097D" w:rsidRPr="00105E2D">
        <w:rPr>
          <w:rFonts w:cs="Times New Roman"/>
          <w:b/>
          <w:color w:val="C00000"/>
          <w:sz w:val="28"/>
          <w:szCs w:val="28"/>
        </w:rPr>
        <w:t>.202</w:t>
      </w:r>
      <w:r w:rsidR="005108AF" w:rsidRPr="00105E2D">
        <w:rPr>
          <w:rFonts w:cs="Times New Roman"/>
          <w:b/>
          <w:color w:val="C00000"/>
          <w:sz w:val="28"/>
          <w:szCs w:val="28"/>
        </w:rPr>
        <w:t>4</w:t>
      </w:r>
      <w:r w:rsidR="002903BE" w:rsidRPr="00105E2D">
        <w:rPr>
          <w:rFonts w:cs="Times New Roman"/>
          <w:b/>
          <w:color w:val="C00000"/>
          <w:sz w:val="28"/>
          <w:szCs w:val="28"/>
        </w:rPr>
        <w:t xml:space="preserve"> по 22:00</w:t>
      </w:r>
      <w:r w:rsidR="00DE466B" w:rsidRPr="00105E2D">
        <w:rPr>
          <w:rFonts w:cs="Times New Roman"/>
          <w:b/>
          <w:color w:val="C00000"/>
          <w:sz w:val="28"/>
          <w:szCs w:val="28"/>
        </w:rPr>
        <w:t xml:space="preserve"> </w:t>
      </w:r>
      <w:r w:rsidR="00950A90" w:rsidRPr="00105E2D">
        <w:rPr>
          <w:rFonts w:cs="Times New Roman"/>
          <w:b/>
          <w:color w:val="C00000"/>
          <w:sz w:val="28"/>
          <w:szCs w:val="28"/>
        </w:rPr>
        <w:t>06</w:t>
      </w:r>
      <w:r w:rsidR="00E179EC" w:rsidRPr="00105E2D">
        <w:rPr>
          <w:rFonts w:cs="Times New Roman"/>
          <w:b/>
          <w:color w:val="C00000"/>
          <w:sz w:val="28"/>
          <w:szCs w:val="28"/>
        </w:rPr>
        <w:t>.</w:t>
      </w:r>
      <w:r w:rsidR="00950A90" w:rsidRPr="00105E2D">
        <w:rPr>
          <w:rFonts w:cs="Times New Roman"/>
          <w:b/>
          <w:color w:val="C00000"/>
          <w:sz w:val="28"/>
          <w:szCs w:val="28"/>
        </w:rPr>
        <w:t>02</w:t>
      </w:r>
      <w:r w:rsidR="00642653" w:rsidRPr="00105E2D">
        <w:rPr>
          <w:rFonts w:cs="Times New Roman"/>
          <w:b/>
          <w:color w:val="C00000"/>
          <w:sz w:val="28"/>
          <w:szCs w:val="28"/>
        </w:rPr>
        <w:t>.202</w:t>
      </w:r>
      <w:r w:rsidR="00622A49" w:rsidRPr="00105E2D">
        <w:rPr>
          <w:rFonts w:cs="Times New Roman"/>
          <w:b/>
          <w:color w:val="C00000"/>
          <w:sz w:val="28"/>
          <w:szCs w:val="28"/>
        </w:rPr>
        <w:t>4</w:t>
      </w:r>
      <w:r w:rsidRPr="00105E2D">
        <w:rPr>
          <w:rFonts w:cs="Times New Roman"/>
          <w:b/>
          <w:color w:val="C00000"/>
          <w:sz w:val="28"/>
          <w:szCs w:val="28"/>
        </w:rPr>
        <w:t>)</w:t>
      </w:r>
    </w:p>
    <w:p w:rsidR="0028632A" w:rsidRPr="00105E2D" w:rsidRDefault="0028632A" w:rsidP="00E23C7B">
      <w:pPr>
        <w:pBdr>
          <w:top w:val="nil"/>
          <w:left w:val="nil"/>
          <w:bottom w:val="nil"/>
          <w:right w:val="nil"/>
          <w:between w:val="nil"/>
        </w:pBdr>
        <w:spacing w:line="240" w:lineRule="auto"/>
        <w:ind w:leftChars="0" w:left="0" w:firstLineChars="225" w:firstLine="630"/>
        <w:jc w:val="center"/>
        <w:outlineLvl w:val="9"/>
        <w:rPr>
          <w:rFonts w:cs="Times New Roman"/>
          <w:color w:val="000000"/>
          <w:sz w:val="28"/>
          <w:szCs w:val="28"/>
        </w:rPr>
      </w:pPr>
    </w:p>
    <w:p w:rsidR="0028632A" w:rsidRPr="00105E2D" w:rsidRDefault="00237D08" w:rsidP="00E23C7B">
      <w:pPr>
        <w:pBdr>
          <w:top w:val="nil"/>
          <w:left w:val="nil"/>
          <w:bottom w:val="nil"/>
          <w:right w:val="nil"/>
          <w:between w:val="nil"/>
        </w:pBdr>
        <w:spacing w:line="240" w:lineRule="auto"/>
        <w:ind w:leftChars="0" w:left="1" w:firstLineChars="0"/>
        <w:jc w:val="center"/>
        <w:outlineLvl w:val="9"/>
        <w:rPr>
          <w:rFonts w:cs="Times New Roman"/>
          <w:b/>
          <w:color w:val="000000"/>
          <w:sz w:val="28"/>
          <w:szCs w:val="28"/>
        </w:rPr>
      </w:pPr>
      <w:r w:rsidRPr="00105E2D">
        <w:rPr>
          <w:rFonts w:cs="Times New Roman"/>
          <w:b/>
          <w:color w:val="000000"/>
          <w:sz w:val="28"/>
          <w:szCs w:val="28"/>
        </w:rPr>
        <w:t>1.1. Источники ЧС природного характера</w:t>
      </w:r>
    </w:p>
    <w:p w:rsidR="00D07572" w:rsidRPr="00105E2D" w:rsidRDefault="00D07572" w:rsidP="00E23C7B">
      <w:pPr>
        <w:pBdr>
          <w:top w:val="nil"/>
          <w:left w:val="nil"/>
          <w:bottom w:val="nil"/>
          <w:right w:val="nil"/>
          <w:between w:val="nil"/>
        </w:pBdr>
        <w:spacing w:line="240" w:lineRule="auto"/>
        <w:ind w:leftChars="0" w:left="0" w:firstLineChars="225" w:firstLine="360"/>
        <w:jc w:val="center"/>
        <w:outlineLvl w:val="9"/>
        <w:rPr>
          <w:rFonts w:cs="Times New Roman"/>
          <w:sz w:val="16"/>
          <w:szCs w:val="16"/>
        </w:rPr>
      </w:pPr>
    </w:p>
    <w:p w:rsidR="00313FE5" w:rsidRPr="00105E2D" w:rsidRDefault="00237D08" w:rsidP="00E23C7B">
      <w:pPr>
        <w:numPr>
          <w:ilvl w:val="2"/>
          <w:numId w:val="13"/>
        </w:numPr>
        <w:pBdr>
          <w:top w:val="nil"/>
          <w:left w:val="nil"/>
          <w:bottom w:val="nil"/>
          <w:right w:val="nil"/>
          <w:between w:val="nil"/>
        </w:pBdr>
        <w:spacing w:line="240" w:lineRule="auto"/>
        <w:ind w:leftChars="0" w:left="0" w:firstLineChars="0" w:firstLine="567"/>
        <w:outlineLvl w:val="9"/>
        <w:rPr>
          <w:rFonts w:cs="Times New Roman"/>
          <w:b/>
          <w:sz w:val="28"/>
          <w:szCs w:val="28"/>
        </w:rPr>
      </w:pPr>
      <w:r w:rsidRPr="00105E2D">
        <w:rPr>
          <w:rFonts w:cs="Times New Roman"/>
          <w:b/>
          <w:sz w:val="28"/>
          <w:szCs w:val="28"/>
        </w:rPr>
        <w:t>Метеорологическая обстановка</w:t>
      </w:r>
    </w:p>
    <w:p w:rsidR="001A0612" w:rsidRPr="00105E2D" w:rsidRDefault="00237D08" w:rsidP="00E23C7B">
      <w:pPr>
        <w:pBdr>
          <w:top w:val="nil"/>
          <w:left w:val="nil"/>
          <w:bottom w:val="nil"/>
          <w:right w:val="nil"/>
          <w:between w:val="nil"/>
        </w:pBdr>
        <w:spacing w:line="240" w:lineRule="auto"/>
        <w:ind w:leftChars="0" w:left="0" w:firstLineChars="0" w:firstLine="567"/>
        <w:outlineLvl w:val="9"/>
        <w:rPr>
          <w:rFonts w:cs="Times New Roman"/>
          <w:b/>
          <w:sz w:val="28"/>
          <w:szCs w:val="28"/>
        </w:rPr>
      </w:pPr>
      <w:r w:rsidRPr="00105E2D">
        <w:rPr>
          <w:rFonts w:cs="Times New Roman"/>
          <w:b/>
          <w:sz w:val="28"/>
          <w:szCs w:val="28"/>
        </w:rPr>
        <w:t xml:space="preserve">Опасные явления: </w:t>
      </w:r>
      <w:r w:rsidR="005B5E27" w:rsidRPr="00105E2D">
        <w:rPr>
          <w:i/>
          <w:color w:val="000000"/>
          <w:sz w:val="28"/>
          <w:szCs w:val="28"/>
        </w:rPr>
        <w:t>не регистрировались.</w:t>
      </w:r>
    </w:p>
    <w:p w:rsidR="008746E7" w:rsidRPr="00105E2D" w:rsidRDefault="008746E7" w:rsidP="00E23C7B">
      <w:pPr>
        <w:pStyle w:val="11"/>
        <w:spacing w:line="240" w:lineRule="auto"/>
        <w:ind w:leftChars="0" w:left="0" w:firstLineChars="0" w:firstLine="567"/>
        <w:outlineLvl w:val="9"/>
        <w:rPr>
          <w:i/>
          <w:sz w:val="28"/>
        </w:rPr>
      </w:pPr>
      <w:r w:rsidRPr="00105E2D">
        <w:rPr>
          <w:rFonts w:cs="Times New Roman"/>
          <w:b/>
          <w:sz w:val="28"/>
          <w:szCs w:val="28"/>
        </w:rPr>
        <w:t>Неблагоприятные явления:</w:t>
      </w:r>
      <w:r w:rsidR="00E6318E" w:rsidRPr="00105E2D">
        <w:rPr>
          <w:rFonts w:cs="Times New Roman"/>
          <w:b/>
          <w:sz w:val="28"/>
          <w:szCs w:val="28"/>
        </w:rPr>
        <w:t xml:space="preserve"> </w:t>
      </w:r>
      <w:r w:rsidR="005B5E27" w:rsidRPr="00105E2D">
        <w:rPr>
          <w:i/>
          <w:sz w:val="28"/>
        </w:rPr>
        <w:t>приведены в таблице 1</w:t>
      </w:r>
      <w:r w:rsidR="008F37B4" w:rsidRPr="00105E2D">
        <w:rPr>
          <w:i/>
          <w:sz w:val="28"/>
        </w:rPr>
        <w:t>.</w:t>
      </w:r>
    </w:p>
    <w:p w:rsidR="00B26DDC" w:rsidRPr="00105E2D" w:rsidRDefault="00B26DDC" w:rsidP="00E23C7B">
      <w:pPr>
        <w:pStyle w:val="11"/>
        <w:spacing w:line="240" w:lineRule="auto"/>
        <w:ind w:leftChars="0" w:left="0" w:firstLineChars="0" w:firstLine="567"/>
        <w:outlineLvl w:val="9"/>
        <w:rPr>
          <w:rFonts w:cs="Times New Roman"/>
          <w:b/>
          <w:sz w:val="16"/>
          <w:szCs w:val="16"/>
        </w:rPr>
      </w:pPr>
    </w:p>
    <w:p w:rsidR="007E2F18" w:rsidRPr="00105E2D" w:rsidRDefault="007E2F18" w:rsidP="007E2F18">
      <w:pPr>
        <w:spacing w:line="240" w:lineRule="auto"/>
        <w:ind w:leftChars="0" w:left="0" w:firstLineChars="0" w:firstLine="0"/>
        <w:contextualSpacing/>
        <w:jc w:val="center"/>
        <w:outlineLvl w:val="9"/>
        <w:rPr>
          <w:rFonts w:cs="Times New Roman"/>
          <w:b/>
        </w:rPr>
      </w:pPr>
      <w:r w:rsidRPr="00105E2D">
        <w:rPr>
          <w:rFonts w:cs="Times New Roman"/>
          <w:b/>
          <w:i/>
          <w:color w:val="000000"/>
        </w:rPr>
        <w:t xml:space="preserve">Таблица 1. </w:t>
      </w:r>
      <w:r w:rsidRPr="00105E2D">
        <w:rPr>
          <w:rFonts w:cs="Times New Roman"/>
          <w:b/>
        </w:rPr>
        <w:t>Неблагоприятные явления на территории ХМАО, за отчетный период</w:t>
      </w:r>
    </w:p>
    <w:tbl>
      <w:tblPr>
        <w:tblW w:w="9776" w:type="dxa"/>
        <w:tblLayout w:type="fixed"/>
        <w:tblLook w:val="04A0" w:firstRow="1" w:lastRow="0" w:firstColumn="1" w:lastColumn="0" w:noHBand="0" w:noVBand="1"/>
      </w:tblPr>
      <w:tblGrid>
        <w:gridCol w:w="1271"/>
        <w:gridCol w:w="1411"/>
        <w:gridCol w:w="1708"/>
        <w:gridCol w:w="1134"/>
        <w:gridCol w:w="2268"/>
        <w:gridCol w:w="1984"/>
      </w:tblGrid>
      <w:tr w:rsidR="00F20FE6" w:rsidRPr="00105E2D" w:rsidTr="005F1F33">
        <w:trPr>
          <w:trHeight w:val="170"/>
        </w:trPr>
        <w:tc>
          <w:tcPr>
            <w:tcW w:w="1271" w:type="dxa"/>
            <w:tcBorders>
              <w:top w:val="single" w:sz="4" w:space="0" w:color="auto"/>
              <w:left w:val="single" w:sz="4" w:space="0" w:color="auto"/>
              <w:bottom w:val="single" w:sz="4" w:space="0" w:color="auto"/>
              <w:right w:val="single" w:sz="4" w:space="0" w:color="auto"/>
            </w:tcBorders>
            <w:shd w:val="clear" w:color="000000" w:fill="808080"/>
            <w:vAlign w:val="center"/>
            <w:hideMark/>
          </w:tcPr>
          <w:p w:rsidR="00F20FE6" w:rsidRPr="00105E2D" w:rsidRDefault="007E2F18" w:rsidP="00F20FE6">
            <w:pPr>
              <w:suppressAutoHyphens w:val="0"/>
              <w:spacing w:line="240" w:lineRule="auto"/>
              <w:ind w:leftChars="0" w:left="0" w:firstLineChars="0" w:firstLine="0"/>
              <w:jc w:val="center"/>
              <w:textDirection w:val="lrTb"/>
              <w:textAlignment w:val="auto"/>
              <w:outlineLvl w:val="9"/>
              <w:rPr>
                <w:rFonts w:cs="Times New Roman"/>
                <w:b/>
                <w:bCs/>
                <w:color w:val="FFFFFF"/>
                <w:position w:val="0"/>
                <w:sz w:val="20"/>
                <w:szCs w:val="20"/>
              </w:rPr>
            </w:pPr>
            <w:r w:rsidRPr="00105E2D">
              <w:rPr>
                <w:b/>
                <w:i/>
                <w:sz w:val="16"/>
                <w:szCs w:val="16"/>
              </w:rPr>
              <w:t>__</w:t>
            </w:r>
            <w:r w:rsidR="00F20FE6" w:rsidRPr="00105E2D">
              <w:rPr>
                <w:rFonts w:cs="Times New Roman"/>
                <w:b/>
                <w:bCs/>
                <w:color w:val="FFFFFF"/>
                <w:position w:val="0"/>
                <w:sz w:val="20"/>
                <w:szCs w:val="20"/>
              </w:rPr>
              <w:t>Дата</w:t>
            </w:r>
          </w:p>
        </w:tc>
        <w:tc>
          <w:tcPr>
            <w:tcW w:w="1411" w:type="dxa"/>
            <w:tcBorders>
              <w:top w:val="single" w:sz="4" w:space="0" w:color="auto"/>
              <w:left w:val="nil"/>
              <w:bottom w:val="single" w:sz="4" w:space="0" w:color="auto"/>
              <w:right w:val="single" w:sz="4" w:space="0" w:color="auto"/>
            </w:tcBorders>
            <w:shd w:val="clear" w:color="000000" w:fill="808080"/>
            <w:vAlign w:val="center"/>
            <w:hideMark/>
          </w:tcPr>
          <w:p w:rsidR="00F20FE6" w:rsidRPr="00105E2D" w:rsidRDefault="00F20FE6" w:rsidP="00F20FE6">
            <w:pPr>
              <w:suppressAutoHyphens w:val="0"/>
              <w:spacing w:line="240" w:lineRule="auto"/>
              <w:ind w:leftChars="0" w:left="0" w:firstLineChars="0" w:firstLine="0"/>
              <w:jc w:val="center"/>
              <w:textDirection w:val="lrTb"/>
              <w:textAlignment w:val="auto"/>
              <w:outlineLvl w:val="9"/>
              <w:rPr>
                <w:rFonts w:cs="Times New Roman"/>
                <w:b/>
                <w:bCs/>
                <w:color w:val="FFFFFF"/>
                <w:position w:val="0"/>
                <w:sz w:val="20"/>
                <w:szCs w:val="20"/>
              </w:rPr>
            </w:pPr>
            <w:r w:rsidRPr="00105E2D">
              <w:rPr>
                <w:rFonts w:cs="Times New Roman"/>
                <w:b/>
                <w:bCs/>
                <w:color w:val="FFFFFF"/>
                <w:position w:val="0"/>
                <w:sz w:val="20"/>
                <w:szCs w:val="20"/>
              </w:rPr>
              <w:t>Время</w:t>
            </w:r>
          </w:p>
        </w:tc>
        <w:tc>
          <w:tcPr>
            <w:tcW w:w="1708" w:type="dxa"/>
            <w:tcBorders>
              <w:top w:val="single" w:sz="4" w:space="0" w:color="auto"/>
              <w:left w:val="nil"/>
              <w:bottom w:val="single" w:sz="4" w:space="0" w:color="auto"/>
              <w:right w:val="single" w:sz="4" w:space="0" w:color="auto"/>
            </w:tcBorders>
            <w:shd w:val="clear" w:color="000000" w:fill="808080"/>
            <w:vAlign w:val="center"/>
            <w:hideMark/>
          </w:tcPr>
          <w:p w:rsidR="00F20FE6" w:rsidRPr="00105E2D" w:rsidRDefault="00F20FE6" w:rsidP="00F20FE6">
            <w:pPr>
              <w:suppressAutoHyphens w:val="0"/>
              <w:spacing w:line="240" w:lineRule="auto"/>
              <w:ind w:leftChars="0" w:left="0" w:firstLineChars="0" w:firstLine="0"/>
              <w:jc w:val="center"/>
              <w:textDirection w:val="lrTb"/>
              <w:textAlignment w:val="auto"/>
              <w:outlineLvl w:val="9"/>
              <w:rPr>
                <w:rFonts w:cs="Times New Roman"/>
                <w:b/>
                <w:bCs/>
                <w:color w:val="FFFFFF"/>
                <w:position w:val="0"/>
                <w:sz w:val="20"/>
                <w:szCs w:val="20"/>
              </w:rPr>
            </w:pPr>
            <w:r w:rsidRPr="00105E2D">
              <w:rPr>
                <w:rFonts w:cs="Times New Roman"/>
                <w:b/>
                <w:bCs/>
                <w:color w:val="FFFFFF"/>
                <w:position w:val="0"/>
                <w:sz w:val="20"/>
                <w:szCs w:val="20"/>
              </w:rPr>
              <w:t>Метеостанция</w:t>
            </w:r>
          </w:p>
        </w:tc>
        <w:tc>
          <w:tcPr>
            <w:tcW w:w="1134" w:type="dxa"/>
            <w:tcBorders>
              <w:top w:val="single" w:sz="4" w:space="0" w:color="auto"/>
              <w:left w:val="nil"/>
              <w:bottom w:val="single" w:sz="4" w:space="0" w:color="auto"/>
              <w:right w:val="single" w:sz="4" w:space="0" w:color="auto"/>
            </w:tcBorders>
            <w:shd w:val="clear" w:color="000000" w:fill="808080"/>
            <w:vAlign w:val="center"/>
            <w:hideMark/>
          </w:tcPr>
          <w:p w:rsidR="00F20FE6" w:rsidRPr="00105E2D" w:rsidRDefault="00F20FE6" w:rsidP="00F20FE6">
            <w:pPr>
              <w:suppressAutoHyphens w:val="0"/>
              <w:spacing w:line="240" w:lineRule="auto"/>
              <w:ind w:leftChars="0" w:left="0" w:firstLineChars="0" w:firstLine="0"/>
              <w:jc w:val="center"/>
              <w:textDirection w:val="lrTb"/>
              <w:textAlignment w:val="auto"/>
              <w:outlineLvl w:val="9"/>
              <w:rPr>
                <w:rFonts w:cs="Times New Roman"/>
                <w:b/>
                <w:bCs/>
                <w:color w:val="FFFFFF"/>
                <w:position w:val="0"/>
                <w:sz w:val="20"/>
                <w:szCs w:val="20"/>
              </w:rPr>
            </w:pPr>
            <w:r w:rsidRPr="00105E2D">
              <w:rPr>
                <w:rFonts w:cs="Times New Roman"/>
                <w:b/>
                <w:bCs/>
                <w:color w:val="FFFFFF"/>
                <w:position w:val="0"/>
                <w:sz w:val="20"/>
                <w:szCs w:val="20"/>
              </w:rPr>
              <w:t>Критерий</w:t>
            </w:r>
          </w:p>
        </w:tc>
        <w:tc>
          <w:tcPr>
            <w:tcW w:w="2268" w:type="dxa"/>
            <w:tcBorders>
              <w:top w:val="single" w:sz="4" w:space="0" w:color="auto"/>
              <w:left w:val="nil"/>
              <w:bottom w:val="single" w:sz="4" w:space="0" w:color="auto"/>
              <w:right w:val="single" w:sz="4" w:space="0" w:color="auto"/>
            </w:tcBorders>
            <w:shd w:val="clear" w:color="000000" w:fill="808080"/>
            <w:vAlign w:val="center"/>
            <w:hideMark/>
          </w:tcPr>
          <w:p w:rsidR="00F20FE6" w:rsidRPr="00105E2D" w:rsidRDefault="00F20FE6" w:rsidP="00F20FE6">
            <w:pPr>
              <w:suppressAutoHyphens w:val="0"/>
              <w:spacing w:line="240" w:lineRule="auto"/>
              <w:ind w:leftChars="0" w:left="0" w:firstLineChars="0" w:firstLine="0"/>
              <w:jc w:val="center"/>
              <w:textDirection w:val="lrTb"/>
              <w:textAlignment w:val="auto"/>
              <w:outlineLvl w:val="9"/>
              <w:rPr>
                <w:rFonts w:cs="Times New Roman"/>
                <w:b/>
                <w:bCs/>
                <w:color w:val="FFFFFF"/>
                <w:position w:val="0"/>
                <w:sz w:val="20"/>
                <w:szCs w:val="20"/>
              </w:rPr>
            </w:pPr>
            <w:r w:rsidRPr="00105E2D">
              <w:rPr>
                <w:rFonts w:cs="Times New Roman"/>
                <w:b/>
                <w:bCs/>
                <w:color w:val="FFFFFF"/>
                <w:position w:val="0"/>
                <w:sz w:val="20"/>
                <w:szCs w:val="20"/>
              </w:rPr>
              <w:t>Название НЯ*</w:t>
            </w:r>
          </w:p>
        </w:tc>
        <w:tc>
          <w:tcPr>
            <w:tcW w:w="1984" w:type="dxa"/>
            <w:tcBorders>
              <w:top w:val="single" w:sz="4" w:space="0" w:color="auto"/>
              <w:left w:val="nil"/>
              <w:bottom w:val="single" w:sz="4" w:space="0" w:color="auto"/>
              <w:right w:val="single" w:sz="4" w:space="0" w:color="auto"/>
            </w:tcBorders>
            <w:shd w:val="clear" w:color="000000" w:fill="808080"/>
            <w:vAlign w:val="center"/>
            <w:hideMark/>
          </w:tcPr>
          <w:p w:rsidR="00F20FE6" w:rsidRPr="00105E2D" w:rsidRDefault="00F20FE6" w:rsidP="00F20FE6">
            <w:pPr>
              <w:suppressAutoHyphens w:val="0"/>
              <w:spacing w:line="240" w:lineRule="auto"/>
              <w:ind w:leftChars="0" w:left="0" w:firstLineChars="0" w:firstLine="0"/>
              <w:jc w:val="center"/>
              <w:textDirection w:val="lrTb"/>
              <w:textAlignment w:val="auto"/>
              <w:outlineLvl w:val="9"/>
              <w:rPr>
                <w:rFonts w:cs="Times New Roman"/>
                <w:b/>
                <w:bCs/>
                <w:color w:val="FFFFFF"/>
                <w:position w:val="0"/>
                <w:sz w:val="20"/>
                <w:szCs w:val="20"/>
              </w:rPr>
            </w:pPr>
            <w:r w:rsidRPr="00105E2D">
              <w:rPr>
                <w:rFonts w:cs="Times New Roman"/>
                <w:b/>
                <w:bCs/>
                <w:color w:val="FFFFFF"/>
                <w:position w:val="0"/>
                <w:sz w:val="20"/>
                <w:szCs w:val="20"/>
              </w:rPr>
              <w:t>Район</w:t>
            </w:r>
          </w:p>
        </w:tc>
      </w:tr>
      <w:tr w:rsidR="005F1F33" w:rsidRPr="00105E2D" w:rsidTr="005F1F33">
        <w:trPr>
          <w:trHeight w:val="170"/>
        </w:trPr>
        <w:tc>
          <w:tcPr>
            <w:tcW w:w="1271" w:type="dxa"/>
            <w:tcBorders>
              <w:top w:val="nil"/>
              <w:left w:val="single" w:sz="4" w:space="0" w:color="auto"/>
              <w:bottom w:val="single" w:sz="4" w:space="0" w:color="auto"/>
              <w:right w:val="single" w:sz="4" w:space="0" w:color="auto"/>
            </w:tcBorders>
            <w:shd w:val="clear" w:color="auto" w:fill="auto"/>
            <w:vAlign w:val="center"/>
            <w:hideMark/>
          </w:tcPr>
          <w:p w:rsidR="00F20FE6" w:rsidRPr="00105E2D" w:rsidRDefault="00F20FE6" w:rsidP="00F20FE6">
            <w:pPr>
              <w:suppressAutoHyphens w:val="0"/>
              <w:spacing w:line="240" w:lineRule="auto"/>
              <w:ind w:leftChars="0" w:left="0" w:firstLineChars="0" w:firstLine="0"/>
              <w:jc w:val="center"/>
              <w:textDirection w:val="lrTb"/>
              <w:textAlignment w:val="auto"/>
              <w:outlineLvl w:val="9"/>
              <w:rPr>
                <w:rFonts w:cs="Times New Roman"/>
                <w:b/>
                <w:bCs/>
                <w:color w:val="000000"/>
                <w:position w:val="0"/>
                <w:sz w:val="20"/>
                <w:szCs w:val="20"/>
              </w:rPr>
            </w:pPr>
            <w:r w:rsidRPr="00105E2D">
              <w:rPr>
                <w:rFonts w:cs="Times New Roman"/>
                <w:b/>
                <w:bCs/>
                <w:color w:val="000000"/>
                <w:position w:val="0"/>
                <w:sz w:val="20"/>
                <w:szCs w:val="20"/>
              </w:rPr>
              <w:t>31.01.2024 -06.01.2024</w:t>
            </w:r>
          </w:p>
        </w:tc>
        <w:tc>
          <w:tcPr>
            <w:tcW w:w="1411" w:type="dxa"/>
            <w:tcBorders>
              <w:top w:val="nil"/>
              <w:left w:val="nil"/>
              <w:bottom w:val="single" w:sz="4" w:space="0" w:color="auto"/>
              <w:right w:val="single" w:sz="4" w:space="0" w:color="auto"/>
            </w:tcBorders>
            <w:shd w:val="clear" w:color="auto" w:fill="auto"/>
            <w:noWrap/>
            <w:vAlign w:val="center"/>
            <w:hideMark/>
          </w:tcPr>
          <w:p w:rsidR="00F20FE6" w:rsidRPr="00105E2D" w:rsidRDefault="00F20FE6" w:rsidP="00F20FE6">
            <w:pPr>
              <w:suppressAutoHyphens w:val="0"/>
              <w:spacing w:line="240" w:lineRule="auto"/>
              <w:ind w:leftChars="0" w:left="0" w:firstLineChars="0" w:firstLine="0"/>
              <w:jc w:val="center"/>
              <w:textDirection w:val="lrTb"/>
              <w:textAlignment w:val="auto"/>
              <w:outlineLvl w:val="9"/>
              <w:rPr>
                <w:rFonts w:cs="Times New Roman"/>
                <w:b/>
                <w:bCs/>
                <w:color w:val="000000"/>
                <w:position w:val="0"/>
                <w:sz w:val="20"/>
                <w:szCs w:val="20"/>
              </w:rPr>
            </w:pPr>
            <w:r w:rsidRPr="00105E2D">
              <w:rPr>
                <w:rFonts w:cs="Times New Roman"/>
                <w:b/>
                <w:bCs/>
                <w:color w:val="000000"/>
                <w:position w:val="0"/>
                <w:sz w:val="20"/>
                <w:szCs w:val="20"/>
              </w:rPr>
              <w:t>в течение суток</w:t>
            </w:r>
          </w:p>
        </w:tc>
        <w:tc>
          <w:tcPr>
            <w:tcW w:w="1708" w:type="dxa"/>
            <w:tcBorders>
              <w:top w:val="nil"/>
              <w:left w:val="nil"/>
              <w:bottom w:val="single" w:sz="4" w:space="0" w:color="auto"/>
              <w:right w:val="single" w:sz="4" w:space="0" w:color="auto"/>
            </w:tcBorders>
            <w:shd w:val="clear" w:color="auto" w:fill="auto"/>
            <w:noWrap/>
            <w:vAlign w:val="center"/>
            <w:hideMark/>
          </w:tcPr>
          <w:p w:rsidR="00F20FE6" w:rsidRPr="00105E2D" w:rsidRDefault="00F20FE6" w:rsidP="00F20FE6">
            <w:pPr>
              <w:suppressAutoHyphens w:val="0"/>
              <w:spacing w:line="240" w:lineRule="auto"/>
              <w:ind w:leftChars="0" w:left="0" w:firstLineChars="0" w:firstLine="0"/>
              <w:jc w:val="center"/>
              <w:textDirection w:val="lrTb"/>
              <w:textAlignment w:val="auto"/>
              <w:outlineLvl w:val="9"/>
              <w:rPr>
                <w:rFonts w:cs="Times New Roman"/>
                <w:b/>
                <w:bCs/>
                <w:color w:val="000000"/>
                <w:position w:val="0"/>
                <w:sz w:val="20"/>
                <w:szCs w:val="20"/>
              </w:rPr>
            </w:pPr>
            <w:r w:rsidRPr="00105E2D">
              <w:rPr>
                <w:rFonts w:cs="Times New Roman"/>
                <w:b/>
                <w:bCs/>
                <w:color w:val="000000"/>
                <w:position w:val="0"/>
                <w:sz w:val="20"/>
                <w:szCs w:val="20"/>
              </w:rPr>
              <w:t>местами</w:t>
            </w:r>
          </w:p>
        </w:tc>
        <w:tc>
          <w:tcPr>
            <w:tcW w:w="1134" w:type="dxa"/>
            <w:tcBorders>
              <w:top w:val="nil"/>
              <w:left w:val="nil"/>
              <w:bottom w:val="single" w:sz="4" w:space="0" w:color="auto"/>
              <w:right w:val="single" w:sz="4" w:space="0" w:color="auto"/>
            </w:tcBorders>
            <w:shd w:val="clear" w:color="auto" w:fill="auto"/>
            <w:noWrap/>
            <w:vAlign w:val="center"/>
            <w:hideMark/>
          </w:tcPr>
          <w:p w:rsidR="00F20FE6" w:rsidRPr="00105E2D" w:rsidRDefault="00F20FE6" w:rsidP="00F20FE6">
            <w:pPr>
              <w:suppressAutoHyphens w:val="0"/>
              <w:spacing w:line="240" w:lineRule="auto"/>
              <w:ind w:leftChars="0" w:left="0" w:firstLineChars="0" w:firstLine="0"/>
              <w:jc w:val="center"/>
              <w:textDirection w:val="lrTb"/>
              <w:textAlignment w:val="auto"/>
              <w:outlineLvl w:val="9"/>
              <w:rPr>
                <w:rFonts w:cs="Times New Roman"/>
                <w:b/>
                <w:bCs/>
                <w:color w:val="000000"/>
                <w:position w:val="0"/>
                <w:sz w:val="20"/>
                <w:szCs w:val="20"/>
              </w:rPr>
            </w:pPr>
            <w:r w:rsidRPr="00105E2D">
              <w:rPr>
                <w:rFonts w:cs="Times New Roman"/>
                <w:b/>
                <w:bCs/>
                <w:color w:val="000000"/>
                <w:position w:val="0"/>
                <w:sz w:val="20"/>
                <w:szCs w:val="20"/>
              </w:rPr>
              <w:t>1-8 мм</w:t>
            </w:r>
          </w:p>
        </w:tc>
        <w:tc>
          <w:tcPr>
            <w:tcW w:w="2268" w:type="dxa"/>
            <w:tcBorders>
              <w:top w:val="nil"/>
              <w:left w:val="nil"/>
              <w:bottom w:val="single" w:sz="4" w:space="0" w:color="auto"/>
              <w:right w:val="single" w:sz="4" w:space="0" w:color="auto"/>
            </w:tcBorders>
            <w:shd w:val="clear" w:color="auto" w:fill="auto"/>
            <w:noWrap/>
            <w:vAlign w:val="center"/>
            <w:hideMark/>
          </w:tcPr>
          <w:p w:rsidR="00F20FE6" w:rsidRPr="00105E2D" w:rsidRDefault="00F20FE6" w:rsidP="00F20FE6">
            <w:pPr>
              <w:suppressAutoHyphens w:val="0"/>
              <w:spacing w:line="240" w:lineRule="auto"/>
              <w:ind w:leftChars="0" w:left="0" w:firstLineChars="0" w:firstLine="0"/>
              <w:jc w:val="center"/>
              <w:textDirection w:val="lrTb"/>
              <w:textAlignment w:val="auto"/>
              <w:outlineLvl w:val="9"/>
              <w:rPr>
                <w:rFonts w:cs="Times New Roman"/>
                <w:b/>
                <w:bCs/>
                <w:color w:val="000000"/>
                <w:position w:val="0"/>
                <w:sz w:val="20"/>
                <w:szCs w:val="20"/>
              </w:rPr>
            </w:pPr>
            <w:proofErr w:type="spellStart"/>
            <w:r w:rsidRPr="00105E2D">
              <w:rPr>
                <w:rFonts w:cs="Times New Roman"/>
                <w:b/>
                <w:bCs/>
                <w:color w:val="000000"/>
                <w:position w:val="0"/>
                <w:sz w:val="20"/>
                <w:szCs w:val="20"/>
              </w:rPr>
              <w:t>Изморозевые</w:t>
            </w:r>
            <w:proofErr w:type="spellEnd"/>
            <w:r w:rsidRPr="00105E2D">
              <w:rPr>
                <w:rFonts w:cs="Times New Roman"/>
                <w:b/>
                <w:bCs/>
                <w:color w:val="000000"/>
                <w:position w:val="0"/>
                <w:sz w:val="20"/>
                <w:szCs w:val="20"/>
              </w:rPr>
              <w:t xml:space="preserve"> отложения</w:t>
            </w:r>
          </w:p>
        </w:tc>
        <w:tc>
          <w:tcPr>
            <w:tcW w:w="1984" w:type="dxa"/>
            <w:tcBorders>
              <w:top w:val="nil"/>
              <w:left w:val="nil"/>
              <w:bottom w:val="single" w:sz="4" w:space="0" w:color="auto"/>
              <w:right w:val="single" w:sz="4" w:space="0" w:color="auto"/>
            </w:tcBorders>
            <w:shd w:val="clear" w:color="auto" w:fill="auto"/>
            <w:vAlign w:val="center"/>
            <w:hideMark/>
          </w:tcPr>
          <w:p w:rsidR="00F20FE6" w:rsidRPr="00105E2D" w:rsidRDefault="00F20FE6" w:rsidP="00F20FE6">
            <w:pPr>
              <w:suppressAutoHyphens w:val="0"/>
              <w:spacing w:line="240" w:lineRule="auto"/>
              <w:ind w:leftChars="0" w:left="0" w:firstLineChars="0" w:firstLine="0"/>
              <w:jc w:val="center"/>
              <w:textDirection w:val="lrTb"/>
              <w:textAlignment w:val="auto"/>
              <w:outlineLvl w:val="9"/>
              <w:rPr>
                <w:rFonts w:cs="Times New Roman"/>
                <w:b/>
                <w:bCs/>
                <w:color w:val="000000"/>
                <w:position w:val="0"/>
                <w:sz w:val="20"/>
                <w:szCs w:val="20"/>
              </w:rPr>
            </w:pPr>
            <w:r w:rsidRPr="00105E2D">
              <w:rPr>
                <w:rFonts w:cs="Times New Roman"/>
                <w:b/>
                <w:bCs/>
                <w:color w:val="000000"/>
                <w:position w:val="0"/>
                <w:sz w:val="20"/>
                <w:szCs w:val="20"/>
              </w:rPr>
              <w:t>по всем районам автономного округа</w:t>
            </w:r>
          </w:p>
        </w:tc>
      </w:tr>
      <w:tr w:rsidR="005F1F33" w:rsidRPr="00105E2D" w:rsidTr="005F1F33">
        <w:trPr>
          <w:trHeight w:val="170"/>
        </w:trPr>
        <w:tc>
          <w:tcPr>
            <w:tcW w:w="1271" w:type="dxa"/>
            <w:vMerge w:val="restart"/>
            <w:tcBorders>
              <w:top w:val="nil"/>
              <w:left w:val="single" w:sz="4" w:space="0" w:color="auto"/>
              <w:bottom w:val="single" w:sz="4" w:space="0" w:color="000000"/>
              <w:right w:val="single" w:sz="4" w:space="0" w:color="auto"/>
            </w:tcBorders>
            <w:shd w:val="clear" w:color="auto" w:fill="auto"/>
            <w:vAlign w:val="center"/>
            <w:hideMark/>
          </w:tcPr>
          <w:p w:rsidR="00F20FE6" w:rsidRPr="00105E2D" w:rsidRDefault="00F20FE6" w:rsidP="00F20FE6">
            <w:pPr>
              <w:suppressAutoHyphens w:val="0"/>
              <w:spacing w:line="240" w:lineRule="auto"/>
              <w:ind w:leftChars="0" w:left="0" w:firstLineChars="0" w:firstLine="0"/>
              <w:jc w:val="center"/>
              <w:textDirection w:val="lrTb"/>
              <w:textAlignment w:val="auto"/>
              <w:outlineLvl w:val="9"/>
              <w:rPr>
                <w:rFonts w:cs="Times New Roman"/>
                <w:b/>
                <w:bCs/>
                <w:color w:val="000000"/>
                <w:position w:val="0"/>
                <w:sz w:val="20"/>
                <w:szCs w:val="20"/>
              </w:rPr>
            </w:pPr>
            <w:r w:rsidRPr="00105E2D">
              <w:rPr>
                <w:rFonts w:cs="Times New Roman"/>
                <w:b/>
                <w:bCs/>
                <w:color w:val="000000"/>
                <w:position w:val="0"/>
                <w:sz w:val="20"/>
                <w:szCs w:val="20"/>
              </w:rPr>
              <w:t>31.01.2024</w:t>
            </w:r>
          </w:p>
        </w:tc>
        <w:tc>
          <w:tcPr>
            <w:tcW w:w="1411" w:type="dxa"/>
            <w:tcBorders>
              <w:top w:val="nil"/>
              <w:left w:val="nil"/>
              <w:bottom w:val="single" w:sz="4" w:space="0" w:color="auto"/>
              <w:right w:val="single" w:sz="4" w:space="0" w:color="auto"/>
            </w:tcBorders>
            <w:shd w:val="clear" w:color="auto" w:fill="auto"/>
            <w:noWrap/>
            <w:vAlign w:val="bottom"/>
            <w:hideMark/>
          </w:tcPr>
          <w:p w:rsidR="00F20FE6" w:rsidRPr="00105E2D" w:rsidRDefault="00F20FE6" w:rsidP="00F20FE6">
            <w:pPr>
              <w:suppressAutoHyphens w:val="0"/>
              <w:spacing w:line="240" w:lineRule="auto"/>
              <w:ind w:leftChars="0" w:left="0" w:firstLineChars="0" w:firstLine="0"/>
              <w:textDirection w:val="lrTb"/>
              <w:textAlignment w:val="auto"/>
              <w:outlineLvl w:val="9"/>
              <w:rPr>
                <w:rFonts w:cs="Times New Roman"/>
                <w:b/>
                <w:bCs/>
                <w:color w:val="000000"/>
                <w:position w:val="0"/>
                <w:sz w:val="20"/>
                <w:szCs w:val="20"/>
              </w:rPr>
            </w:pPr>
            <w:r w:rsidRPr="00105E2D">
              <w:rPr>
                <w:rFonts w:cs="Times New Roman"/>
                <w:b/>
                <w:bCs/>
                <w:color w:val="000000"/>
                <w:position w:val="0"/>
                <w:sz w:val="20"/>
                <w:szCs w:val="20"/>
              </w:rPr>
              <w:t>08:00</w:t>
            </w:r>
          </w:p>
        </w:tc>
        <w:tc>
          <w:tcPr>
            <w:tcW w:w="1708" w:type="dxa"/>
            <w:tcBorders>
              <w:top w:val="nil"/>
              <w:left w:val="nil"/>
              <w:bottom w:val="single" w:sz="4" w:space="0" w:color="auto"/>
              <w:right w:val="single" w:sz="4" w:space="0" w:color="auto"/>
            </w:tcBorders>
            <w:shd w:val="clear" w:color="auto" w:fill="auto"/>
            <w:noWrap/>
            <w:vAlign w:val="bottom"/>
            <w:hideMark/>
          </w:tcPr>
          <w:p w:rsidR="00F20FE6" w:rsidRPr="00105E2D" w:rsidRDefault="00F20FE6" w:rsidP="00F20FE6">
            <w:pPr>
              <w:suppressAutoHyphens w:val="0"/>
              <w:spacing w:line="240" w:lineRule="auto"/>
              <w:ind w:leftChars="0" w:left="0" w:firstLineChars="0" w:firstLine="0"/>
              <w:textDirection w:val="lrTb"/>
              <w:textAlignment w:val="auto"/>
              <w:outlineLvl w:val="9"/>
              <w:rPr>
                <w:rFonts w:cs="Times New Roman"/>
                <w:b/>
                <w:bCs/>
                <w:color w:val="000000"/>
                <w:position w:val="0"/>
                <w:sz w:val="20"/>
                <w:szCs w:val="20"/>
              </w:rPr>
            </w:pPr>
            <w:r w:rsidRPr="00105E2D">
              <w:rPr>
                <w:rFonts w:cs="Times New Roman"/>
                <w:b/>
                <w:bCs/>
                <w:color w:val="000000"/>
                <w:position w:val="0"/>
                <w:sz w:val="20"/>
                <w:szCs w:val="20"/>
              </w:rPr>
              <w:t>Алтай</w:t>
            </w:r>
          </w:p>
        </w:tc>
        <w:tc>
          <w:tcPr>
            <w:tcW w:w="1134" w:type="dxa"/>
            <w:tcBorders>
              <w:top w:val="nil"/>
              <w:left w:val="nil"/>
              <w:bottom w:val="single" w:sz="4" w:space="0" w:color="auto"/>
              <w:right w:val="single" w:sz="4" w:space="0" w:color="auto"/>
            </w:tcBorders>
            <w:shd w:val="clear" w:color="auto" w:fill="auto"/>
            <w:noWrap/>
            <w:vAlign w:val="bottom"/>
            <w:hideMark/>
          </w:tcPr>
          <w:p w:rsidR="00F20FE6" w:rsidRPr="00105E2D" w:rsidRDefault="00F20FE6" w:rsidP="00F20FE6">
            <w:pPr>
              <w:suppressAutoHyphens w:val="0"/>
              <w:spacing w:line="240" w:lineRule="auto"/>
              <w:ind w:leftChars="0" w:left="0" w:firstLineChars="0" w:firstLine="0"/>
              <w:jc w:val="center"/>
              <w:textDirection w:val="lrTb"/>
              <w:textAlignment w:val="auto"/>
              <w:outlineLvl w:val="9"/>
              <w:rPr>
                <w:rFonts w:cs="Times New Roman"/>
                <w:b/>
                <w:bCs/>
                <w:color w:val="000000"/>
                <w:position w:val="0"/>
                <w:sz w:val="20"/>
                <w:szCs w:val="20"/>
              </w:rPr>
            </w:pPr>
            <w:r w:rsidRPr="00105E2D">
              <w:rPr>
                <w:rFonts w:cs="Times New Roman"/>
                <w:b/>
                <w:bCs/>
                <w:color w:val="000000"/>
                <w:position w:val="0"/>
                <w:sz w:val="20"/>
                <w:szCs w:val="20"/>
              </w:rPr>
              <w:t>2000 м</w:t>
            </w:r>
          </w:p>
        </w:tc>
        <w:tc>
          <w:tcPr>
            <w:tcW w:w="2268" w:type="dxa"/>
            <w:tcBorders>
              <w:top w:val="nil"/>
              <w:left w:val="nil"/>
              <w:bottom w:val="single" w:sz="4" w:space="0" w:color="auto"/>
              <w:right w:val="single" w:sz="4" w:space="0" w:color="auto"/>
            </w:tcBorders>
            <w:shd w:val="clear" w:color="auto" w:fill="auto"/>
            <w:noWrap/>
            <w:vAlign w:val="bottom"/>
            <w:hideMark/>
          </w:tcPr>
          <w:p w:rsidR="00F20FE6" w:rsidRPr="00105E2D" w:rsidRDefault="00F20FE6" w:rsidP="00F20FE6">
            <w:pPr>
              <w:suppressAutoHyphens w:val="0"/>
              <w:spacing w:line="240" w:lineRule="auto"/>
              <w:ind w:leftChars="0" w:left="0" w:firstLineChars="0" w:firstLine="0"/>
              <w:jc w:val="center"/>
              <w:textDirection w:val="lrTb"/>
              <w:textAlignment w:val="auto"/>
              <w:outlineLvl w:val="9"/>
              <w:rPr>
                <w:rFonts w:cs="Times New Roman"/>
                <w:b/>
                <w:bCs/>
                <w:color w:val="000000"/>
                <w:position w:val="0"/>
                <w:sz w:val="20"/>
                <w:szCs w:val="20"/>
              </w:rPr>
            </w:pPr>
            <w:r w:rsidRPr="00105E2D">
              <w:rPr>
                <w:rFonts w:cs="Times New Roman"/>
                <w:b/>
                <w:bCs/>
                <w:color w:val="000000"/>
                <w:position w:val="0"/>
                <w:sz w:val="20"/>
                <w:szCs w:val="20"/>
              </w:rPr>
              <w:t>МДВ. Ливневый снег</w:t>
            </w:r>
          </w:p>
        </w:tc>
        <w:tc>
          <w:tcPr>
            <w:tcW w:w="1984" w:type="dxa"/>
            <w:tcBorders>
              <w:top w:val="nil"/>
              <w:left w:val="nil"/>
              <w:bottom w:val="single" w:sz="4" w:space="0" w:color="auto"/>
              <w:right w:val="single" w:sz="4" w:space="0" w:color="auto"/>
            </w:tcBorders>
            <w:shd w:val="clear" w:color="auto" w:fill="auto"/>
            <w:noWrap/>
            <w:vAlign w:val="bottom"/>
            <w:hideMark/>
          </w:tcPr>
          <w:p w:rsidR="00F20FE6" w:rsidRPr="00105E2D" w:rsidRDefault="00F20FE6" w:rsidP="00F20FE6">
            <w:pPr>
              <w:suppressAutoHyphens w:val="0"/>
              <w:spacing w:line="240" w:lineRule="auto"/>
              <w:ind w:leftChars="0" w:left="0" w:firstLineChars="0" w:firstLine="0"/>
              <w:jc w:val="center"/>
              <w:textDirection w:val="lrTb"/>
              <w:textAlignment w:val="auto"/>
              <w:outlineLvl w:val="9"/>
              <w:rPr>
                <w:rFonts w:cs="Times New Roman"/>
                <w:b/>
                <w:bCs/>
                <w:color w:val="000000"/>
                <w:position w:val="0"/>
                <w:sz w:val="20"/>
                <w:szCs w:val="20"/>
              </w:rPr>
            </w:pPr>
            <w:proofErr w:type="spellStart"/>
            <w:r w:rsidRPr="00105E2D">
              <w:rPr>
                <w:rFonts w:cs="Times New Roman"/>
                <w:b/>
                <w:bCs/>
                <w:color w:val="000000"/>
                <w:position w:val="0"/>
                <w:sz w:val="20"/>
                <w:szCs w:val="20"/>
              </w:rPr>
              <w:t>Кондинский</w:t>
            </w:r>
            <w:proofErr w:type="spellEnd"/>
          </w:p>
        </w:tc>
      </w:tr>
      <w:tr w:rsidR="005F1F33" w:rsidRPr="00105E2D" w:rsidTr="005F1F33">
        <w:trPr>
          <w:trHeight w:val="170"/>
        </w:trPr>
        <w:tc>
          <w:tcPr>
            <w:tcW w:w="1271" w:type="dxa"/>
            <w:vMerge/>
            <w:tcBorders>
              <w:top w:val="nil"/>
              <w:left w:val="single" w:sz="4" w:space="0" w:color="auto"/>
              <w:bottom w:val="single" w:sz="4" w:space="0" w:color="000000"/>
              <w:right w:val="single" w:sz="4" w:space="0" w:color="auto"/>
            </w:tcBorders>
            <w:vAlign w:val="center"/>
            <w:hideMark/>
          </w:tcPr>
          <w:p w:rsidR="00F20FE6" w:rsidRPr="00105E2D" w:rsidRDefault="00F20FE6" w:rsidP="00F20FE6">
            <w:pPr>
              <w:suppressAutoHyphens w:val="0"/>
              <w:spacing w:line="240" w:lineRule="auto"/>
              <w:ind w:leftChars="0" w:left="0" w:firstLineChars="0" w:firstLine="0"/>
              <w:textDirection w:val="lrTb"/>
              <w:textAlignment w:val="auto"/>
              <w:outlineLvl w:val="9"/>
              <w:rPr>
                <w:rFonts w:cs="Times New Roman"/>
                <w:b/>
                <w:bCs/>
                <w:color w:val="000000"/>
                <w:position w:val="0"/>
                <w:sz w:val="20"/>
                <w:szCs w:val="20"/>
              </w:rPr>
            </w:pPr>
          </w:p>
        </w:tc>
        <w:tc>
          <w:tcPr>
            <w:tcW w:w="1411" w:type="dxa"/>
            <w:tcBorders>
              <w:top w:val="nil"/>
              <w:left w:val="nil"/>
              <w:bottom w:val="single" w:sz="4" w:space="0" w:color="auto"/>
              <w:right w:val="single" w:sz="4" w:space="0" w:color="auto"/>
            </w:tcBorders>
            <w:shd w:val="clear" w:color="auto" w:fill="auto"/>
            <w:noWrap/>
            <w:vAlign w:val="bottom"/>
            <w:hideMark/>
          </w:tcPr>
          <w:p w:rsidR="00F20FE6" w:rsidRPr="00105E2D" w:rsidRDefault="00F20FE6" w:rsidP="00F20FE6">
            <w:pPr>
              <w:suppressAutoHyphens w:val="0"/>
              <w:spacing w:line="240" w:lineRule="auto"/>
              <w:ind w:leftChars="0" w:left="0" w:firstLineChars="0" w:firstLine="0"/>
              <w:textDirection w:val="lrTb"/>
              <w:textAlignment w:val="auto"/>
              <w:outlineLvl w:val="9"/>
              <w:rPr>
                <w:rFonts w:cs="Times New Roman"/>
                <w:b/>
                <w:bCs/>
                <w:color w:val="000000"/>
                <w:position w:val="0"/>
                <w:sz w:val="20"/>
                <w:szCs w:val="20"/>
              </w:rPr>
            </w:pPr>
            <w:r w:rsidRPr="00105E2D">
              <w:rPr>
                <w:rFonts w:cs="Times New Roman"/>
                <w:b/>
                <w:bCs/>
                <w:color w:val="000000"/>
                <w:position w:val="0"/>
                <w:sz w:val="20"/>
                <w:szCs w:val="20"/>
              </w:rPr>
              <w:t>11:00, 14:00</w:t>
            </w:r>
          </w:p>
        </w:tc>
        <w:tc>
          <w:tcPr>
            <w:tcW w:w="1708" w:type="dxa"/>
            <w:tcBorders>
              <w:top w:val="nil"/>
              <w:left w:val="nil"/>
              <w:bottom w:val="single" w:sz="4" w:space="0" w:color="auto"/>
              <w:right w:val="single" w:sz="4" w:space="0" w:color="auto"/>
            </w:tcBorders>
            <w:shd w:val="clear" w:color="auto" w:fill="auto"/>
            <w:noWrap/>
            <w:vAlign w:val="bottom"/>
            <w:hideMark/>
          </w:tcPr>
          <w:p w:rsidR="00F20FE6" w:rsidRPr="00105E2D" w:rsidRDefault="00F20FE6" w:rsidP="00F20FE6">
            <w:pPr>
              <w:suppressAutoHyphens w:val="0"/>
              <w:spacing w:line="240" w:lineRule="auto"/>
              <w:ind w:leftChars="0" w:left="0" w:firstLineChars="0" w:firstLine="0"/>
              <w:textDirection w:val="lrTb"/>
              <w:textAlignment w:val="auto"/>
              <w:outlineLvl w:val="9"/>
              <w:rPr>
                <w:rFonts w:cs="Times New Roman"/>
                <w:b/>
                <w:bCs/>
                <w:color w:val="000000"/>
                <w:position w:val="0"/>
                <w:sz w:val="20"/>
                <w:szCs w:val="20"/>
              </w:rPr>
            </w:pPr>
            <w:r w:rsidRPr="00105E2D">
              <w:rPr>
                <w:rFonts w:cs="Times New Roman"/>
                <w:b/>
                <w:bCs/>
                <w:color w:val="000000"/>
                <w:position w:val="0"/>
                <w:sz w:val="20"/>
                <w:szCs w:val="20"/>
              </w:rPr>
              <w:t>Октябрьское</w:t>
            </w:r>
          </w:p>
        </w:tc>
        <w:tc>
          <w:tcPr>
            <w:tcW w:w="1134" w:type="dxa"/>
            <w:tcBorders>
              <w:top w:val="nil"/>
              <w:left w:val="nil"/>
              <w:bottom w:val="single" w:sz="4" w:space="0" w:color="auto"/>
              <w:right w:val="single" w:sz="4" w:space="0" w:color="auto"/>
            </w:tcBorders>
            <w:shd w:val="clear" w:color="auto" w:fill="auto"/>
            <w:noWrap/>
            <w:vAlign w:val="bottom"/>
            <w:hideMark/>
          </w:tcPr>
          <w:p w:rsidR="00F20FE6" w:rsidRPr="00105E2D" w:rsidRDefault="00F20FE6" w:rsidP="00F20FE6">
            <w:pPr>
              <w:suppressAutoHyphens w:val="0"/>
              <w:spacing w:line="240" w:lineRule="auto"/>
              <w:ind w:leftChars="0" w:left="0" w:firstLineChars="0" w:firstLine="0"/>
              <w:jc w:val="center"/>
              <w:textDirection w:val="lrTb"/>
              <w:textAlignment w:val="auto"/>
              <w:outlineLvl w:val="9"/>
              <w:rPr>
                <w:rFonts w:cs="Times New Roman"/>
                <w:b/>
                <w:bCs/>
                <w:color w:val="000000"/>
                <w:position w:val="0"/>
                <w:sz w:val="20"/>
                <w:szCs w:val="20"/>
              </w:rPr>
            </w:pPr>
            <w:r w:rsidRPr="00105E2D">
              <w:rPr>
                <w:rFonts w:cs="Times New Roman"/>
                <w:b/>
                <w:bCs/>
                <w:color w:val="000000"/>
                <w:position w:val="0"/>
                <w:sz w:val="20"/>
                <w:szCs w:val="20"/>
              </w:rPr>
              <w:t>1000 м</w:t>
            </w:r>
          </w:p>
        </w:tc>
        <w:tc>
          <w:tcPr>
            <w:tcW w:w="2268" w:type="dxa"/>
            <w:tcBorders>
              <w:top w:val="nil"/>
              <w:left w:val="nil"/>
              <w:bottom w:val="single" w:sz="4" w:space="0" w:color="auto"/>
              <w:right w:val="single" w:sz="4" w:space="0" w:color="auto"/>
            </w:tcBorders>
            <w:shd w:val="clear" w:color="auto" w:fill="auto"/>
            <w:noWrap/>
            <w:vAlign w:val="bottom"/>
            <w:hideMark/>
          </w:tcPr>
          <w:p w:rsidR="00F20FE6" w:rsidRPr="00105E2D" w:rsidRDefault="00F20FE6" w:rsidP="00F20FE6">
            <w:pPr>
              <w:suppressAutoHyphens w:val="0"/>
              <w:spacing w:line="240" w:lineRule="auto"/>
              <w:ind w:leftChars="0" w:left="0" w:firstLineChars="0" w:firstLine="0"/>
              <w:jc w:val="center"/>
              <w:textDirection w:val="lrTb"/>
              <w:textAlignment w:val="auto"/>
              <w:outlineLvl w:val="9"/>
              <w:rPr>
                <w:rFonts w:cs="Times New Roman"/>
                <w:b/>
                <w:bCs/>
                <w:color w:val="000000"/>
                <w:position w:val="0"/>
                <w:sz w:val="20"/>
                <w:szCs w:val="20"/>
              </w:rPr>
            </w:pPr>
            <w:r w:rsidRPr="00105E2D">
              <w:rPr>
                <w:rFonts w:cs="Times New Roman"/>
                <w:b/>
                <w:bCs/>
                <w:color w:val="000000"/>
                <w:position w:val="0"/>
                <w:sz w:val="20"/>
                <w:szCs w:val="20"/>
              </w:rPr>
              <w:t>МДВ. Снег</w:t>
            </w:r>
          </w:p>
        </w:tc>
        <w:tc>
          <w:tcPr>
            <w:tcW w:w="1984" w:type="dxa"/>
            <w:tcBorders>
              <w:top w:val="nil"/>
              <w:left w:val="nil"/>
              <w:bottom w:val="single" w:sz="4" w:space="0" w:color="auto"/>
              <w:right w:val="single" w:sz="4" w:space="0" w:color="auto"/>
            </w:tcBorders>
            <w:shd w:val="clear" w:color="auto" w:fill="auto"/>
            <w:noWrap/>
            <w:vAlign w:val="bottom"/>
            <w:hideMark/>
          </w:tcPr>
          <w:p w:rsidR="00F20FE6" w:rsidRPr="00105E2D" w:rsidRDefault="00F20FE6" w:rsidP="00F20FE6">
            <w:pPr>
              <w:suppressAutoHyphens w:val="0"/>
              <w:spacing w:line="240" w:lineRule="auto"/>
              <w:ind w:leftChars="0" w:left="0" w:firstLineChars="0" w:firstLine="0"/>
              <w:jc w:val="center"/>
              <w:textDirection w:val="lrTb"/>
              <w:textAlignment w:val="auto"/>
              <w:outlineLvl w:val="9"/>
              <w:rPr>
                <w:rFonts w:cs="Times New Roman"/>
                <w:b/>
                <w:bCs/>
                <w:color w:val="000000"/>
                <w:position w:val="0"/>
                <w:sz w:val="20"/>
                <w:szCs w:val="20"/>
              </w:rPr>
            </w:pPr>
            <w:r w:rsidRPr="00105E2D">
              <w:rPr>
                <w:rFonts w:cs="Times New Roman"/>
                <w:b/>
                <w:bCs/>
                <w:color w:val="000000"/>
                <w:position w:val="0"/>
                <w:sz w:val="20"/>
                <w:szCs w:val="20"/>
              </w:rPr>
              <w:t>Октябрьский</w:t>
            </w:r>
          </w:p>
        </w:tc>
      </w:tr>
      <w:tr w:rsidR="005F1F33" w:rsidRPr="00105E2D" w:rsidTr="005F1F33">
        <w:trPr>
          <w:trHeight w:val="170"/>
        </w:trPr>
        <w:tc>
          <w:tcPr>
            <w:tcW w:w="1271" w:type="dxa"/>
            <w:vMerge/>
            <w:tcBorders>
              <w:top w:val="nil"/>
              <w:left w:val="single" w:sz="4" w:space="0" w:color="auto"/>
              <w:bottom w:val="single" w:sz="4" w:space="0" w:color="000000"/>
              <w:right w:val="single" w:sz="4" w:space="0" w:color="auto"/>
            </w:tcBorders>
            <w:vAlign w:val="center"/>
            <w:hideMark/>
          </w:tcPr>
          <w:p w:rsidR="00F20FE6" w:rsidRPr="00105E2D" w:rsidRDefault="00F20FE6" w:rsidP="00F20FE6">
            <w:pPr>
              <w:suppressAutoHyphens w:val="0"/>
              <w:spacing w:line="240" w:lineRule="auto"/>
              <w:ind w:leftChars="0" w:left="0" w:firstLineChars="0" w:firstLine="0"/>
              <w:textDirection w:val="lrTb"/>
              <w:textAlignment w:val="auto"/>
              <w:outlineLvl w:val="9"/>
              <w:rPr>
                <w:rFonts w:cs="Times New Roman"/>
                <w:b/>
                <w:bCs/>
                <w:color w:val="000000"/>
                <w:position w:val="0"/>
                <w:sz w:val="20"/>
                <w:szCs w:val="20"/>
              </w:rPr>
            </w:pPr>
          </w:p>
        </w:tc>
        <w:tc>
          <w:tcPr>
            <w:tcW w:w="1411" w:type="dxa"/>
            <w:tcBorders>
              <w:top w:val="nil"/>
              <w:left w:val="nil"/>
              <w:bottom w:val="single" w:sz="4" w:space="0" w:color="auto"/>
              <w:right w:val="single" w:sz="4" w:space="0" w:color="auto"/>
            </w:tcBorders>
            <w:shd w:val="clear" w:color="auto" w:fill="auto"/>
            <w:noWrap/>
            <w:vAlign w:val="bottom"/>
            <w:hideMark/>
          </w:tcPr>
          <w:p w:rsidR="00F20FE6" w:rsidRPr="00105E2D" w:rsidRDefault="00F20FE6" w:rsidP="00F20FE6">
            <w:pPr>
              <w:suppressAutoHyphens w:val="0"/>
              <w:spacing w:line="240" w:lineRule="auto"/>
              <w:ind w:leftChars="0" w:left="0" w:firstLineChars="0" w:firstLine="0"/>
              <w:textDirection w:val="lrTb"/>
              <w:textAlignment w:val="auto"/>
              <w:outlineLvl w:val="9"/>
              <w:rPr>
                <w:rFonts w:cs="Times New Roman"/>
                <w:b/>
                <w:bCs/>
                <w:color w:val="000000"/>
                <w:position w:val="0"/>
                <w:sz w:val="20"/>
                <w:szCs w:val="20"/>
              </w:rPr>
            </w:pPr>
            <w:r w:rsidRPr="00105E2D">
              <w:rPr>
                <w:rFonts w:cs="Times New Roman"/>
                <w:b/>
                <w:bCs/>
                <w:color w:val="000000"/>
                <w:position w:val="0"/>
                <w:sz w:val="20"/>
                <w:szCs w:val="20"/>
              </w:rPr>
              <w:t>11:00</w:t>
            </w:r>
          </w:p>
        </w:tc>
        <w:tc>
          <w:tcPr>
            <w:tcW w:w="1708" w:type="dxa"/>
            <w:tcBorders>
              <w:top w:val="nil"/>
              <w:left w:val="nil"/>
              <w:bottom w:val="single" w:sz="4" w:space="0" w:color="auto"/>
              <w:right w:val="single" w:sz="4" w:space="0" w:color="auto"/>
            </w:tcBorders>
            <w:shd w:val="clear" w:color="auto" w:fill="auto"/>
            <w:noWrap/>
            <w:vAlign w:val="center"/>
            <w:hideMark/>
          </w:tcPr>
          <w:p w:rsidR="00F20FE6" w:rsidRPr="00105E2D" w:rsidRDefault="00F20FE6" w:rsidP="00F20FE6">
            <w:pPr>
              <w:suppressAutoHyphens w:val="0"/>
              <w:spacing w:line="240" w:lineRule="auto"/>
              <w:ind w:leftChars="0" w:left="0" w:firstLineChars="0" w:firstLine="0"/>
              <w:textDirection w:val="lrTb"/>
              <w:textAlignment w:val="auto"/>
              <w:outlineLvl w:val="9"/>
              <w:rPr>
                <w:rFonts w:cs="Times New Roman"/>
                <w:b/>
                <w:bCs/>
                <w:color w:val="000000"/>
                <w:position w:val="0"/>
                <w:sz w:val="20"/>
                <w:szCs w:val="20"/>
              </w:rPr>
            </w:pPr>
            <w:r w:rsidRPr="00105E2D">
              <w:rPr>
                <w:rFonts w:cs="Times New Roman"/>
                <w:b/>
                <w:bCs/>
                <w:color w:val="000000"/>
                <w:position w:val="0"/>
                <w:sz w:val="20"/>
                <w:szCs w:val="20"/>
              </w:rPr>
              <w:t>Советский</w:t>
            </w:r>
          </w:p>
        </w:tc>
        <w:tc>
          <w:tcPr>
            <w:tcW w:w="1134" w:type="dxa"/>
            <w:tcBorders>
              <w:top w:val="nil"/>
              <w:left w:val="nil"/>
              <w:bottom w:val="single" w:sz="4" w:space="0" w:color="auto"/>
              <w:right w:val="single" w:sz="4" w:space="0" w:color="auto"/>
            </w:tcBorders>
            <w:shd w:val="clear" w:color="auto" w:fill="auto"/>
            <w:noWrap/>
            <w:vAlign w:val="bottom"/>
            <w:hideMark/>
          </w:tcPr>
          <w:p w:rsidR="00F20FE6" w:rsidRPr="00105E2D" w:rsidRDefault="00F20FE6" w:rsidP="00F20FE6">
            <w:pPr>
              <w:suppressAutoHyphens w:val="0"/>
              <w:spacing w:line="240" w:lineRule="auto"/>
              <w:ind w:leftChars="0" w:left="0" w:firstLineChars="0" w:firstLine="0"/>
              <w:jc w:val="center"/>
              <w:textDirection w:val="lrTb"/>
              <w:textAlignment w:val="auto"/>
              <w:outlineLvl w:val="9"/>
              <w:rPr>
                <w:rFonts w:cs="Times New Roman"/>
                <w:b/>
                <w:bCs/>
                <w:color w:val="000000"/>
                <w:position w:val="0"/>
                <w:sz w:val="20"/>
                <w:szCs w:val="20"/>
              </w:rPr>
            </w:pPr>
            <w:r w:rsidRPr="00105E2D">
              <w:rPr>
                <w:rFonts w:cs="Times New Roman"/>
                <w:b/>
                <w:bCs/>
                <w:color w:val="000000"/>
                <w:position w:val="0"/>
                <w:sz w:val="20"/>
                <w:szCs w:val="20"/>
              </w:rPr>
              <w:t>2000 м</w:t>
            </w:r>
          </w:p>
        </w:tc>
        <w:tc>
          <w:tcPr>
            <w:tcW w:w="2268" w:type="dxa"/>
            <w:tcBorders>
              <w:top w:val="nil"/>
              <w:left w:val="nil"/>
              <w:bottom w:val="single" w:sz="4" w:space="0" w:color="auto"/>
              <w:right w:val="single" w:sz="4" w:space="0" w:color="auto"/>
            </w:tcBorders>
            <w:shd w:val="clear" w:color="auto" w:fill="auto"/>
            <w:noWrap/>
            <w:vAlign w:val="bottom"/>
            <w:hideMark/>
          </w:tcPr>
          <w:p w:rsidR="00F20FE6" w:rsidRPr="00105E2D" w:rsidRDefault="00F20FE6" w:rsidP="00F20FE6">
            <w:pPr>
              <w:suppressAutoHyphens w:val="0"/>
              <w:spacing w:line="240" w:lineRule="auto"/>
              <w:ind w:leftChars="0" w:left="0" w:firstLineChars="0" w:firstLine="0"/>
              <w:jc w:val="center"/>
              <w:textDirection w:val="lrTb"/>
              <w:textAlignment w:val="auto"/>
              <w:outlineLvl w:val="9"/>
              <w:rPr>
                <w:rFonts w:cs="Times New Roman"/>
                <w:b/>
                <w:bCs/>
                <w:color w:val="000000"/>
                <w:position w:val="0"/>
                <w:sz w:val="20"/>
                <w:szCs w:val="20"/>
              </w:rPr>
            </w:pPr>
            <w:r w:rsidRPr="00105E2D">
              <w:rPr>
                <w:rFonts w:cs="Times New Roman"/>
                <w:b/>
                <w:bCs/>
                <w:color w:val="000000"/>
                <w:position w:val="0"/>
                <w:sz w:val="20"/>
                <w:szCs w:val="20"/>
              </w:rPr>
              <w:t>МДВ. Снег</w:t>
            </w:r>
          </w:p>
        </w:tc>
        <w:tc>
          <w:tcPr>
            <w:tcW w:w="1984" w:type="dxa"/>
            <w:tcBorders>
              <w:top w:val="nil"/>
              <w:left w:val="nil"/>
              <w:bottom w:val="single" w:sz="4" w:space="0" w:color="auto"/>
              <w:right w:val="single" w:sz="4" w:space="0" w:color="auto"/>
            </w:tcBorders>
            <w:shd w:val="clear" w:color="auto" w:fill="auto"/>
            <w:noWrap/>
            <w:vAlign w:val="bottom"/>
            <w:hideMark/>
          </w:tcPr>
          <w:p w:rsidR="00F20FE6" w:rsidRPr="00105E2D" w:rsidRDefault="00F20FE6" w:rsidP="00F20FE6">
            <w:pPr>
              <w:suppressAutoHyphens w:val="0"/>
              <w:spacing w:line="240" w:lineRule="auto"/>
              <w:ind w:leftChars="0" w:left="0" w:firstLineChars="0" w:firstLine="0"/>
              <w:jc w:val="center"/>
              <w:textDirection w:val="lrTb"/>
              <w:textAlignment w:val="auto"/>
              <w:outlineLvl w:val="9"/>
              <w:rPr>
                <w:rFonts w:cs="Times New Roman"/>
                <w:b/>
                <w:bCs/>
                <w:color w:val="000000"/>
                <w:position w:val="0"/>
                <w:sz w:val="20"/>
                <w:szCs w:val="20"/>
              </w:rPr>
            </w:pPr>
            <w:r w:rsidRPr="00105E2D">
              <w:rPr>
                <w:rFonts w:cs="Times New Roman"/>
                <w:b/>
                <w:bCs/>
                <w:color w:val="000000"/>
                <w:position w:val="0"/>
                <w:sz w:val="20"/>
                <w:szCs w:val="20"/>
              </w:rPr>
              <w:t>Советский</w:t>
            </w:r>
          </w:p>
        </w:tc>
      </w:tr>
      <w:tr w:rsidR="005F1F33" w:rsidRPr="00105E2D" w:rsidTr="005F1F33">
        <w:trPr>
          <w:trHeight w:val="170"/>
        </w:trPr>
        <w:tc>
          <w:tcPr>
            <w:tcW w:w="1271"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F20FE6" w:rsidRPr="00105E2D" w:rsidRDefault="00F20FE6" w:rsidP="00F20FE6">
            <w:pPr>
              <w:suppressAutoHyphens w:val="0"/>
              <w:spacing w:line="240" w:lineRule="auto"/>
              <w:ind w:leftChars="0" w:left="0" w:firstLineChars="0" w:firstLine="0"/>
              <w:jc w:val="center"/>
              <w:textDirection w:val="lrTb"/>
              <w:textAlignment w:val="auto"/>
              <w:outlineLvl w:val="9"/>
              <w:rPr>
                <w:rFonts w:cs="Times New Roman"/>
                <w:b/>
                <w:bCs/>
                <w:color w:val="000000"/>
                <w:position w:val="0"/>
                <w:sz w:val="20"/>
                <w:szCs w:val="20"/>
              </w:rPr>
            </w:pPr>
            <w:r w:rsidRPr="00105E2D">
              <w:rPr>
                <w:rFonts w:cs="Times New Roman"/>
                <w:b/>
                <w:bCs/>
                <w:color w:val="000000"/>
                <w:position w:val="0"/>
                <w:sz w:val="20"/>
                <w:szCs w:val="20"/>
              </w:rPr>
              <w:t>04.02.2024</w:t>
            </w:r>
          </w:p>
        </w:tc>
        <w:tc>
          <w:tcPr>
            <w:tcW w:w="1411" w:type="dxa"/>
            <w:tcBorders>
              <w:top w:val="nil"/>
              <w:left w:val="nil"/>
              <w:bottom w:val="single" w:sz="4" w:space="0" w:color="auto"/>
              <w:right w:val="single" w:sz="4" w:space="0" w:color="auto"/>
            </w:tcBorders>
            <w:shd w:val="clear" w:color="auto" w:fill="auto"/>
            <w:noWrap/>
            <w:vAlign w:val="bottom"/>
            <w:hideMark/>
          </w:tcPr>
          <w:p w:rsidR="00F20FE6" w:rsidRPr="00105E2D" w:rsidRDefault="00F20FE6" w:rsidP="00F20FE6">
            <w:pPr>
              <w:suppressAutoHyphens w:val="0"/>
              <w:spacing w:line="240" w:lineRule="auto"/>
              <w:ind w:leftChars="0" w:left="0" w:firstLineChars="0" w:firstLine="0"/>
              <w:textDirection w:val="lrTb"/>
              <w:textAlignment w:val="auto"/>
              <w:outlineLvl w:val="9"/>
              <w:rPr>
                <w:rFonts w:cs="Times New Roman"/>
                <w:b/>
                <w:bCs/>
                <w:color w:val="000000"/>
                <w:position w:val="0"/>
                <w:sz w:val="20"/>
                <w:szCs w:val="20"/>
              </w:rPr>
            </w:pPr>
            <w:r w:rsidRPr="00105E2D">
              <w:rPr>
                <w:rFonts w:cs="Times New Roman"/>
                <w:b/>
                <w:bCs/>
                <w:color w:val="000000"/>
                <w:position w:val="0"/>
                <w:sz w:val="20"/>
                <w:szCs w:val="20"/>
              </w:rPr>
              <w:t>14:00, 17:00</w:t>
            </w:r>
          </w:p>
        </w:tc>
        <w:tc>
          <w:tcPr>
            <w:tcW w:w="1708" w:type="dxa"/>
            <w:tcBorders>
              <w:top w:val="nil"/>
              <w:left w:val="nil"/>
              <w:bottom w:val="single" w:sz="4" w:space="0" w:color="auto"/>
              <w:right w:val="single" w:sz="4" w:space="0" w:color="auto"/>
            </w:tcBorders>
            <w:shd w:val="clear" w:color="auto" w:fill="auto"/>
            <w:noWrap/>
            <w:vAlign w:val="bottom"/>
            <w:hideMark/>
          </w:tcPr>
          <w:p w:rsidR="00F20FE6" w:rsidRPr="00105E2D" w:rsidRDefault="00F20FE6" w:rsidP="00F20FE6">
            <w:pPr>
              <w:suppressAutoHyphens w:val="0"/>
              <w:spacing w:line="240" w:lineRule="auto"/>
              <w:ind w:leftChars="0" w:left="0" w:firstLineChars="0" w:firstLine="0"/>
              <w:textDirection w:val="lrTb"/>
              <w:textAlignment w:val="auto"/>
              <w:outlineLvl w:val="9"/>
              <w:rPr>
                <w:rFonts w:cs="Times New Roman"/>
                <w:b/>
                <w:bCs/>
                <w:color w:val="000000"/>
                <w:position w:val="0"/>
                <w:sz w:val="20"/>
                <w:szCs w:val="20"/>
              </w:rPr>
            </w:pPr>
            <w:proofErr w:type="spellStart"/>
            <w:r w:rsidRPr="00105E2D">
              <w:rPr>
                <w:rFonts w:cs="Times New Roman"/>
                <w:b/>
                <w:bCs/>
                <w:color w:val="000000"/>
                <w:position w:val="0"/>
                <w:sz w:val="20"/>
                <w:szCs w:val="20"/>
              </w:rPr>
              <w:t>Кондинское</w:t>
            </w:r>
            <w:proofErr w:type="spellEnd"/>
          </w:p>
        </w:tc>
        <w:tc>
          <w:tcPr>
            <w:tcW w:w="1134" w:type="dxa"/>
            <w:tcBorders>
              <w:top w:val="nil"/>
              <w:left w:val="nil"/>
              <w:bottom w:val="single" w:sz="4" w:space="0" w:color="auto"/>
              <w:right w:val="single" w:sz="4" w:space="0" w:color="auto"/>
            </w:tcBorders>
            <w:shd w:val="clear" w:color="auto" w:fill="auto"/>
            <w:noWrap/>
            <w:vAlign w:val="bottom"/>
            <w:hideMark/>
          </w:tcPr>
          <w:p w:rsidR="00F20FE6" w:rsidRPr="00105E2D" w:rsidRDefault="00F20FE6" w:rsidP="00F20FE6">
            <w:pPr>
              <w:suppressAutoHyphens w:val="0"/>
              <w:spacing w:line="240" w:lineRule="auto"/>
              <w:ind w:leftChars="0" w:left="0" w:firstLineChars="0" w:firstLine="0"/>
              <w:jc w:val="center"/>
              <w:textDirection w:val="lrTb"/>
              <w:textAlignment w:val="auto"/>
              <w:outlineLvl w:val="9"/>
              <w:rPr>
                <w:rFonts w:cs="Times New Roman"/>
                <w:b/>
                <w:bCs/>
                <w:color w:val="000000"/>
                <w:position w:val="0"/>
                <w:sz w:val="20"/>
                <w:szCs w:val="20"/>
              </w:rPr>
            </w:pPr>
            <w:r w:rsidRPr="00105E2D">
              <w:rPr>
                <w:rFonts w:cs="Times New Roman"/>
                <w:b/>
                <w:bCs/>
                <w:color w:val="000000"/>
                <w:position w:val="0"/>
                <w:sz w:val="20"/>
                <w:szCs w:val="20"/>
              </w:rPr>
              <w:t>2000 м</w:t>
            </w:r>
          </w:p>
        </w:tc>
        <w:tc>
          <w:tcPr>
            <w:tcW w:w="2268" w:type="dxa"/>
            <w:tcBorders>
              <w:top w:val="nil"/>
              <w:left w:val="nil"/>
              <w:bottom w:val="single" w:sz="4" w:space="0" w:color="auto"/>
              <w:right w:val="single" w:sz="4" w:space="0" w:color="auto"/>
            </w:tcBorders>
            <w:shd w:val="clear" w:color="auto" w:fill="auto"/>
            <w:noWrap/>
            <w:vAlign w:val="bottom"/>
            <w:hideMark/>
          </w:tcPr>
          <w:p w:rsidR="00F20FE6" w:rsidRPr="00105E2D" w:rsidRDefault="00F20FE6" w:rsidP="00F20FE6">
            <w:pPr>
              <w:suppressAutoHyphens w:val="0"/>
              <w:spacing w:line="240" w:lineRule="auto"/>
              <w:ind w:leftChars="0" w:left="0" w:firstLineChars="0" w:firstLine="0"/>
              <w:jc w:val="center"/>
              <w:textDirection w:val="lrTb"/>
              <w:textAlignment w:val="auto"/>
              <w:outlineLvl w:val="9"/>
              <w:rPr>
                <w:rFonts w:cs="Times New Roman"/>
                <w:b/>
                <w:bCs/>
                <w:color w:val="000000"/>
                <w:position w:val="0"/>
                <w:sz w:val="20"/>
                <w:szCs w:val="20"/>
              </w:rPr>
            </w:pPr>
            <w:r w:rsidRPr="00105E2D">
              <w:rPr>
                <w:rFonts w:cs="Times New Roman"/>
                <w:b/>
                <w:bCs/>
                <w:color w:val="000000"/>
                <w:position w:val="0"/>
                <w:sz w:val="20"/>
                <w:szCs w:val="20"/>
              </w:rPr>
              <w:t>МДВ. Снег</w:t>
            </w:r>
          </w:p>
        </w:tc>
        <w:tc>
          <w:tcPr>
            <w:tcW w:w="1984" w:type="dxa"/>
            <w:tcBorders>
              <w:top w:val="nil"/>
              <w:left w:val="nil"/>
              <w:bottom w:val="single" w:sz="4" w:space="0" w:color="auto"/>
              <w:right w:val="single" w:sz="4" w:space="0" w:color="auto"/>
            </w:tcBorders>
            <w:shd w:val="clear" w:color="auto" w:fill="auto"/>
            <w:noWrap/>
            <w:vAlign w:val="bottom"/>
            <w:hideMark/>
          </w:tcPr>
          <w:p w:rsidR="00F20FE6" w:rsidRPr="00105E2D" w:rsidRDefault="00F20FE6" w:rsidP="00F20FE6">
            <w:pPr>
              <w:suppressAutoHyphens w:val="0"/>
              <w:spacing w:line="240" w:lineRule="auto"/>
              <w:ind w:leftChars="0" w:left="0" w:firstLineChars="0" w:firstLine="0"/>
              <w:jc w:val="center"/>
              <w:textDirection w:val="lrTb"/>
              <w:textAlignment w:val="auto"/>
              <w:outlineLvl w:val="9"/>
              <w:rPr>
                <w:rFonts w:cs="Times New Roman"/>
                <w:b/>
                <w:bCs/>
                <w:color w:val="000000"/>
                <w:position w:val="0"/>
                <w:sz w:val="20"/>
                <w:szCs w:val="20"/>
              </w:rPr>
            </w:pPr>
            <w:proofErr w:type="spellStart"/>
            <w:r w:rsidRPr="00105E2D">
              <w:rPr>
                <w:rFonts w:cs="Times New Roman"/>
                <w:b/>
                <w:bCs/>
                <w:color w:val="000000"/>
                <w:position w:val="0"/>
                <w:sz w:val="20"/>
                <w:szCs w:val="20"/>
              </w:rPr>
              <w:t>Кондинский</w:t>
            </w:r>
            <w:proofErr w:type="spellEnd"/>
          </w:p>
        </w:tc>
      </w:tr>
      <w:tr w:rsidR="005F1F33" w:rsidRPr="00105E2D" w:rsidTr="005F1F33">
        <w:trPr>
          <w:trHeight w:val="170"/>
        </w:trPr>
        <w:tc>
          <w:tcPr>
            <w:tcW w:w="1271" w:type="dxa"/>
            <w:vMerge/>
            <w:tcBorders>
              <w:top w:val="nil"/>
              <w:left w:val="single" w:sz="4" w:space="0" w:color="auto"/>
              <w:bottom w:val="single" w:sz="4" w:space="0" w:color="000000"/>
              <w:right w:val="single" w:sz="4" w:space="0" w:color="auto"/>
            </w:tcBorders>
            <w:vAlign w:val="center"/>
            <w:hideMark/>
          </w:tcPr>
          <w:p w:rsidR="00F20FE6" w:rsidRPr="00105E2D" w:rsidRDefault="00F20FE6" w:rsidP="00F20FE6">
            <w:pPr>
              <w:suppressAutoHyphens w:val="0"/>
              <w:spacing w:line="240" w:lineRule="auto"/>
              <w:ind w:leftChars="0" w:left="0" w:firstLineChars="0" w:firstLine="0"/>
              <w:textDirection w:val="lrTb"/>
              <w:textAlignment w:val="auto"/>
              <w:outlineLvl w:val="9"/>
              <w:rPr>
                <w:rFonts w:cs="Times New Roman"/>
                <w:b/>
                <w:bCs/>
                <w:color w:val="000000"/>
                <w:position w:val="0"/>
                <w:sz w:val="20"/>
                <w:szCs w:val="20"/>
              </w:rPr>
            </w:pPr>
          </w:p>
        </w:tc>
        <w:tc>
          <w:tcPr>
            <w:tcW w:w="1411" w:type="dxa"/>
            <w:tcBorders>
              <w:top w:val="nil"/>
              <w:left w:val="nil"/>
              <w:bottom w:val="single" w:sz="4" w:space="0" w:color="auto"/>
              <w:right w:val="single" w:sz="4" w:space="0" w:color="auto"/>
            </w:tcBorders>
            <w:shd w:val="clear" w:color="auto" w:fill="auto"/>
            <w:noWrap/>
            <w:vAlign w:val="bottom"/>
            <w:hideMark/>
          </w:tcPr>
          <w:p w:rsidR="00F20FE6" w:rsidRPr="00105E2D" w:rsidRDefault="00F20FE6" w:rsidP="00F20FE6">
            <w:pPr>
              <w:suppressAutoHyphens w:val="0"/>
              <w:spacing w:line="240" w:lineRule="auto"/>
              <w:ind w:leftChars="0" w:left="0" w:firstLineChars="0" w:firstLine="0"/>
              <w:textDirection w:val="lrTb"/>
              <w:textAlignment w:val="auto"/>
              <w:outlineLvl w:val="9"/>
              <w:rPr>
                <w:rFonts w:cs="Times New Roman"/>
                <w:b/>
                <w:bCs/>
                <w:color w:val="000000"/>
                <w:position w:val="0"/>
                <w:sz w:val="20"/>
                <w:szCs w:val="20"/>
              </w:rPr>
            </w:pPr>
            <w:r w:rsidRPr="00105E2D">
              <w:rPr>
                <w:rFonts w:cs="Times New Roman"/>
                <w:b/>
                <w:bCs/>
                <w:color w:val="000000"/>
                <w:position w:val="0"/>
                <w:sz w:val="20"/>
                <w:szCs w:val="20"/>
              </w:rPr>
              <w:t>20:00</w:t>
            </w:r>
          </w:p>
        </w:tc>
        <w:tc>
          <w:tcPr>
            <w:tcW w:w="1708" w:type="dxa"/>
            <w:tcBorders>
              <w:top w:val="nil"/>
              <w:left w:val="nil"/>
              <w:bottom w:val="single" w:sz="4" w:space="0" w:color="auto"/>
              <w:right w:val="single" w:sz="4" w:space="0" w:color="auto"/>
            </w:tcBorders>
            <w:shd w:val="clear" w:color="auto" w:fill="auto"/>
            <w:noWrap/>
            <w:vAlign w:val="bottom"/>
            <w:hideMark/>
          </w:tcPr>
          <w:p w:rsidR="00F20FE6" w:rsidRPr="00105E2D" w:rsidRDefault="00F20FE6" w:rsidP="00F20FE6">
            <w:pPr>
              <w:suppressAutoHyphens w:val="0"/>
              <w:spacing w:line="240" w:lineRule="auto"/>
              <w:ind w:leftChars="0" w:left="0" w:firstLineChars="0" w:firstLine="0"/>
              <w:textDirection w:val="lrTb"/>
              <w:textAlignment w:val="auto"/>
              <w:outlineLvl w:val="9"/>
              <w:rPr>
                <w:rFonts w:cs="Times New Roman"/>
                <w:b/>
                <w:bCs/>
                <w:color w:val="000000"/>
                <w:position w:val="0"/>
                <w:sz w:val="20"/>
                <w:szCs w:val="20"/>
              </w:rPr>
            </w:pPr>
            <w:proofErr w:type="spellStart"/>
            <w:r w:rsidRPr="00105E2D">
              <w:rPr>
                <w:rFonts w:cs="Times New Roman"/>
                <w:b/>
                <w:bCs/>
                <w:color w:val="000000"/>
                <w:position w:val="0"/>
                <w:sz w:val="20"/>
                <w:szCs w:val="20"/>
              </w:rPr>
              <w:t>Салым</w:t>
            </w:r>
            <w:proofErr w:type="spellEnd"/>
          </w:p>
        </w:tc>
        <w:tc>
          <w:tcPr>
            <w:tcW w:w="1134" w:type="dxa"/>
            <w:tcBorders>
              <w:top w:val="nil"/>
              <w:left w:val="nil"/>
              <w:bottom w:val="single" w:sz="4" w:space="0" w:color="auto"/>
              <w:right w:val="single" w:sz="4" w:space="0" w:color="auto"/>
            </w:tcBorders>
            <w:shd w:val="clear" w:color="auto" w:fill="auto"/>
            <w:noWrap/>
            <w:vAlign w:val="bottom"/>
            <w:hideMark/>
          </w:tcPr>
          <w:p w:rsidR="00F20FE6" w:rsidRPr="00105E2D" w:rsidRDefault="00F20FE6" w:rsidP="00F20FE6">
            <w:pPr>
              <w:suppressAutoHyphens w:val="0"/>
              <w:spacing w:line="240" w:lineRule="auto"/>
              <w:ind w:leftChars="0" w:left="0" w:firstLineChars="0" w:firstLine="0"/>
              <w:jc w:val="center"/>
              <w:textDirection w:val="lrTb"/>
              <w:textAlignment w:val="auto"/>
              <w:outlineLvl w:val="9"/>
              <w:rPr>
                <w:rFonts w:cs="Times New Roman"/>
                <w:b/>
                <w:bCs/>
                <w:color w:val="000000"/>
                <w:position w:val="0"/>
                <w:sz w:val="20"/>
                <w:szCs w:val="20"/>
              </w:rPr>
            </w:pPr>
            <w:r w:rsidRPr="00105E2D">
              <w:rPr>
                <w:rFonts w:cs="Times New Roman"/>
                <w:b/>
                <w:bCs/>
                <w:color w:val="000000"/>
                <w:position w:val="0"/>
                <w:sz w:val="20"/>
                <w:szCs w:val="20"/>
              </w:rPr>
              <w:t>2000 м</w:t>
            </w:r>
          </w:p>
        </w:tc>
        <w:tc>
          <w:tcPr>
            <w:tcW w:w="2268" w:type="dxa"/>
            <w:tcBorders>
              <w:top w:val="nil"/>
              <w:left w:val="nil"/>
              <w:bottom w:val="single" w:sz="4" w:space="0" w:color="auto"/>
              <w:right w:val="single" w:sz="4" w:space="0" w:color="auto"/>
            </w:tcBorders>
            <w:shd w:val="clear" w:color="auto" w:fill="auto"/>
            <w:noWrap/>
            <w:vAlign w:val="bottom"/>
            <w:hideMark/>
          </w:tcPr>
          <w:p w:rsidR="00F20FE6" w:rsidRPr="00105E2D" w:rsidRDefault="00F20FE6" w:rsidP="00F20FE6">
            <w:pPr>
              <w:suppressAutoHyphens w:val="0"/>
              <w:spacing w:line="240" w:lineRule="auto"/>
              <w:ind w:leftChars="0" w:left="0" w:firstLineChars="0" w:firstLine="0"/>
              <w:jc w:val="center"/>
              <w:textDirection w:val="lrTb"/>
              <w:textAlignment w:val="auto"/>
              <w:outlineLvl w:val="9"/>
              <w:rPr>
                <w:rFonts w:cs="Times New Roman"/>
                <w:b/>
                <w:bCs/>
                <w:color w:val="000000"/>
                <w:position w:val="0"/>
                <w:sz w:val="20"/>
                <w:szCs w:val="20"/>
              </w:rPr>
            </w:pPr>
            <w:r w:rsidRPr="00105E2D">
              <w:rPr>
                <w:rFonts w:cs="Times New Roman"/>
                <w:b/>
                <w:bCs/>
                <w:color w:val="000000"/>
                <w:position w:val="0"/>
                <w:sz w:val="20"/>
                <w:szCs w:val="20"/>
              </w:rPr>
              <w:t>МДВ. Снег</w:t>
            </w:r>
          </w:p>
        </w:tc>
        <w:tc>
          <w:tcPr>
            <w:tcW w:w="1984" w:type="dxa"/>
            <w:tcBorders>
              <w:top w:val="nil"/>
              <w:left w:val="nil"/>
              <w:bottom w:val="single" w:sz="4" w:space="0" w:color="auto"/>
              <w:right w:val="single" w:sz="4" w:space="0" w:color="auto"/>
            </w:tcBorders>
            <w:shd w:val="clear" w:color="auto" w:fill="auto"/>
            <w:noWrap/>
            <w:vAlign w:val="bottom"/>
            <w:hideMark/>
          </w:tcPr>
          <w:p w:rsidR="00F20FE6" w:rsidRPr="00105E2D" w:rsidRDefault="00F20FE6" w:rsidP="00F20FE6">
            <w:pPr>
              <w:suppressAutoHyphens w:val="0"/>
              <w:spacing w:line="240" w:lineRule="auto"/>
              <w:ind w:leftChars="0" w:left="0" w:firstLineChars="0" w:firstLine="0"/>
              <w:jc w:val="center"/>
              <w:textDirection w:val="lrTb"/>
              <w:textAlignment w:val="auto"/>
              <w:outlineLvl w:val="9"/>
              <w:rPr>
                <w:rFonts w:cs="Times New Roman"/>
                <w:b/>
                <w:bCs/>
                <w:color w:val="000000"/>
                <w:position w:val="0"/>
                <w:sz w:val="20"/>
                <w:szCs w:val="20"/>
              </w:rPr>
            </w:pPr>
            <w:proofErr w:type="spellStart"/>
            <w:r w:rsidRPr="00105E2D">
              <w:rPr>
                <w:rFonts w:cs="Times New Roman"/>
                <w:b/>
                <w:bCs/>
                <w:color w:val="000000"/>
                <w:position w:val="0"/>
                <w:sz w:val="20"/>
                <w:szCs w:val="20"/>
              </w:rPr>
              <w:t>Нефтеюганский</w:t>
            </w:r>
            <w:proofErr w:type="spellEnd"/>
          </w:p>
        </w:tc>
      </w:tr>
      <w:tr w:rsidR="005F1F33" w:rsidRPr="00105E2D" w:rsidTr="005F1F33">
        <w:trPr>
          <w:trHeight w:val="170"/>
        </w:trPr>
        <w:tc>
          <w:tcPr>
            <w:tcW w:w="1271" w:type="dxa"/>
            <w:vMerge/>
            <w:tcBorders>
              <w:top w:val="nil"/>
              <w:left w:val="single" w:sz="4" w:space="0" w:color="auto"/>
              <w:bottom w:val="single" w:sz="4" w:space="0" w:color="000000"/>
              <w:right w:val="single" w:sz="4" w:space="0" w:color="auto"/>
            </w:tcBorders>
            <w:vAlign w:val="center"/>
            <w:hideMark/>
          </w:tcPr>
          <w:p w:rsidR="00F20FE6" w:rsidRPr="00105E2D" w:rsidRDefault="00F20FE6" w:rsidP="00F20FE6">
            <w:pPr>
              <w:suppressAutoHyphens w:val="0"/>
              <w:spacing w:line="240" w:lineRule="auto"/>
              <w:ind w:leftChars="0" w:left="0" w:firstLineChars="0" w:firstLine="0"/>
              <w:textDirection w:val="lrTb"/>
              <w:textAlignment w:val="auto"/>
              <w:outlineLvl w:val="9"/>
              <w:rPr>
                <w:rFonts w:cs="Times New Roman"/>
                <w:b/>
                <w:bCs/>
                <w:color w:val="000000"/>
                <w:position w:val="0"/>
                <w:sz w:val="20"/>
                <w:szCs w:val="20"/>
              </w:rPr>
            </w:pPr>
          </w:p>
        </w:tc>
        <w:tc>
          <w:tcPr>
            <w:tcW w:w="1411" w:type="dxa"/>
            <w:tcBorders>
              <w:top w:val="nil"/>
              <w:left w:val="nil"/>
              <w:bottom w:val="single" w:sz="4" w:space="0" w:color="auto"/>
              <w:right w:val="single" w:sz="4" w:space="0" w:color="auto"/>
            </w:tcBorders>
            <w:shd w:val="clear" w:color="auto" w:fill="auto"/>
            <w:noWrap/>
            <w:vAlign w:val="bottom"/>
            <w:hideMark/>
          </w:tcPr>
          <w:p w:rsidR="00F20FE6" w:rsidRPr="00105E2D" w:rsidRDefault="00F20FE6" w:rsidP="00F20FE6">
            <w:pPr>
              <w:suppressAutoHyphens w:val="0"/>
              <w:spacing w:line="240" w:lineRule="auto"/>
              <w:ind w:leftChars="0" w:left="0" w:firstLineChars="0" w:firstLine="0"/>
              <w:textDirection w:val="lrTb"/>
              <w:textAlignment w:val="auto"/>
              <w:outlineLvl w:val="9"/>
              <w:rPr>
                <w:rFonts w:cs="Times New Roman"/>
                <w:b/>
                <w:bCs/>
                <w:color w:val="000000"/>
                <w:position w:val="0"/>
                <w:sz w:val="20"/>
                <w:szCs w:val="20"/>
              </w:rPr>
            </w:pPr>
            <w:r w:rsidRPr="00105E2D">
              <w:rPr>
                <w:rFonts w:cs="Times New Roman"/>
                <w:b/>
                <w:bCs/>
                <w:color w:val="000000"/>
                <w:position w:val="0"/>
                <w:sz w:val="20"/>
                <w:szCs w:val="20"/>
              </w:rPr>
              <w:t>20:00</w:t>
            </w:r>
          </w:p>
        </w:tc>
        <w:tc>
          <w:tcPr>
            <w:tcW w:w="1708" w:type="dxa"/>
            <w:tcBorders>
              <w:top w:val="nil"/>
              <w:left w:val="nil"/>
              <w:bottom w:val="single" w:sz="4" w:space="0" w:color="auto"/>
              <w:right w:val="single" w:sz="4" w:space="0" w:color="auto"/>
            </w:tcBorders>
            <w:shd w:val="clear" w:color="auto" w:fill="auto"/>
            <w:noWrap/>
            <w:vAlign w:val="bottom"/>
            <w:hideMark/>
          </w:tcPr>
          <w:p w:rsidR="00F20FE6" w:rsidRPr="00105E2D" w:rsidRDefault="00F20FE6" w:rsidP="00F20FE6">
            <w:pPr>
              <w:suppressAutoHyphens w:val="0"/>
              <w:spacing w:line="240" w:lineRule="auto"/>
              <w:ind w:leftChars="0" w:left="0" w:firstLineChars="0" w:firstLine="0"/>
              <w:textDirection w:val="lrTb"/>
              <w:textAlignment w:val="auto"/>
              <w:outlineLvl w:val="9"/>
              <w:rPr>
                <w:rFonts w:cs="Times New Roman"/>
                <w:b/>
                <w:bCs/>
                <w:color w:val="000000"/>
                <w:position w:val="0"/>
                <w:sz w:val="20"/>
                <w:szCs w:val="20"/>
              </w:rPr>
            </w:pPr>
            <w:r w:rsidRPr="00105E2D">
              <w:rPr>
                <w:rFonts w:cs="Times New Roman"/>
                <w:b/>
                <w:bCs/>
                <w:color w:val="000000"/>
                <w:position w:val="0"/>
                <w:sz w:val="20"/>
                <w:szCs w:val="20"/>
              </w:rPr>
              <w:t>Нижневартовск</w:t>
            </w:r>
          </w:p>
        </w:tc>
        <w:tc>
          <w:tcPr>
            <w:tcW w:w="1134" w:type="dxa"/>
            <w:tcBorders>
              <w:top w:val="nil"/>
              <w:left w:val="nil"/>
              <w:bottom w:val="single" w:sz="4" w:space="0" w:color="auto"/>
              <w:right w:val="single" w:sz="4" w:space="0" w:color="auto"/>
            </w:tcBorders>
            <w:shd w:val="clear" w:color="auto" w:fill="auto"/>
            <w:noWrap/>
            <w:vAlign w:val="bottom"/>
            <w:hideMark/>
          </w:tcPr>
          <w:p w:rsidR="00F20FE6" w:rsidRPr="00105E2D" w:rsidRDefault="00F20FE6" w:rsidP="00F20FE6">
            <w:pPr>
              <w:suppressAutoHyphens w:val="0"/>
              <w:spacing w:line="240" w:lineRule="auto"/>
              <w:ind w:leftChars="0" w:left="0" w:firstLineChars="0" w:firstLine="0"/>
              <w:jc w:val="center"/>
              <w:textDirection w:val="lrTb"/>
              <w:textAlignment w:val="auto"/>
              <w:outlineLvl w:val="9"/>
              <w:rPr>
                <w:rFonts w:cs="Times New Roman"/>
                <w:b/>
                <w:bCs/>
                <w:color w:val="000000"/>
                <w:position w:val="0"/>
                <w:sz w:val="20"/>
                <w:szCs w:val="20"/>
              </w:rPr>
            </w:pPr>
            <w:r w:rsidRPr="00105E2D">
              <w:rPr>
                <w:rFonts w:cs="Times New Roman"/>
                <w:b/>
                <w:bCs/>
                <w:color w:val="000000"/>
                <w:position w:val="0"/>
                <w:sz w:val="20"/>
                <w:szCs w:val="20"/>
              </w:rPr>
              <w:t>1900 м</w:t>
            </w:r>
          </w:p>
        </w:tc>
        <w:tc>
          <w:tcPr>
            <w:tcW w:w="2268" w:type="dxa"/>
            <w:tcBorders>
              <w:top w:val="nil"/>
              <w:left w:val="nil"/>
              <w:bottom w:val="single" w:sz="4" w:space="0" w:color="auto"/>
              <w:right w:val="single" w:sz="4" w:space="0" w:color="auto"/>
            </w:tcBorders>
            <w:shd w:val="clear" w:color="auto" w:fill="auto"/>
            <w:noWrap/>
            <w:vAlign w:val="bottom"/>
            <w:hideMark/>
          </w:tcPr>
          <w:p w:rsidR="00F20FE6" w:rsidRPr="00105E2D" w:rsidRDefault="00F20FE6" w:rsidP="00F20FE6">
            <w:pPr>
              <w:suppressAutoHyphens w:val="0"/>
              <w:spacing w:line="240" w:lineRule="auto"/>
              <w:ind w:leftChars="0" w:left="0" w:firstLineChars="0" w:firstLine="0"/>
              <w:jc w:val="center"/>
              <w:textDirection w:val="lrTb"/>
              <w:textAlignment w:val="auto"/>
              <w:outlineLvl w:val="9"/>
              <w:rPr>
                <w:rFonts w:cs="Times New Roman"/>
                <w:b/>
                <w:bCs/>
                <w:color w:val="000000"/>
                <w:position w:val="0"/>
                <w:sz w:val="20"/>
                <w:szCs w:val="20"/>
              </w:rPr>
            </w:pPr>
            <w:r w:rsidRPr="00105E2D">
              <w:rPr>
                <w:rFonts w:cs="Times New Roman"/>
                <w:b/>
                <w:bCs/>
                <w:color w:val="000000"/>
                <w:position w:val="0"/>
                <w:sz w:val="20"/>
                <w:szCs w:val="20"/>
              </w:rPr>
              <w:t>МДВ. Снег</w:t>
            </w:r>
          </w:p>
        </w:tc>
        <w:tc>
          <w:tcPr>
            <w:tcW w:w="1984" w:type="dxa"/>
            <w:tcBorders>
              <w:top w:val="nil"/>
              <w:left w:val="nil"/>
              <w:bottom w:val="single" w:sz="4" w:space="0" w:color="auto"/>
              <w:right w:val="single" w:sz="4" w:space="0" w:color="auto"/>
            </w:tcBorders>
            <w:shd w:val="clear" w:color="auto" w:fill="auto"/>
            <w:noWrap/>
            <w:vAlign w:val="bottom"/>
            <w:hideMark/>
          </w:tcPr>
          <w:p w:rsidR="00F20FE6" w:rsidRPr="00105E2D" w:rsidRDefault="00F20FE6" w:rsidP="00F20FE6">
            <w:pPr>
              <w:suppressAutoHyphens w:val="0"/>
              <w:spacing w:line="240" w:lineRule="auto"/>
              <w:ind w:leftChars="0" w:left="0" w:firstLineChars="0" w:firstLine="0"/>
              <w:jc w:val="center"/>
              <w:textDirection w:val="lrTb"/>
              <w:textAlignment w:val="auto"/>
              <w:outlineLvl w:val="9"/>
              <w:rPr>
                <w:rFonts w:cs="Times New Roman"/>
                <w:b/>
                <w:bCs/>
                <w:color w:val="000000"/>
                <w:position w:val="0"/>
                <w:sz w:val="20"/>
                <w:szCs w:val="20"/>
              </w:rPr>
            </w:pPr>
            <w:proofErr w:type="spellStart"/>
            <w:r w:rsidRPr="00105E2D">
              <w:rPr>
                <w:rFonts w:cs="Times New Roman"/>
                <w:b/>
                <w:bCs/>
                <w:color w:val="000000"/>
                <w:position w:val="0"/>
                <w:sz w:val="20"/>
                <w:szCs w:val="20"/>
              </w:rPr>
              <w:t>Нижневартовский</w:t>
            </w:r>
            <w:proofErr w:type="spellEnd"/>
          </w:p>
        </w:tc>
      </w:tr>
      <w:tr w:rsidR="005F1F33" w:rsidRPr="00105E2D" w:rsidTr="005F1F33">
        <w:trPr>
          <w:trHeight w:val="170"/>
        </w:trPr>
        <w:tc>
          <w:tcPr>
            <w:tcW w:w="1271"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F20FE6" w:rsidRPr="00105E2D" w:rsidRDefault="00F20FE6" w:rsidP="00F20FE6">
            <w:pPr>
              <w:suppressAutoHyphens w:val="0"/>
              <w:spacing w:line="240" w:lineRule="auto"/>
              <w:ind w:leftChars="0" w:left="0" w:firstLineChars="0" w:firstLine="0"/>
              <w:jc w:val="center"/>
              <w:textDirection w:val="lrTb"/>
              <w:textAlignment w:val="auto"/>
              <w:outlineLvl w:val="9"/>
              <w:rPr>
                <w:rFonts w:cs="Times New Roman"/>
                <w:b/>
                <w:bCs/>
                <w:color w:val="000000"/>
                <w:position w:val="0"/>
                <w:sz w:val="20"/>
                <w:szCs w:val="20"/>
              </w:rPr>
            </w:pPr>
            <w:r w:rsidRPr="00105E2D">
              <w:rPr>
                <w:rFonts w:cs="Times New Roman"/>
                <w:b/>
                <w:bCs/>
                <w:color w:val="000000"/>
                <w:position w:val="0"/>
                <w:sz w:val="20"/>
                <w:szCs w:val="20"/>
              </w:rPr>
              <w:t>05.02.2024</w:t>
            </w:r>
          </w:p>
        </w:tc>
        <w:tc>
          <w:tcPr>
            <w:tcW w:w="1411" w:type="dxa"/>
            <w:tcBorders>
              <w:top w:val="nil"/>
              <w:left w:val="nil"/>
              <w:bottom w:val="single" w:sz="4" w:space="0" w:color="auto"/>
              <w:right w:val="single" w:sz="4" w:space="0" w:color="auto"/>
            </w:tcBorders>
            <w:shd w:val="clear" w:color="auto" w:fill="auto"/>
            <w:noWrap/>
            <w:vAlign w:val="bottom"/>
            <w:hideMark/>
          </w:tcPr>
          <w:p w:rsidR="00F20FE6" w:rsidRPr="00105E2D" w:rsidRDefault="00F20FE6" w:rsidP="00F20FE6">
            <w:pPr>
              <w:suppressAutoHyphens w:val="0"/>
              <w:spacing w:line="240" w:lineRule="auto"/>
              <w:ind w:leftChars="0" w:left="0" w:firstLineChars="0" w:firstLine="0"/>
              <w:textDirection w:val="lrTb"/>
              <w:textAlignment w:val="auto"/>
              <w:outlineLvl w:val="9"/>
              <w:rPr>
                <w:rFonts w:cs="Times New Roman"/>
                <w:b/>
                <w:bCs/>
                <w:color w:val="000000"/>
                <w:position w:val="0"/>
                <w:sz w:val="20"/>
                <w:szCs w:val="20"/>
              </w:rPr>
            </w:pPr>
            <w:r w:rsidRPr="00105E2D">
              <w:rPr>
                <w:rFonts w:cs="Times New Roman"/>
                <w:b/>
                <w:bCs/>
                <w:color w:val="000000"/>
                <w:position w:val="0"/>
                <w:sz w:val="20"/>
                <w:szCs w:val="20"/>
              </w:rPr>
              <w:t>02:00</w:t>
            </w:r>
          </w:p>
        </w:tc>
        <w:tc>
          <w:tcPr>
            <w:tcW w:w="1708" w:type="dxa"/>
            <w:tcBorders>
              <w:top w:val="nil"/>
              <w:left w:val="nil"/>
              <w:bottom w:val="single" w:sz="4" w:space="0" w:color="auto"/>
              <w:right w:val="single" w:sz="4" w:space="0" w:color="auto"/>
            </w:tcBorders>
            <w:shd w:val="clear" w:color="auto" w:fill="auto"/>
            <w:noWrap/>
            <w:vAlign w:val="bottom"/>
            <w:hideMark/>
          </w:tcPr>
          <w:p w:rsidR="00F20FE6" w:rsidRPr="00105E2D" w:rsidRDefault="00F20FE6" w:rsidP="00F20FE6">
            <w:pPr>
              <w:suppressAutoHyphens w:val="0"/>
              <w:spacing w:line="240" w:lineRule="auto"/>
              <w:ind w:leftChars="0" w:left="0" w:firstLineChars="0" w:firstLine="0"/>
              <w:textDirection w:val="lrTb"/>
              <w:textAlignment w:val="auto"/>
              <w:outlineLvl w:val="9"/>
              <w:rPr>
                <w:rFonts w:cs="Times New Roman"/>
                <w:b/>
                <w:bCs/>
                <w:color w:val="000000"/>
                <w:position w:val="0"/>
                <w:sz w:val="20"/>
                <w:szCs w:val="20"/>
              </w:rPr>
            </w:pPr>
            <w:proofErr w:type="spellStart"/>
            <w:r w:rsidRPr="00105E2D">
              <w:rPr>
                <w:rFonts w:cs="Times New Roman"/>
                <w:b/>
                <w:bCs/>
                <w:color w:val="000000"/>
                <w:position w:val="0"/>
                <w:sz w:val="20"/>
                <w:szCs w:val="20"/>
              </w:rPr>
              <w:t>Салым</w:t>
            </w:r>
            <w:proofErr w:type="spellEnd"/>
          </w:p>
        </w:tc>
        <w:tc>
          <w:tcPr>
            <w:tcW w:w="1134" w:type="dxa"/>
            <w:tcBorders>
              <w:top w:val="nil"/>
              <w:left w:val="nil"/>
              <w:bottom w:val="single" w:sz="4" w:space="0" w:color="auto"/>
              <w:right w:val="single" w:sz="4" w:space="0" w:color="auto"/>
            </w:tcBorders>
            <w:shd w:val="clear" w:color="auto" w:fill="auto"/>
            <w:noWrap/>
            <w:vAlign w:val="bottom"/>
            <w:hideMark/>
          </w:tcPr>
          <w:p w:rsidR="00F20FE6" w:rsidRPr="00105E2D" w:rsidRDefault="00F20FE6" w:rsidP="00F20FE6">
            <w:pPr>
              <w:suppressAutoHyphens w:val="0"/>
              <w:spacing w:line="240" w:lineRule="auto"/>
              <w:ind w:leftChars="0" w:left="0" w:firstLineChars="0" w:firstLine="0"/>
              <w:jc w:val="center"/>
              <w:textDirection w:val="lrTb"/>
              <w:textAlignment w:val="auto"/>
              <w:outlineLvl w:val="9"/>
              <w:rPr>
                <w:rFonts w:cs="Times New Roman"/>
                <w:b/>
                <w:bCs/>
                <w:color w:val="000000"/>
                <w:position w:val="0"/>
                <w:sz w:val="20"/>
                <w:szCs w:val="20"/>
              </w:rPr>
            </w:pPr>
            <w:r w:rsidRPr="00105E2D">
              <w:rPr>
                <w:rFonts w:cs="Times New Roman"/>
                <w:b/>
                <w:bCs/>
                <w:color w:val="000000"/>
                <w:position w:val="0"/>
                <w:sz w:val="20"/>
                <w:szCs w:val="20"/>
              </w:rPr>
              <w:t>2000 м</w:t>
            </w:r>
          </w:p>
        </w:tc>
        <w:tc>
          <w:tcPr>
            <w:tcW w:w="2268" w:type="dxa"/>
            <w:tcBorders>
              <w:top w:val="nil"/>
              <w:left w:val="nil"/>
              <w:bottom w:val="single" w:sz="4" w:space="0" w:color="auto"/>
              <w:right w:val="single" w:sz="4" w:space="0" w:color="auto"/>
            </w:tcBorders>
            <w:shd w:val="clear" w:color="auto" w:fill="auto"/>
            <w:noWrap/>
            <w:vAlign w:val="bottom"/>
            <w:hideMark/>
          </w:tcPr>
          <w:p w:rsidR="00F20FE6" w:rsidRPr="00105E2D" w:rsidRDefault="00F20FE6" w:rsidP="00F20FE6">
            <w:pPr>
              <w:suppressAutoHyphens w:val="0"/>
              <w:spacing w:line="240" w:lineRule="auto"/>
              <w:ind w:leftChars="0" w:left="0" w:firstLineChars="0" w:firstLine="0"/>
              <w:jc w:val="center"/>
              <w:textDirection w:val="lrTb"/>
              <w:textAlignment w:val="auto"/>
              <w:outlineLvl w:val="9"/>
              <w:rPr>
                <w:rFonts w:cs="Times New Roman"/>
                <w:b/>
                <w:bCs/>
                <w:color w:val="000000"/>
                <w:position w:val="0"/>
                <w:sz w:val="20"/>
                <w:szCs w:val="20"/>
              </w:rPr>
            </w:pPr>
            <w:r w:rsidRPr="00105E2D">
              <w:rPr>
                <w:rFonts w:cs="Times New Roman"/>
                <w:b/>
                <w:bCs/>
                <w:color w:val="000000"/>
                <w:position w:val="0"/>
                <w:sz w:val="20"/>
                <w:szCs w:val="20"/>
              </w:rPr>
              <w:t>МДВ. Снег</w:t>
            </w:r>
          </w:p>
        </w:tc>
        <w:tc>
          <w:tcPr>
            <w:tcW w:w="1984" w:type="dxa"/>
            <w:tcBorders>
              <w:top w:val="nil"/>
              <w:left w:val="nil"/>
              <w:bottom w:val="single" w:sz="4" w:space="0" w:color="auto"/>
              <w:right w:val="single" w:sz="4" w:space="0" w:color="auto"/>
            </w:tcBorders>
            <w:shd w:val="clear" w:color="auto" w:fill="auto"/>
            <w:noWrap/>
            <w:vAlign w:val="bottom"/>
            <w:hideMark/>
          </w:tcPr>
          <w:p w:rsidR="00F20FE6" w:rsidRPr="00105E2D" w:rsidRDefault="00F20FE6" w:rsidP="00F20FE6">
            <w:pPr>
              <w:suppressAutoHyphens w:val="0"/>
              <w:spacing w:line="240" w:lineRule="auto"/>
              <w:ind w:leftChars="0" w:left="0" w:firstLineChars="0" w:firstLine="0"/>
              <w:jc w:val="center"/>
              <w:textDirection w:val="lrTb"/>
              <w:textAlignment w:val="auto"/>
              <w:outlineLvl w:val="9"/>
              <w:rPr>
                <w:rFonts w:cs="Times New Roman"/>
                <w:b/>
                <w:bCs/>
                <w:color w:val="000000"/>
                <w:position w:val="0"/>
                <w:sz w:val="20"/>
                <w:szCs w:val="20"/>
              </w:rPr>
            </w:pPr>
            <w:proofErr w:type="spellStart"/>
            <w:r w:rsidRPr="00105E2D">
              <w:rPr>
                <w:rFonts w:cs="Times New Roman"/>
                <w:b/>
                <w:bCs/>
                <w:color w:val="000000"/>
                <w:position w:val="0"/>
                <w:sz w:val="20"/>
                <w:szCs w:val="20"/>
              </w:rPr>
              <w:t>Нефтеюганский</w:t>
            </w:r>
            <w:proofErr w:type="spellEnd"/>
          </w:p>
        </w:tc>
      </w:tr>
      <w:tr w:rsidR="005F1F33" w:rsidRPr="00105E2D" w:rsidTr="005F1F33">
        <w:trPr>
          <w:trHeight w:val="170"/>
        </w:trPr>
        <w:tc>
          <w:tcPr>
            <w:tcW w:w="1271" w:type="dxa"/>
            <w:vMerge/>
            <w:tcBorders>
              <w:top w:val="nil"/>
              <w:left w:val="single" w:sz="4" w:space="0" w:color="auto"/>
              <w:bottom w:val="single" w:sz="4" w:space="0" w:color="000000"/>
              <w:right w:val="single" w:sz="4" w:space="0" w:color="auto"/>
            </w:tcBorders>
            <w:vAlign w:val="center"/>
            <w:hideMark/>
          </w:tcPr>
          <w:p w:rsidR="00F20FE6" w:rsidRPr="00105E2D" w:rsidRDefault="00F20FE6" w:rsidP="00F20FE6">
            <w:pPr>
              <w:suppressAutoHyphens w:val="0"/>
              <w:spacing w:line="240" w:lineRule="auto"/>
              <w:ind w:leftChars="0" w:left="0" w:firstLineChars="0" w:firstLine="0"/>
              <w:textDirection w:val="lrTb"/>
              <w:textAlignment w:val="auto"/>
              <w:outlineLvl w:val="9"/>
              <w:rPr>
                <w:rFonts w:cs="Times New Roman"/>
                <w:b/>
                <w:bCs/>
                <w:color w:val="000000"/>
                <w:position w:val="0"/>
                <w:sz w:val="20"/>
                <w:szCs w:val="20"/>
              </w:rPr>
            </w:pPr>
          </w:p>
        </w:tc>
        <w:tc>
          <w:tcPr>
            <w:tcW w:w="1411" w:type="dxa"/>
            <w:tcBorders>
              <w:top w:val="nil"/>
              <w:left w:val="nil"/>
              <w:bottom w:val="single" w:sz="4" w:space="0" w:color="auto"/>
              <w:right w:val="single" w:sz="4" w:space="0" w:color="auto"/>
            </w:tcBorders>
            <w:shd w:val="clear" w:color="auto" w:fill="auto"/>
            <w:noWrap/>
            <w:vAlign w:val="bottom"/>
            <w:hideMark/>
          </w:tcPr>
          <w:p w:rsidR="00F20FE6" w:rsidRPr="00105E2D" w:rsidRDefault="00F20FE6" w:rsidP="00F20FE6">
            <w:pPr>
              <w:suppressAutoHyphens w:val="0"/>
              <w:spacing w:line="240" w:lineRule="auto"/>
              <w:ind w:leftChars="0" w:left="0" w:firstLineChars="0" w:firstLine="0"/>
              <w:textDirection w:val="lrTb"/>
              <w:textAlignment w:val="auto"/>
              <w:outlineLvl w:val="9"/>
              <w:rPr>
                <w:rFonts w:cs="Times New Roman"/>
                <w:b/>
                <w:bCs/>
                <w:color w:val="000000"/>
                <w:position w:val="0"/>
                <w:sz w:val="20"/>
                <w:szCs w:val="20"/>
              </w:rPr>
            </w:pPr>
            <w:r w:rsidRPr="00105E2D">
              <w:rPr>
                <w:rFonts w:cs="Times New Roman"/>
                <w:b/>
                <w:bCs/>
                <w:color w:val="000000"/>
                <w:position w:val="0"/>
                <w:sz w:val="20"/>
                <w:szCs w:val="20"/>
              </w:rPr>
              <w:t>02:00, 05:00</w:t>
            </w:r>
          </w:p>
        </w:tc>
        <w:tc>
          <w:tcPr>
            <w:tcW w:w="1708" w:type="dxa"/>
            <w:tcBorders>
              <w:top w:val="nil"/>
              <w:left w:val="nil"/>
              <w:bottom w:val="single" w:sz="4" w:space="0" w:color="auto"/>
              <w:right w:val="single" w:sz="4" w:space="0" w:color="auto"/>
            </w:tcBorders>
            <w:shd w:val="clear" w:color="auto" w:fill="auto"/>
            <w:noWrap/>
            <w:vAlign w:val="bottom"/>
            <w:hideMark/>
          </w:tcPr>
          <w:p w:rsidR="00F20FE6" w:rsidRPr="00105E2D" w:rsidRDefault="00F20FE6" w:rsidP="00F20FE6">
            <w:pPr>
              <w:suppressAutoHyphens w:val="0"/>
              <w:spacing w:line="240" w:lineRule="auto"/>
              <w:ind w:leftChars="0" w:left="0" w:firstLineChars="0" w:firstLine="0"/>
              <w:textDirection w:val="lrTb"/>
              <w:textAlignment w:val="auto"/>
              <w:outlineLvl w:val="9"/>
              <w:rPr>
                <w:rFonts w:cs="Times New Roman"/>
                <w:b/>
                <w:bCs/>
                <w:color w:val="000000"/>
                <w:position w:val="0"/>
                <w:sz w:val="20"/>
                <w:szCs w:val="20"/>
              </w:rPr>
            </w:pPr>
            <w:proofErr w:type="spellStart"/>
            <w:r w:rsidRPr="00105E2D">
              <w:rPr>
                <w:rFonts w:cs="Times New Roman"/>
                <w:b/>
                <w:bCs/>
                <w:color w:val="000000"/>
                <w:position w:val="0"/>
                <w:sz w:val="20"/>
                <w:szCs w:val="20"/>
              </w:rPr>
              <w:t>Ларьяк</w:t>
            </w:r>
            <w:proofErr w:type="spellEnd"/>
          </w:p>
        </w:tc>
        <w:tc>
          <w:tcPr>
            <w:tcW w:w="1134" w:type="dxa"/>
            <w:tcBorders>
              <w:top w:val="nil"/>
              <w:left w:val="nil"/>
              <w:bottom w:val="single" w:sz="4" w:space="0" w:color="auto"/>
              <w:right w:val="single" w:sz="4" w:space="0" w:color="auto"/>
            </w:tcBorders>
            <w:shd w:val="clear" w:color="auto" w:fill="auto"/>
            <w:noWrap/>
            <w:vAlign w:val="bottom"/>
            <w:hideMark/>
          </w:tcPr>
          <w:p w:rsidR="00F20FE6" w:rsidRPr="00105E2D" w:rsidRDefault="00F20FE6" w:rsidP="00F20FE6">
            <w:pPr>
              <w:suppressAutoHyphens w:val="0"/>
              <w:spacing w:line="240" w:lineRule="auto"/>
              <w:ind w:leftChars="0" w:left="0" w:firstLineChars="0" w:firstLine="0"/>
              <w:jc w:val="center"/>
              <w:textDirection w:val="lrTb"/>
              <w:textAlignment w:val="auto"/>
              <w:outlineLvl w:val="9"/>
              <w:rPr>
                <w:rFonts w:cs="Times New Roman"/>
                <w:b/>
                <w:bCs/>
                <w:color w:val="000000"/>
                <w:position w:val="0"/>
                <w:sz w:val="20"/>
                <w:szCs w:val="20"/>
              </w:rPr>
            </w:pPr>
            <w:r w:rsidRPr="00105E2D">
              <w:rPr>
                <w:rFonts w:cs="Times New Roman"/>
                <w:b/>
                <w:bCs/>
                <w:color w:val="000000"/>
                <w:position w:val="0"/>
                <w:sz w:val="20"/>
                <w:szCs w:val="20"/>
              </w:rPr>
              <w:t>2000 м</w:t>
            </w:r>
          </w:p>
        </w:tc>
        <w:tc>
          <w:tcPr>
            <w:tcW w:w="2268" w:type="dxa"/>
            <w:tcBorders>
              <w:top w:val="nil"/>
              <w:left w:val="nil"/>
              <w:bottom w:val="single" w:sz="4" w:space="0" w:color="auto"/>
              <w:right w:val="single" w:sz="4" w:space="0" w:color="auto"/>
            </w:tcBorders>
            <w:shd w:val="clear" w:color="auto" w:fill="auto"/>
            <w:noWrap/>
            <w:vAlign w:val="bottom"/>
            <w:hideMark/>
          </w:tcPr>
          <w:p w:rsidR="00F20FE6" w:rsidRPr="00105E2D" w:rsidRDefault="00F20FE6" w:rsidP="00F20FE6">
            <w:pPr>
              <w:suppressAutoHyphens w:val="0"/>
              <w:spacing w:line="240" w:lineRule="auto"/>
              <w:ind w:leftChars="0" w:left="0" w:firstLineChars="0" w:firstLine="0"/>
              <w:jc w:val="center"/>
              <w:textDirection w:val="lrTb"/>
              <w:textAlignment w:val="auto"/>
              <w:outlineLvl w:val="9"/>
              <w:rPr>
                <w:rFonts w:cs="Times New Roman"/>
                <w:b/>
                <w:bCs/>
                <w:color w:val="000000"/>
                <w:position w:val="0"/>
                <w:sz w:val="20"/>
                <w:szCs w:val="20"/>
              </w:rPr>
            </w:pPr>
            <w:r w:rsidRPr="00105E2D">
              <w:rPr>
                <w:rFonts w:cs="Times New Roman"/>
                <w:b/>
                <w:bCs/>
                <w:color w:val="000000"/>
                <w:position w:val="0"/>
                <w:sz w:val="20"/>
                <w:szCs w:val="20"/>
              </w:rPr>
              <w:t>МДВ. Снег</w:t>
            </w:r>
          </w:p>
        </w:tc>
        <w:tc>
          <w:tcPr>
            <w:tcW w:w="1984" w:type="dxa"/>
            <w:tcBorders>
              <w:top w:val="nil"/>
              <w:left w:val="nil"/>
              <w:bottom w:val="single" w:sz="4" w:space="0" w:color="auto"/>
              <w:right w:val="single" w:sz="4" w:space="0" w:color="auto"/>
            </w:tcBorders>
            <w:shd w:val="clear" w:color="auto" w:fill="auto"/>
            <w:noWrap/>
            <w:vAlign w:val="bottom"/>
            <w:hideMark/>
          </w:tcPr>
          <w:p w:rsidR="00F20FE6" w:rsidRPr="00105E2D" w:rsidRDefault="00F20FE6" w:rsidP="00F20FE6">
            <w:pPr>
              <w:suppressAutoHyphens w:val="0"/>
              <w:spacing w:line="240" w:lineRule="auto"/>
              <w:ind w:leftChars="0" w:left="0" w:firstLineChars="0" w:firstLine="0"/>
              <w:jc w:val="center"/>
              <w:textDirection w:val="lrTb"/>
              <w:textAlignment w:val="auto"/>
              <w:outlineLvl w:val="9"/>
              <w:rPr>
                <w:rFonts w:cs="Times New Roman"/>
                <w:b/>
                <w:bCs/>
                <w:color w:val="000000"/>
                <w:position w:val="0"/>
                <w:sz w:val="20"/>
                <w:szCs w:val="20"/>
              </w:rPr>
            </w:pPr>
            <w:proofErr w:type="spellStart"/>
            <w:r w:rsidRPr="00105E2D">
              <w:rPr>
                <w:rFonts w:cs="Times New Roman"/>
                <w:b/>
                <w:bCs/>
                <w:color w:val="000000"/>
                <w:position w:val="0"/>
                <w:sz w:val="20"/>
                <w:szCs w:val="20"/>
              </w:rPr>
              <w:t>Нижневартовский</w:t>
            </w:r>
            <w:proofErr w:type="spellEnd"/>
          </w:p>
        </w:tc>
      </w:tr>
      <w:tr w:rsidR="005F1F33" w:rsidRPr="00105E2D" w:rsidTr="005F1F33">
        <w:trPr>
          <w:trHeight w:val="170"/>
        </w:trPr>
        <w:tc>
          <w:tcPr>
            <w:tcW w:w="127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20FE6" w:rsidRPr="00105E2D" w:rsidRDefault="00F20FE6" w:rsidP="00F20FE6">
            <w:pPr>
              <w:suppressAutoHyphens w:val="0"/>
              <w:spacing w:line="240" w:lineRule="auto"/>
              <w:ind w:leftChars="0" w:left="0" w:firstLineChars="0" w:firstLine="0"/>
              <w:jc w:val="center"/>
              <w:textDirection w:val="lrTb"/>
              <w:textAlignment w:val="auto"/>
              <w:outlineLvl w:val="9"/>
              <w:rPr>
                <w:rFonts w:cs="Times New Roman"/>
                <w:b/>
                <w:bCs/>
                <w:color w:val="000000"/>
                <w:position w:val="0"/>
                <w:sz w:val="20"/>
                <w:szCs w:val="20"/>
              </w:rPr>
            </w:pPr>
            <w:r w:rsidRPr="00105E2D">
              <w:rPr>
                <w:rFonts w:cs="Times New Roman"/>
                <w:b/>
                <w:bCs/>
                <w:color w:val="000000"/>
                <w:position w:val="0"/>
                <w:sz w:val="20"/>
                <w:szCs w:val="20"/>
              </w:rPr>
              <w:t>06.02.2024</w:t>
            </w:r>
          </w:p>
        </w:tc>
        <w:tc>
          <w:tcPr>
            <w:tcW w:w="1411" w:type="dxa"/>
            <w:tcBorders>
              <w:top w:val="nil"/>
              <w:left w:val="nil"/>
              <w:bottom w:val="single" w:sz="4" w:space="0" w:color="auto"/>
              <w:right w:val="single" w:sz="4" w:space="0" w:color="auto"/>
            </w:tcBorders>
            <w:shd w:val="clear" w:color="auto" w:fill="auto"/>
            <w:noWrap/>
            <w:vAlign w:val="bottom"/>
            <w:hideMark/>
          </w:tcPr>
          <w:p w:rsidR="00F20FE6" w:rsidRPr="00105E2D" w:rsidRDefault="00F20FE6" w:rsidP="00F20FE6">
            <w:pPr>
              <w:suppressAutoHyphens w:val="0"/>
              <w:spacing w:line="240" w:lineRule="auto"/>
              <w:ind w:leftChars="0" w:left="0" w:firstLineChars="0" w:firstLine="0"/>
              <w:textDirection w:val="lrTb"/>
              <w:textAlignment w:val="auto"/>
              <w:outlineLvl w:val="9"/>
              <w:rPr>
                <w:rFonts w:cs="Times New Roman"/>
                <w:b/>
                <w:bCs/>
                <w:color w:val="000000"/>
                <w:position w:val="0"/>
                <w:sz w:val="20"/>
                <w:szCs w:val="20"/>
              </w:rPr>
            </w:pPr>
            <w:r w:rsidRPr="00105E2D">
              <w:rPr>
                <w:rFonts w:cs="Times New Roman"/>
                <w:b/>
                <w:bCs/>
                <w:color w:val="000000"/>
                <w:position w:val="0"/>
                <w:sz w:val="20"/>
                <w:szCs w:val="20"/>
              </w:rPr>
              <w:t>11:00</w:t>
            </w:r>
          </w:p>
        </w:tc>
        <w:tc>
          <w:tcPr>
            <w:tcW w:w="1708" w:type="dxa"/>
            <w:tcBorders>
              <w:top w:val="nil"/>
              <w:left w:val="nil"/>
              <w:bottom w:val="single" w:sz="4" w:space="0" w:color="auto"/>
              <w:right w:val="single" w:sz="4" w:space="0" w:color="auto"/>
            </w:tcBorders>
            <w:shd w:val="clear" w:color="auto" w:fill="auto"/>
            <w:noWrap/>
            <w:vAlign w:val="bottom"/>
            <w:hideMark/>
          </w:tcPr>
          <w:p w:rsidR="00F20FE6" w:rsidRPr="00105E2D" w:rsidRDefault="00F20FE6" w:rsidP="00F20FE6">
            <w:pPr>
              <w:suppressAutoHyphens w:val="0"/>
              <w:spacing w:line="240" w:lineRule="auto"/>
              <w:ind w:leftChars="0" w:left="0" w:firstLineChars="0" w:firstLine="0"/>
              <w:textDirection w:val="lrTb"/>
              <w:textAlignment w:val="auto"/>
              <w:outlineLvl w:val="9"/>
              <w:rPr>
                <w:rFonts w:cs="Times New Roman"/>
                <w:b/>
                <w:bCs/>
                <w:color w:val="000000"/>
                <w:position w:val="0"/>
                <w:sz w:val="20"/>
                <w:szCs w:val="20"/>
              </w:rPr>
            </w:pPr>
            <w:proofErr w:type="spellStart"/>
            <w:r w:rsidRPr="00105E2D">
              <w:rPr>
                <w:rFonts w:cs="Times New Roman"/>
                <w:b/>
                <w:bCs/>
                <w:color w:val="000000"/>
                <w:position w:val="0"/>
                <w:sz w:val="20"/>
                <w:szCs w:val="20"/>
              </w:rPr>
              <w:t>Салым</w:t>
            </w:r>
            <w:proofErr w:type="spellEnd"/>
          </w:p>
        </w:tc>
        <w:tc>
          <w:tcPr>
            <w:tcW w:w="1134" w:type="dxa"/>
            <w:tcBorders>
              <w:top w:val="nil"/>
              <w:left w:val="nil"/>
              <w:bottom w:val="single" w:sz="4" w:space="0" w:color="auto"/>
              <w:right w:val="single" w:sz="4" w:space="0" w:color="auto"/>
            </w:tcBorders>
            <w:shd w:val="clear" w:color="auto" w:fill="auto"/>
            <w:noWrap/>
            <w:vAlign w:val="bottom"/>
            <w:hideMark/>
          </w:tcPr>
          <w:p w:rsidR="00F20FE6" w:rsidRPr="00105E2D" w:rsidRDefault="00F20FE6" w:rsidP="00F20FE6">
            <w:pPr>
              <w:suppressAutoHyphens w:val="0"/>
              <w:spacing w:line="240" w:lineRule="auto"/>
              <w:ind w:leftChars="0" w:left="0" w:firstLineChars="0" w:firstLine="0"/>
              <w:jc w:val="center"/>
              <w:textDirection w:val="lrTb"/>
              <w:textAlignment w:val="auto"/>
              <w:outlineLvl w:val="9"/>
              <w:rPr>
                <w:rFonts w:cs="Times New Roman"/>
                <w:b/>
                <w:bCs/>
                <w:color w:val="000000"/>
                <w:position w:val="0"/>
                <w:sz w:val="20"/>
                <w:szCs w:val="20"/>
              </w:rPr>
            </w:pPr>
            <w:r w:rsidRPr="00105E2D">
              <w:rPr>
                <w:rFonts w:cs="Times New Roman"/>
                <w:b/>
                <w:bCs/>
                <w:color w:val="000000"/>
                <w:position w:val="0"/>
                <w:sz w:val="20"/>
                <w:szCs w:val="20"/>
              </w:rPr>
              <w:t>200 м</w:t>
            </w:r>
          </w:p>
        </w:tc>
        <w:tc>
          <w:tcPr>
            <w:tcW w:w="2268" w:type="dxa"/>
            <w:tcBorders>
              <w:top w:val="nil"/>
              <w:left w:val="nil"/>
              <w:bottom w:val="single" w:sz="4" w:space="0" w:color="auto"/>
              <w:right w:val="single" w:sz="4" w:space="0" w:color="auto"/>
            </w:tcBorders>
            <w:shd w:val="clear" w:color="auto" w:fill="auto"/>
            <w:noWrap/>
            <w:vAlign w:val="bottom"/>
            <w:hideMark/>
          </w:tcPr>
          <w:p w:rsidR="00F20FE6" w:rsidRPr="00105E2D" w:rsidRDefault="00F20FE6" w:rsidP="00F20FE6">
            <w:pPr>
              <w:suppressAutoHyphens w:val="0"/>
              <w:spacing w:line="240" w:lineRule="auto"/>
              <w:ind w:leftChars="0" w:left="0" w:firstLineChars="0" w:firstLine="0"/>
              <w:jc w:val="center"/>
              <w:textDirection w:val="lrTb"/>
              <w:textAlignment w:val="auto"/>
              <w:outlineLvl w:val="9"/>
              <w:rPr>
                <w:rFonts w:cs="Times New Roman"/>
                <w:b/>
                <w:bCs/>
                <w:color w:val="000000"/>
                <w:position w:val="0"/>
                <w:sz w:val="20"/>
                <w:szCs w:val="20"/>
              </w:rPr>
            </w:pPr>
            <w:r w:rsidRPr="00105E2D">
              <w:rPr>
                <w:rFonts w:cs="Times New Roman"/>
                <w:b/>
                <w:bCs/>
                <w:color w:val="000000"/>
                <w:position w:val="0"/>
                <w:sz w:val="20"/>
                <w:szCs w:val="20"/>
              </w:rPr>
              <w:t>МДВ. Снег</w:t>
            </w:r>
          </w:p>
        </w:tc>
        <w:tc>
          <w:tcPr>
            <w:tcW w:w="1984" w:type="dxa"/>
            <w:tcBorders>
              <w:top w:val="nil"/>
              <w:left w:val="nil"/>
              <w:bottom w:val="single" w:sz="4" w:space="0" w:color="auto"/>
              <w:right w:val="single" w:sz="4" w:space="0" w:color="auto"/>
            </w:tcBorders>
            <w:shd w:val="clear" w:color="auto" w:fill="auto"/>
            <w:noWrap/>
            <w:vAlign w:val="bottom"/>
            <w:hideMark/>
          </w:tcPr>
          <w:p w:rsidR="00F20FE6" w:rsidRPr="00105E2D" w:rsidRDefault="00F20FE6" w:rsidP="00F20FE6">
            <w:pPr>
              <w:suppressAutoHyphens w:val="0"/>
              <w:spacing w:line="240" w:lineRule="auto"/>
              <w:ind w:leftChars="0" w:left="0" w:firstLineChars="0" w:firstLine="0"/>
              <w:jc w:val="center"/>
              <w:textDirection w:val="lrTb"/>
              <w:textAlignment w:val="auto"/>
              <w:outlineLvl w:val="9"/>
              <w:rPr>
                <w:rFonts w:cs="Times New Roman"/>
                <w:b/>
                <w:bCs/>
                <w:color w:val="000000"/>
                <w:position w:val="0"/>
                <w:sz w:val="20"/>
                <w:szCs w:val="20"/>
              </w:rPr>
            </w:pPr>
            <w:proofErr w:type="spellStart"/>
            <w:r w:rsidRPr="00105E2D">
              <w:rPr>
                <w:rFonts w:cs="Times New Roman"/>
                <w:b/>
                <w:bCs/>
                <w:color w:val="000000"/>
                <w:position w:val="0"/>
                <w:sz w:val="20"/>
                <w:szCs w:val="20"/>
              </w:rPr>
              <w:t>Нефтеюганский</w:t>
            </w:r>
            <w:proofErr w:type="spellEnd"/>
          </w:p>
        </w:tc>
      </w:tr>
      <w:tr w:rsidR="005F1F33" w:rsidRPr="00105E2D" w:rsidTr="005F1F33">
        <w:trPr>
          <w:trHeight w:val="170"/>
        </w:trPr>
        <w:tc>
          <w:tcPr>
            <w:tcW w:w="1271" w:type="dxa"/>
            <w:vMerge/>
            <w:tcBorders>
              <w:top w:val="nil"/>
              <w:left w:val="single" w:sz="4" w:space="0" w:color="auto"/>
              <w:bottom w:val="single" w:sz="4" w:space="0" w:color="auto"/>
              <w:right w:val="single" w:sz="4" w:space="0" w:color="auto"/>
            </w:tcBorders>
            <w:vAlign w:val="center"/>
            <w:hideMark/>
          </w:tcPr>
          <w:p w:rsidR="00F20FE6" w:rsidRPr="00105E2D" w:rsidRDefault="00F20FE6" w:rsidP="00F20FE6">
            <w:pPr>
              <w:suppressAutoHyphens w:val="0"/>
              <w:spacing w:line="240" w:lineRule="auto"/>
              <w:ind w:leftChars="0" w:left="0" w:firstLineChars="0" w:firstLine="0"/>
              <w:textDirection w:val="lrTb"/>
              <w:textAlignment w:val="auto"/>
              <w:outlineLvl w:val="9"/>
              <w:rPr>
                <w:rFonts w:cs="Times New Roman"/>
                <w:b/>
                <w:bCs/>
                <w:color w:val="000000"/>
                <w:position w:val="0"/>
                <w:sz w:val="20"/>
                <w:szCs w:val="20"/>
              </w:rPr>
            </w:pPr>
          </w:p>
        </w:tc>
        <w:tc>
          <w:tcPr>
            <w:tcW w:w="1411" w:type="dxa"/>
            <w:tcBorders>
              <w:top w:val="nil"/>
              <w:left w:val="nil"/>
              <w:bottom w:val="single" w:sz="4" w:space="0" w:color="auto"/>
              <w:right w:val="single" w:sz="4" w:space="0" w:color="auto"/>
            </w:tcBorders>
            <w:shd w:val="clear" w:color="auto" w:fill="auto"/>
            <w:noWrap/>
            <w:vAlign w:val="bottom"/>
            <w:hideMark/>
          </w:tcPr>
          <w:p w:rsidR="00F20FE6" w:rsidRPr="00105E2D" w:rsidRDefault="00F20FE6" w:rsidP="00F20FE6">
            <w:pPr>
              <w:suppressAutoHyphens w:val="0"/>
              <w:spacing w:line="240" w:lineRule="auto"/>
              <w:ind w:leftChars="0" w:left="0" w:firstLineChars="0" w:firstLine="0"/>
              <w:textDirection w:val="lrTb"/>
              <w:textAlignment w:val="auto"/>
              <w:outlineLvl w:val="9"/>
              <w:rPr>
                <w:rFonts w:cs="Times New Roman"/>
                <w:b/>
                <w:bCs/>
                <w:color w:val="000000"/>
                <w:position w:val="0"/>
                <w:sz w:val="20"/>
                <w:szCs w:val="20"/>
              </w:rPr>
            </w:pPr>
            <w:r w:rsidRPr="00105E2D">
              <w:rPr>
                <w:rFonts w:cs="Times New Roman"/>
                <w:b/>
                <w:bCs/>
                <w:color w:val="000000"/>
                <w:position w:val="0"/>
                <w:sz w:val="20"/>
                <w:szCs w:val="20"/>
              </w:rPr>
              <w:t>23:00</w:t>
            </w:r>
          </w:p>
        </w:tc>
        <w:tc>
          <w:tcPr>
            <w:tcW w:w="1708" w:type="dxa"/>
            <w:tcBorders>
              <w:top w:val="nil"/>
              <w:left w:val="nil"/>
              <w:bottom w:val="single" w:sz="4" w:space="0" w:color="auto"/>
              <w:right w:val="single" w:sz="4" w:space="0" w:color="auto"/>
            </w:tcBorders>
            <w:shd w:val="clear" w:color="auto" w:fill="auto"/>
            <w:noWrap/>
            <w:vAlign w:val="bottom"/>
            <w:hideMark/>
          </w:tcPr>
          <w:p w:rsidR="00F20FE6" w:rsidRPr="00105E2D" w:rsidRDefault="00F20FE6" w:rsidP="00F20FE6">
            <w:pPr>
              <w:suppressAutoHyphens w:val="0"/>
              <w:spacing w:line="240" w:lineRule="auto"/>
              <w:ind w:leftChars="0" w:left="0" w:firstLineChars="0" w:firstLine="0"/>
              <w:textDirection w:val="lrTb"/>
              <w:textAlignment w:val="auto"/>
              <w:outlineLvl w:val="9"/>
              <w:rPr>
                <w:rFonts w:cs="Times New Roman"/>
                <w:b/>
                <w:bCs/>
                <w:color w:val="000000"/>
                <w:position w:val="0"/>
                <w:sz w:val="20"/>
                <w:szCs w:val="20"/>
              </w:rPr>
            </w:pPr>
            <w:proofErr w:type="spellStart"/>
            <w:r w:rsidRPr="00105E2D">
              <w:rPr>
                <w:rFonts w:cs="Times New Roman"/>
                <w:b/>
                <w:bCs/>
                <w:color w:val="000000"/>
                <w:position w:val="0"/>
                <w:sz w:val="20"/>
                <w:szCs w:val="20"/>
              </w:rPr>
              <w:t>Салым</w:t>
            </w:r>
            <w:proofErr w:type="spellEnd"/>
          </w:p>
        </w:tc>
        <w:tc>
          <w:tcPr>
            <w:tcW w:w="1134" w:type="dxa"/>
            <w:tcBorders>
              <w:top w:val="nil"/>
              <w:left w:val="nil"/>
              <w:bottom w:val="single" w:sz="4" w:space="0" w:color="auto"/>
              <w:right w:val="single" w:sz="4" w:space="0" w:color="auto"/>
            </w:tcBorders>
            <w:shd w:val="clear" w:color="auto" w:fill="auto"/>
            <w:noWrap/>
            <w:vAlign w:val="bottom"/>
            <w:hideMark/>
          </w:tcPr>
          <w:p w:rsidR="00F20FE6" w:rsidRPr="00105E2D" w:rsidRDefault="00F20FE6" w:rsidP="00F20FE6">
            <w:pPr>
              <w:suppressAutoHyphens w:val="0"/>
              <w:spacing w:line="240" w:lineRule="auto"/>
              <w:ind w:leftChars="0" w:left="0" w:firstLineChars="0" w:firstLine="0"/>
              <w:jc w:val="center"/>
              <w:textDirection w:val="lrTb"/>
              <w:textAlignment w:val="auto"/>
              <w:outlineLvl w:val="9"/>
              <w:rPr>
                <w:rFonts w:cs="Times New Roman"/>
                <w:b/>
                <w:bCs/>
                <w:color w:val="000000"/>
                <w:position w:val="0"/>
                <w:sz w:val="20"/>
                <w:szCs w:val="20"/>
              </w:rPr>
            </w:pPr>
            <w:r w:rsidRPr="00105E2D">
              <w:rPr>
                <w:rFonts w:cs="Times New Roman"/>
                <w:b/>
                <w:bCs/>
                <w:color w:val="000000"/>
                <w:position w:val="0"/>
                <w:sz w:val="20"/>
                <w:szCs w:val="20"/>
              </w:rPr>
              <w:t>1000 м</w:t>
            </w:r>
          </w:p>
        </w:tc>
        <w:tc>
          <w:tcPr>
            <w:tcW w:w="2268" w:type="dxa"/>
            <w:tcBorders>
              <w:top w:val="nil"/>
              <w:left w:val="nil"/>
              <w:bottom w:val="single" w:sz="4" w:space="0" w:color="auto"/>
              <w:right w:val="single" w:sz="4" w:space="0" w:color="auto"/>
            </w:tcBorders>
            <w:shd w:val="clear" w:color="auto" w:fill="auto"/>
            <w:noWrap/>
            <w:vAlign w:val="bottom"/>
            <w:hideMark/>
          </w:tcPr>
          <w:p w:rsidR="00F20FE6" w:rsidRPr="00105E2D" w:rsidRDefault="00F20FE6" w:rsidP="00F20FE6">
            <w:pPr>
              <w:suppressAutoHyphens w:val="0"/>
              <w:spacing w:line="240" w:lineRule="auto"/>
              <w:ind w:leftChars="0" w:left="0" w:firstLineChars="0" w:firstLine="0"/>
              <w:jc w:val="center"/>
              <w:textDirection w:val="lrTb"/>
              <w:textAlignment w:val="auto"/>
              <w:outlineLvl w:val="9"/>
              <w:rPr>
                <w:rFonts w:cs="Times New Roman"/>
                <w:b/>
                <w:bCs/>
                <w:color w:val="000000"/>
                <w:position w:val="0"/>
                <w:sz w:val="20"/>
                <w:szCs w:val="20"/>
              </w:rPr>
            </w:pPr>
            <w:r w:rsidRPr="00105E2D">
              <w:rPr>
                <w:rFonts w:cs="Times New Roman"/>
                <w:b/>
                <w:bCs/>
                <w:color w:val="000000"/>
                <w:position w:val="0"/>
                <w:sz w:val="20"/>
                <w:szCs w:val="20"/>
              </w:rPr>
              <w:t>МДВ. Снег</w:t>
            </w:r>
          </w:p>
        </w:tc>
        <w:tc>
          <w:tcPr>
            <w:tcW w:w="1984" w:type="dxa"/>
            <w:tcBorders>
              <w:top w:val="nil"/>
              <w:left w:val="nil"/>
              <w:bottom w:val="single" w:sz="4" w:space="0" w:color="auto"/>
              <w:right w:val="single" w:sz="4" w:space="0" w:color="auto"/>
            </w:tcBorders>
            <w:shd w:val="clear" w:color="auto" w:fill="auto"/>
            <w:noWrap/>
            <w:vAlign w:val="bottom"/>
            <w:hideMark/>
          </w:tcPr>
          <w:p w:rsidR="00F20FE6" w:rsidRPr="00105E2D" w:rsidRDefault="00F20FE6" w:rsidP="00F20FE6">
            <w:pPr>
              <w:suppressAutoHyphens w:val="0"/>
              <w:spacing w:line="240" w:lineRule="auto"/>
              <w:ind w:leftChars="0" w:left="0" w:firstLineChars="0" w:firstLine="0"/>
              <w:jc w:val="center"/>
              <w:textDirection w:val="lrTb"/>
              <w:textAlignment w:val="auto"/>
              <w:outlineLvl w:val="9"/>
              <w:rPr>
                <w:rFonts w:cs="Times New Roman"/>
                <w:b/>
                <w:bCs/>
                <w:color w:val="000000"/>
                <w:position w:val="0"/>
                <w:sz w:val="20"/>
                <w:szCs w:val="20"/>
              </w:rPr>
            </w:pPr>
            <w:proofErr w:type="spellStart"/>
            <w:r w:rsidRPr="00105E2D">
              <w:rPr>
                <w:rFonts w:cs="Times New Roman"/>
                <w:b/>
                <w:bCs/>
                <w:color w:val="000000"/>
                <w:position w:val="0"/>
                <w:sz w:val="20"/>
                <w:szCs w:val="20"/>
              </w:rPr>
              <w:t>Нефтеюганский</w:t>
            </w:r>
            <w:proofErr w:type="spellEnd"/>
          </w:p>
        </w:tc>
      </w:tr>
      <w:tr w:rsidR="005F1F33" w:rsidRPr="00105E2D" w:rsidTr="005F1F33">
        <w:trPr>
          <w:trHeight w:val="170"/>
        </w:trPr>
        <w:tc>
          <w:tcPr>
            <w:tcW w:w="1271" w:type="dxa"/>
            <w:vMerge/>
            <w:tcBorders>
              <w:top w:val="nil"/>
              <w:left w:val="single" w:sz="4" w:space="0" w:color="auto"/>
              <w:bottom w:val="single" w:sz="4" w:space="0" w:color="auto"/>
              <w:right w:val="single" w:sz="4" w:space="0" w:color="auto"/>
            </w:tcBorders>
            <w:vAlign w:val="center"/>
            <w:hideMark/>
          </w:tcPr>
          <w:p w:rsidR="00F20FE6" w:rsidRPr="00105E2D" w:rsidRDefault="00F20FE6" w:rsidP="00F20FE6">
            <w:pPr>
              <w:suppressAutoHyphens w:val="0"/>
              <w:spacing w:line="240" w:lineRule="auto"/>
              <w:ind w:leftChars="0" w:left="0" w:firstLineChars="0" w:firstLine="0"/>
              <w:textDirection w:val="lrTb"/>
              <w:textAlignment w:val="auto"/>
              <w:outlineLvl w:val="9"/>
              <w:rPr>
                <w:rFonts w:cs="Times New Roman"/>
                <w:b/>
                <w:bCs/>
                <w:color w:val="000000"/>
                <w:position w:val="0"/>
                <w:sz w:val="20"/>
                <w:szCs w:val="20"/>
              </w:rPr>
            </w:pPr>
          </w:p>
        </w:tc>
        <w:tc>
          <w:tcPr>
            <w:tcW w:w="1411" w:type="dxa"/>
            <w:tcBorders>
              <w:top w:val="nil"/>
              <w:left w:val="nil"/>
              <w:bottom w:val="single" w:sz="4" w:space="0" w:color="auto"/>
              <w:right w:val="single" w:sz="4" w:space="0" w:color="auto"/>
            </w:tcBorders>
            <w:shd w:val="clear" w:color="auto" w:fill="auto"/>
            <w:noWrap/>
            <w:vAlign w:val="bottom"/>
            <w:hideMark/>
          </w:tcPr>
          <w:p w:rsidR="00F20FE6" w:rsidRPr="00105E2D" w:rsidRDefault="00F20FE6" w:rsidP="00F20FE6">
            <w:pPr>
              <w:suppressAutoHyphens w:val="0"/>
              <w:spacing w:line="240" w:lineRule="auto"/>
              <w:ind w:leftChars="0" w:left="0" w:firstLineChars="0" w:firstLine="0"/>
              <w:textDirection w:val="lrTb"/>
              <w:textAlignment w:val="auto"/>
              <w:outlineLvl w:val="9"/>
              <w:rPr>
                <w:rFonts w:cs="Times New Roman"/>
                <w:b/>
                <w:bCs/>
                <w:color w:val="000000"/>
                <w:position w:val="0"/>
                <w:sz w:val="20"/>
                <w:szCs w:val="20"/>
              </w:rPr>
            </w:pPr>
            <w:r w:rsidRPr="00105E2D">
              <w:rPr>
                <w:rFonts w:cs="Times New Roman"/>
                <w:b/>
                <w:bCs/>
                <w:color w:val="000000"/>
                <w:position w:val="0"/>
                <w:sz w:val="20"/>
                <w:szCs w:val="20"/>
              </w:rPr>
              <w:t>11:00</w:t>
            </w:r>
          </w:p>
        </w:tc>
        <w:tc>
          <w:tcPr>
            <w:tcW w:w="1708" w:type="dxa"/>
            <w:tcBorders>
              <w:top w:val="nil"/>
              <w:left w:val="nil"/>
              <w:bottom w:val="single" w:sz="4" w:space="0" w:color="auto"/>
              <w:right w:val="single" w:sz="4" w:space="0" w:color="auto"/>
            </w:tcBorders>
            <w:shd w:val="clear" w:color="auto" w:fill="auto"/>
            <w:noWrap/>
            <w:vAlign w:val="bottom"/>
            <w:hideMark/>
          </w:tcPr>
          <w:p w:rsidR="00F20FE6" w:rsidRPr="00105E2D" w:rsidRDefault="00F20FE6" w:rsidP="00F20FE6">
            <w:pPr>
              <w:suppressAutoHyphens w:val="0"/>
              <w:spacing w:line="240" w:lineRule="auto"/>
              <w:ind w:leftChars="0" w:left="0" w:firstLineChars="0" w:firstLine="0"/>
              <w:textDirection w:val="lrTb"/>
              <w:textAlignment w:val="auto"/>
              <w:outlineLvl w:val="9"/>
              <w:rPr>
                <w:rFonts w:cs="Times New Roman"/>
                <w:b/>
                <w:bCs/>
                <w:color w:val="000000"/>
                <w:position w:val="0"/>
                <w:sz w:val="20"/>
                <w:szCs w:val="20"/>
              </w:rPr>
            </w:pPr>
            <w:r w:rsidRPr="00105E2D">
              <w:rPr>
                <w:rFonts w:cs="Times New Roman"/>
                <w:b/>
                <w:bCs/>
                <w:color w:val="000000"/>
                <w:position w:val="0"/>
                <w:sz w:val="20"/>
                <w:szCs w:val="20"/>
              </w:rPr>
              <w:t>Нижневартовск</w:t>
            </w:r>
          </w:p>
        </w:tc>
        <w:tc>
          <w:tcPr>
            <w:tcW w:w="1134" w:type="dxa"/>
            <w:tcBorders>
              <w:top w:val="nil"/>
              <w:left w:val="nil"/>
              <w:bottom w:val="single" w:sz="4" w:space="0" w:color="auto"/>
              <w:right w:val="single" w:sz="4" w:space="0" w:color="auto"/>
            </w:tcBorders>
            <w:shd w:val="clear" w:color="auto" w:fill="auto"/>
            <w:noWrap/>
            <w:vAlign w:val="bottom"/>
            <w:hideMark/>
          </w:tcPr>
          <w:p w:rsidR="00F20FE6" w:rsidRPr="00105E2D" w:rsidRDefault="00F20FE6" w:rsidP="00F20FE6">
            <w:pPr>
              <w:suppressAutoHyphens w:val="0"/>
              <w:spacing w:line="240" w:lineRule="auto"/>
              <w:ind w:leftChars="0" w:left="0" w:firstLineChars="0" w:firstLine="0"/>
              <w:jc w:val="center"/>
              <w:textDirection w:val="lrTb"/>
              <w:textAlignment w:val="auto"/>
              <w:outlineLvl w:val="9"/>
              <w:rPr>
                <w:rFonts w:cs="Times New Roman"/>
                <w:b/>
                <w:bCs/>
                <w:color w:val="000000"/>
                <w:position w:val="0"/>
                <w:sz w:val="20"/>
                <w:szCs w:val="20"/>
              </w:rPr>
            </w:pPr>
            <w:r w:rsidRPr="00105E2D">
              <w:rPr>
                <w:rFonts w:cs="Times New Roman"/>
                <w:b/>
                <w:bCs/>
                <w:color w:val="000000"/>
                <w:position w:val="0"/>
                <w:sz w:val="20"/>
                <w:szCs w:val="20"/>
              </w:rPr>
              <w:t>2000 м</w:t>
            </w:r>
          </w:p>
        </w:tc>
        <w:tc>
          <w:tcPr>
            <w:tcW w:w="2268" w:type="dxa"/>
            <w:tcBorders>
              <w:top w:val="nil"/>
              <w:left w:val="nil"/>
              <w:bottom w:val="single" w:sz="4" w:space="0" w:color="auto"/>
              <w:right w:val="single" w:sz="4" w:space="0" w:color="auto"/>
            </w:tcBorders>
            <w:shd w:val="clear" w:color="auto" w:fill="auto"/>
            <w:noWrap/>
            <w:vAlign w:val="bottom"/>
            <w:hideMark/>
          </w:tcPr>
          <w:p w:rsidR="00F20FE6" w:rsidRPr="00105E2D" w:rsidRDefault="00F20FE6" w:rsidP="00F20FE6">
            <w:pPr>
              <w:suppressAutoHyphens w:val="0"/>
              <w:spacing w:line="240" w:lineRule="auto"/>
              <w:ind w:leftChars="0" w:left="0" w:firstLineChars="0" w:firstLine="0"/>
              <w:jc w:val="center"/>
              <w:textDirection w:val="lrTb"/>
              <w:textAlignment w:val="auto"/>
              <w:outlineLvl w:val="9"/>
              <w:rPr>
                <w:rFonts w:cs="Times New Roman"/>
                <w:b/>
                <w:bCs/>
                <w:color w:val="000000"/>
                <w:position w:val="0"/>
                <w:sz w:val="20"/>
                <w:szCs w:val="20"/>
              </w:rPr>
            </w:pPr>
            <w:r w:rsidRPr="00105E2D">
              <w:rPr>
                <w:rFonts w:cs="Times New Roman"/>
                <w:b/>
                <w:bCs/>
                <w:color w:val="000000"/>
                <w:position w:val="0"/>
                <w:sz w:val="20"/>
                <w:szCs w:val="20"/>
              </w:rPr>
              <w:t>МДВ. Ливневый снег</w:t>
            </w:r>
          </w:p>
        </w:tc>
        <w:tc>
          <w:tcPr>
            <w:tcW w:w="1984" w:type="dxa"/>
            <w:tcBorders>
              <w:top w:val="nil"/>
              <w:left w:val="nil"/>
              <w:bottom w:val="single" w:sz="4" w:space="0" w:color="auto"/>
              <w:right w:val="single" w:sz="4" w:space="0" w:color="auto"/>
            </w:tcBorders>
            <w:shd w:val="clear" w:color="auto" w:fill="auto"/>
            <w:noWrap/>
            <w:vAlign w:val="bottom"/>
            <w:hideMark/>
          </w:tcPr>
          <w:p w:rsidR="00F20FE6" w:rsidRPr="00105E2D" w:rsidRDefault="00F20FE6" w:rsidP="00F20FE6">
            <w:pPr>
              <w:suppressAutoHyphens w:val="0"/>
              <w:spacing w:line="240" w:lineRule="auto"/>
              <w:ind w:leftChars="0" w:left="0" w:firstLineChars="0" w:firstLine="0"/>
              <w:jc w:val="center"/>
              <w:textDirection w:val="lrTb"/>
              <w:textAlignment w:val="auto"/>
              <w:outlineLvl w:val="9"/>
              <w:rPr>
                <w:rFonts w:cs="Times New Roman"/>
                <w:b/>
                <w:bCs/>
                <w:color w:val="000000"/>
                <w:position w:val="0"/>
                <w:sz w:val="20"/>
                <w:szCs w:val="20"/>
              </w:rPr>
            </w:pPr>
            <w:proofErr w:type="spellStart"/>
            <w:r w:rsidRPr="00105E2D">
              <w:rPr>
                <w:rFonts w:cs="Times New Roman"/>
                <w:b/>
                <w:bCs/>
                <w:color w:val="000000"/>
                <w:position w:val="0"/>
                <w:sz w:val="20"/>
                <w:szCs w:val="20"/>
              </w:rPr>
              <w:t>Нижневартовский</w:t>
            </w:r>
            <w:proofErr w:type="spellEnd"/>
          </w:p>
        </w:tc>
      </w:tr>
    </w:tbl>
    <w:p w:rsidR="007E2F18" w:rsidRPr="00105E2D" w:rsidRDefault="007E2F18" w:rsidP="0019106D">
      <w:pPr>
        <w:spacing w:line="240" w:lineRule="auto"/>
        <w:ind w:leftChars="0" w:left="0" w:firstLineChars="0" w:firstLine="0"/>
        <w:contextualSpacing/>
        <w:jc w:val="both"/>
        <w:outlineLvl w:val="9"/>
        <w:rPr>
          <w:b/>
          <w:i/>
          <w:sz w:val="20"/>
          <w:szCs w:val="20"/>
        </w:rPr>
      </w:pPr>
      <w:r w:rsidRPr="00105E2D">
        <w:rPr>
          <w:b/>
          <w:i/>
          <w:sz w:val="16"/>
          <w:szCs w:val="16"/>
        </w:rPr>
        <w:t>______</w:t>
      </w:r>
      <w:r w:rsidRPr="00105E2D">
        <w:rPr>
          <w:b/>
          <w:i/>
          <w:sz w:val="20"/>
          <w:szCs w:val="20"/>
        </w:rPr>
        <w:softHyphen/>
      </w:r>
      <w:r w:rsidRPr="00105E2D">
        <w:rPr>
          <w:b/>
          <w:i/>
          <w:sz w:val="20"/>
          <w:szCs w:val="20"/>
        </w:rPr>
        <w:softHyphen/>
      </w:r>
      <w:r w:rsidRPr="00105E2D">
        <w:rPr>
          <w:b/>
          <w:i/>
          <w:sz w:val="20"/>
          <w:szCs w:val="20"/>
        </w:rPr>
        <w:softHyphen/>
      </w:r>
      <w:r w:rsidRPr="00105E2D">
        <w:rPr>
          <w:b/>
          <w:i/>
          <w:sz w:val="20"/>
          <w:szCs w:val="20"/>
        </w:rPr>
        <w:softHyphen/>
      </w:r>
      <w:r w:rsidRPr="00105E2D">
        <w:rPr>
          <w:b/>
          <w:i/>
          <w:sz w:val="20"/>
          <w:szCs w:val="20"/>
        </w:rPr>
        <w:softHyphen/>
      </w:r>
      <w:r w:rsidRPr="00105E2D">
        <w:rPr>
          <w:b/>
          <w:i/>
          <w:sz w:val="20"/>
          <w:szCs w:val="20"/>
        </w:rPr>
        <w:softHyphen/>
      </w:r>
      <w:r w:rsidRPr="00105E2D">
        <w:rPr>
          <w:b/>
          <w:i/>
          <w:sz w:val="20"/>
          <w:szCs w:val="20"/>
        </w:rPr>
        <w:softHyphen/>
      </w:r>
      <w:r w:rsidRPr="00105E2D">
        <w:rPr>
          <w:b/>
          <w:i/>
          <w:sz w:val="20"/>
          <w:szCs w:val="20"/>
        </w:rPr>
        <w:softHyphen/>
      </w:r>
      <w:r w:rsidRPr="00105E2D">
        <w:rPr>
          <w:b/>
          <w:i/>
          <w:sz w:val="20"/>
          <w:szCs w:val="20"/>
        </w:rPr>
        <w:softHyphen/>
      </w:r>
      <w:r w:rsidRPr="00105E2D">
        <w:rPr>
          <w:b/>
          <w:i/>
          <w:sz w:val="20"/>
          <w:szCs w:val="20"/>
        </w:rPr>
        <w:softHyphen/>
      </w:r>
      <w:r w:rsidRPr="00105E2D">
        <w:rPr>
          <w:b/>
          <w:i/>
          <w:sz w:val="20"/>
          <w:szCs w:val="20"/>
        </w:rPr>
        <w:softHyphen/>
      </w:r>
      <w:r w:rsidRPr="00105E2D">
        <w:rPr>
          <w:b/>
          <w:i/>
          <w:sz w:val="20"/>
          <w:szCs w:val="20"/>
        </w:rPr>
        <w:softHyphen/>
      </w:r>
      <w:r w:rsidRPr="00105E2D">
        <w:rPr>
          <w:b/>
          <w:i/>
          <w:sz w:val="20"/>
          <w:szCs w:val="20"/>
        </w:rPr>
        <w:softHyphen/>
      </w:r>
      <w:r w:rsidRPr="00105E2D">
        <w:rPr>
          <w:b/>
          <w:i/>
          <w:sz w:val="20"/>
          <w:szCs w:val="20"/>
        </w:rPr>
        <w:softHyphen/>
      </w:r>
      <w:r w:rsidR="00077484" w:rsidRPr="00105E2D">
        <w:rPr>
          <w:b/>
          <w:i/>
          <w:sz w:val="16"/>
          <w:szCs w:val="16"/>
        </w:rPr>
        <w:t>________________</w:t>
      </w:r>
    </w:p>
    <w:p w:rsidR="00077484" w:rsidRPr="00105E2D" w:rsidRDefault="007E2F18" w:rsidP="00077484">
      <w:pPr>
        <w:ind w:left="0" w:hanging="2"/>
        <w:jc w:val="both"/>
        <w:rPr>
          <w:rFonts w:cs="Times New Roman"/>
          <w:i/>
          <w:sz w:val="20"/>
          <w:szCs w:val="20"/>
        </w:rPr>
      </w:pPr>
      <w:r w:rsidRPr="00105E2D">
        <w:rPr>
          <w:b/>
          <w:i/>
          <w:sz w:val="20"/>
        </w:rPr>
        <w:t>*</w:t>
      </w:r>
      <w:r w:rsidRPr="00105E2D">
        <w:rPr>
          <w:rFonts w:eastAsia="NSimSun" w:cs="Times New Roman"/>
          <w:b/>
          <w:i/>
          <w:iCs/>
          <w:position w:val="0"/>
          <w:sz w:val="20"/>
          <w:lang w:eastAsia="zh-CN" w:bidi="hi-IN"/>
        </w:rPr>
        <w:t xml:space="preserve"> </w:t>
      </w:r>
      <w:proofErr w:type="spellStart"/>
      <w:r w:rsidR="005F1F33" w:rsidRPr="00105E2D">
        <w:rPr>
          <w:rFonts w:cs="Times New Roman"/>
          <w:b/>
          <w:i/>
          <w:sz w:val="20"/>
          <w:szCs w:val="20"/>
        </w:rPr>
        <w:t>изморозевые</w:t>
      </w:r>
      <w:proofErr w:type="spellEnd"/>
      <w:r w:rsidR="005F1F33" w:rsidRPr="00105E2D">
        <w:rPr>
          <w:rFonts w:cs="Times New Roman"/>
          <w:b/>
          <w:i/>
          <w:sz w:val="20"/>
          <w:szCs w:val="20"/>
        </w:rPr>
        <w:t xml:space="preserve"> </w:t>
      </w:r>
      <w:r w:rsidRPr="00105E2D">
        <w:rPr>
          <w:rFonts w:cs="Times New Roman"/>
          <w:b/>
          <w:i/>
          <w:sz w:val="20"/>
          <w:szCs w:val="20"/>
        </w:rPr>
        <w:t xml:space="preserve">отложения </w:t>
      </w:r>
      <w:r w:rsidRPr="00105E2D">
        <w:rPr>
          <w:rFonts w:cs="Times New Roman"/>
          <w:i/>
          <w:sz w:val="20"/>
          <w:szCs w:val="20"/>
        </w:rPr>
        <w:t>– отложение льда, обычно образуемое замерзанием переохлажденного тумана или облачных капель на предметах, температура поверхности которых ниже или немного выше 0˚C</w:t>
      </w:r>
      <w:r w:rsidR="005D5810" w:rsidRPr="00105E2D">
        <w:rPr>
          <w:rFonts w:cs="Times New Roman"/>
          <w:i/>
          <w:sz w:val="20"/>
          <w:szCs w:val="20"/>
        </w:rPr>
        <w:t>;</w:t>
      </w:r>
      <w:r w:rsidRPr="00105E2D">
        <w:rPr>
          <w:rFonts w:eastAsia="NSimSun" w:cs="Times New Roman"/>
          <w:i/>
          <w:iCs/>
          <w:sz w:val="20"/>
          <w:lang w:eastAsia="zh-CN" w:bidi="hi-IN"/>
        </w:rPr>
        <w:t xml:space="preserve"> </w:t>
      </w:r>
      <w:r w:rsidR="005F1F33" w:rsidRPr="00105E2D">
        <w:rPr>
          <w:rFonts w:eastAsia="NSimSun" w:cs="Times New Roman"/>
          <w:i/>
          <w:iCs/>
          <w:sz w:val="20"/>
          <w:lang w:eastAsia="zh-CN" w:bidi="hi-IN"/>
        </w:rPr>
        <w:br/>
      </w:r>
      <w:r w:rsidR="005F1F33" w:rsidRPr="00105E2D">
        <w:rPr>
          <w:rFonts w:eastAsia="NSimSun" w:cs="Times New Roman"/>
          <w:b/>
          <w:i/>
          <w:iCs/>
          <w:sz w:val="20"/>
          <w:lang w:eastAsia="zh-CN" w:bidi="hi-IN"/>
        </w:rPr>
        <w:t>МДВ</w:t>
      </w:r>
      <w:r w:rsidR="00077484" w:rsidRPr="00105E2D">
        <w:rPr>
          <w:rFonts w:cs="Times New Roman"/>
          <w:i/>
          <w:sz w:val="20"/>
          <w:szCs w:val="20"/>
        </w:rPr>
        <w:t xml:space="preserve"> –ухудшение горизонтальной видимости, дальностью 2000 м и менее</w:t>
      </w:r>
      <w:r w:rsidR="005F1F33" w:rsidRPr="00105E2D">
        <w:rPr>
          <w:rFonts w:cs="Times New Roman"/>
          <w:i/>
          <w:sz w:val="20"/>
          <w:szCs w:val="20"/>
        </w:rPr>
        <w:t xml:space="preserve"> вызванное прохождением осадков различной интенсивности, из-за дымки, дыма, тумана или мглы</w:t>
      </w:r>
      <w:r w:rsidR="00077484" w:rsidRPr="00105E2D">
        <w:rPr>
          <w:rFonts w:cs="Times New Roman"/>
          <w:i/>
          <w:sz w:val="20"/>
          <w:szCs w:val="20"/>
        </w:rPr>
        <w:t xml:space="preserve">. </w:t>
      </w:r>
    </w:p>
    <w:p w:rsidR="005D5810" w:rsidRPr="00105E2D" w:rsidRDefault="005D5810" w:rsidP="005D5810">
      <w:pPr>
        <w:spacing w:line="240" w:lineRule="auto"/>
        <w:ind w:leftChars="0" w:firstLineChars="0" w:firstLine="0"/>
        <w:contextualSpacing/>
        <w:jc w:val="both"/>
        <w:outlineLvl w:val="9"/>
        <w:rPr>
          <w:rFonts w:cs="Times New Roman"/>
          <w:i/>
          <w:sz w:val="20"/>
          <w:szCs w:val="20"/>
        </w:rPr>
      </w:pPr>
    </w:p>
    <w:p w:rsidR="00D0738A" w:rsidRPr="00105E2D" w:rsidRDefault="00D0738A" w:rsidP="00F20FE6">
      <w:pPr>
        <w:spacing w:line="240" w:lineRule="auto"/>
        <w:ind w:left="-2" w:firstLineChars="251" w:firstLine="706"/>
        <w:jc w:val="both"/>
        <w:rPr>
          <w:rFonts w:cs="Times New Roman"/>
          <w:sz w:val="28"/>
          <w:szCs w:val="28"/>
        </w:rPr>
      </w:pPr>
      <w:r w:rsidRPr="00105E2D">
        <w:rPr>
          <w:rFonts w:cs="Times New Roman"/>
          <w:b/>
          <w:sz w:val="28"/>
          <w:szCs w:val="28"/>
        </w:rPr>
        <w:t>Погодные условия:</w:t>
      </w:r>
      <w:r w:rsidRPr="00105E2D">
        <w:rPr>
          <w:rFonts w:cs="Times New Roman"/>
          <w:sz w:val="28"/>
          <w:szCs w:val="28"/>
        </w:rPr>
        <w:t xml:space="preserve"> на протяжении прошедшего периода, повсеместно, </w:t>
      </w:r>
      <w:r w:rsidRPr="00105E2D">
        <w:rPr>
          <w:rFonts w:cs="Times New Roman"/>
          <w:sz w:val="28"/>
        </w:rPr>
        <w:t>отмечались осадки в виде с</w:t>
      </w:r>
      <w:r w:rsidR="005F1F33" w:rsidRPr="00105E2D">
        <w:rPr>
          <w:rFonts w:cs="Times New Roman"/>
          <w:sz w:val="28"/>
        </w:rPr>
        <w:t>нега, от небольших до умеренных</w:t>
      </w:r>
      <w:r w:rsidRPr="00105E2D">
        <w:rPr>
          <w:rFonts w:cs="Times New Roman"/>
          <w:sz w:val="28"/>
        </w:rPr>
        <w:t xml:space="preserve">, </w:t>
      </w:r>
      <w:proofErr w:type="spellStart"/>
      <w:r w:rsidRPr="00105E2D">
        <w:rPr>
          <w:rFonts w:cs="Times New Roman"/>
          <w:sz w:val="28"/>
        </w:rPr>
        <w:t>гололедно-изморозевые</w:t>
      </w:r>
      <w:proofErr w:type="spellEnd"/>
      <w:r w:rsidRPr="00105E2D">
        <w:rPr>
          <w:rFonts w:cs="Times New Roman"/>
          <w:sz w:val="28"/>
        </w:rPr>
        <w:t xml:space="preserve"> явления, ухудшение видимости</w:t>
      </w:r>
      <w:r w:rsidRPr="00105E2D">
        <w:rPr>
          <w:rFonts w:cs="Times New Roman"/>
          <w:sz w:val="28"/>
          <w:szCs w:val="28"/>
        </w:rPr>
        <w:t>. Ветер преимущественно восточных направлений, от слабого до умеренного 3-10</w:t>
      </w:r>
      <w:r w:rsidR="005F1F33" w:rsidRPr="00105E2D">
        <w:rPr>
          <w:rFonts w:cs="Times New Roman"/>
          <w:sz w:val="28"/>
          <w:szCs w:val="28"/>
        </w:rPr>
        <w:t xml:space="preserve"> м/с</w:t>
      </w:r>
      <w:r w:rsidRPr="00105E2D">
        <w:rPr>
          <w:rFonts w:cs="Times New Roman"/>
          <w:sz w:val="28"/>
          <w:szCs w:val="28"/>
        </w:rPr>
        <w:t xml:space="preserve">. Преобладающая температура воздуха, в первой половине периода </w:t>
      </w:r>
      <w:r w:rsidRPr="00105E2D">
        <w:rPr>
          <w:rFonts w:cs="Times New Roman"/>
          <w:i/>
          <w:sz w:val="28"/>
          <w:szCs w:val="28"/>
        </w:rPr>
        <w:t xml:space="preserve">ночью </w:t>
      </w:r>
      <w:r w:rsidRPr="00105E2D">
        <w:rPr>
          <w:rFonts w:cs="Times New Roman"/>
          <w:sz w:val="28"/>
          <w:szCs w:val="28"/>
        </w:rPr>
        <w:t>-9,-17 °С, по северным районам местами до -31 °С,</w:t>
      </w:r>
      <w:r w:rsidRPr="00105E2D">
        <w:rPr>
          <w:rFonts w:cs="Times New Roman"/>
          <w:i/>
          <w:sz w:val="28"/>
          <w:szCs w:val="28"/>
        </w:rPr>
        <w:t xml:space="preserve"> днем </w:t>
      </w:r>
      <w:r w:rsidRPr="00105E2D">
        <w:rPr>
          <w:rFonts w:cs="Times New Roman"/>
          <w:sz w:val="28"/>
          <w:szCs w:val="28"/>
        </w:rPr>
        <w:t xml:space="preserve">-6,-16 °С, по северным и восточным районам местами до -21 °С; во второй половине периода </w:t>
      </w:r>
      <w:r w:rsidRPr="00105E2D">
        <w:rPr>
          <w:rFonts w:cs="Times New Roman"/>
          <w:i/>
          <w:sz w:val="28"/>
          <w:szCs w:val="28"/>
        </w:rPr>
        <w:t xml:space="preserve">ночью </w:t>
      </w:r>
      <w:r w:rsidRPr="00105E2D">
        <w:rPr>
          <w:rFonts w:cs="Times New Roman"/>
          <w:sz w:val="28"/>
          <w:szCs w:val="28"/>
        </w:rPr>
        <w:t xml:space="preserve">-21,-28 °С, по северным </w:t>
      </w:r>
      <w:r w:rsidRPr="00105E2D">
        <w:rPr>
          <w:rFonts w:cs="Times New Roman"/>
          <w:sz w:val="28"/>
          <w:szCs w:val="28"/>
        </w:rPr>
        <w:lastRenderedPageBreak/>
        <w:t>районам местами до -32 °С,</w:t>
      </w:r>
      <w:r w:rsidRPr="00105E2D">
        <w:rPr>
          <w:rFonts w:cs="Times New Roman"/>
          <w:i/>
          <w:sz w:val="28"/>
          <w:szCs w:val="28"/>
        </w:rPr>
        <w:t xml:space="preserve"> днем </w:t>
      </w:r>
      <w:r w:rsidRPr="00105E2D">
        <w:rPr>
          <w:rFonts w:cs="Times New Roman"/>
          <w:sz w:val="28"/>
          <w:szCs w:val="28"/>
        </w:rPr>
        <w:t xml:space="preserve">-12,-20 °С, по северным районам местами </w:t>
      </w:r>
      <w:r w:rsidR="00F20FE6" w:rsidRPr="00105E2D">
        <w:rPr>
          <w:rFonts w:cs="Times New Roman"/>
          <w:sz w:val="28"/>
          <w:szCs w:val="28"/>
        </w:rPr>
        <w:br/>
      </w:r>
      <w:r w:rsidRPr="00105E2D">
        <w:rPr>
          <w:rFonts w:cs="Times New Roman"/>
          <w:sz w:val="28"/>
          <w:szCs w:val="28"/>
        </w:rPr>
        <w:t>до -26 °С.</w:t>
      </w:r>
    </w:p>
    <w:p w:rsidR="00D0738A" w:rsidRPr="00105E2D" w:rsidRDefault="00D0738A" w:rsidP="00D0738A">
      <w:pPr>
        <w:spacing w:line="240" w:lineRule="auto"/>
        <w:ind w:leftChars="2" w:left="5" w:firstLineChars="251" w:firstLine="703"/>
        <w:jc w:val="both"/>
        <w:rPr>
          <w:sz w:val="28"/>
          <w:shd w:val="clear" w:color="auto" w:fill="FFFFFF"/>
        </w:rPr>
      </w:pPr>
      <w:r w:rsidRPr="00105E2D">
        <w:rPr>
          <w:sz w:val="28"/>
          <w:shd w:val="clear" w:color="auto" w:fill="FFFFFF"/>
        </w:rPr>
        <w:t>Среднесуточная температура воздуха по авт</w:t>
      </w:r>
      <w:r w:rsidR="00F20FE6" w:rsidRPr="00105E2D">
        <w:rPr>
          <w:sz w:val="28"/>
          <w:shd w:val="clear" w:color="auto" w:fill="FFFFFF"/>
        </w:rPr>
        <w:t xml:space="preserve">ономному округу составила от -20,6 °С до -9,4 °С, что на </w:t>
      </w:r>
      <w:r w:rsidRPr="00105E2D">
        <w:rPr>
          <w:sz w:val="28"/>
          <w:shd w:val="clear" w:color="auto" w:fill="FFFFFF"/>
        </w:rPr>
        <w:t>5</w:t>
      </w:r>
      <w:r w:rsidR="00F20FE6" w:rsidRPr="00105E2D">
        <w:rPr>
          <w:sz w:val="28"/>
          <w:shd w:val="clear" w:color="auto" w:fill="FFFFFF"/>
        </w:rPr>
        <w:t>,0</w:t>
      </w:r>
      <w:r w:rsidRPr="00105E2D">
        <w:rPr>
          <w:sz w:val="28"/>
          <w:shd w:val="clear" w:color="auto" w:fill="FFFFFF"/>
        </w:rPr>
        <w:t xml:space="preserve"> °С выше </w:t>
      </w:r>
      <w:r w:rsidR="00F20FE6" w:rsidRPr="00105E2D">
        <w:rPr>
          <w:sz w:val="28"/>
          <w:shd w:val="clear" w:color="auto" w:fill="FFFFFF"/>
        </w:rPr>
        <w:t>нормы и на 3</w:t>
      </w:r>
      <w:r w:rsidRPr="00105E2D">
        <w:rPr>
          <w:sz w:val="28"/>
          <w:shd w:val="clear" w:color="auto" w:fill="FFFFFF"/>
        </w:rPr>
        <w:t>,5 °С ниже АППГ. Среднесуточная сумма осадков по</w:t>
      </w:r>
      <w:r w:rsidR="00F20FE6" w:rsidRPr="00105E2D">
        <w:rPr>
          <w:sz w:val="28"/>
          <w:shd w:val="clear" w:color="auto" w:fill="FFFFFF"/>
        </w:rPr>
        <w:t xml:space="preserve"> округу за неделю составила 28,2 мм, что составляет 1</w:t>
      </w:r>
      <w:r w:rsidRPr="00105E2D">
        <w:rPr>
          <w:sz w:val="28"/>
          <w:shd w:val="clear" w:color="auto" w:fill="FFFFFF"/>
        </w:rPr>
        <w:t>3</w:t>
      </w:r>
      <w:r w:rsidR="00F20FE6" w:rsidRPr="00105E2D">
        <w:rPr>
          <w:sz w:val="28"/>
          <w:shd w:val="clear" w:color="auto" w:fill="FFFFFF"/>
        </w:rPr>
        <w:t>2</w:t>
      </w:r>
      <w:r w:rsidRPr="00105E2D">
        <w:rPr>
          <w:sz w:val="28"/>
          <w:shd w:val="clear" w:color="auto" w:fill="FFFFFF"/>
        </w:rPr>
        <w:t xml:space="preserve"> % нормы (ср. суточная норма 2</w:t>
      </w:r>
      <w:r w:rsidR="00F20FE6" w:rsidRPr="00105E2D">
        <w:rPr>
          <w:sz w:val="28"/>
          <w:shd w:val="clear" w:color="auto" w:fill="FFFFFF"/>
        </w:rPr>
        <w:t>1,4 мм) и в 6 раз выше АППГ (4,7</w:t>
      </w:r>
      <w:r w:rsidRPr="00105E2D">
        <w:rPr>
          <w:sz w:val="28"/>
          <w:shd w:val="clear" w:color="auto" w:fill="FFFFFF"/>
        </w:rPr>
        <w:t xml:space="preserve"> мм).</w:t>
      </w:r>
    </w:p>
    <w:p w:rsidR="00D0738A" w:rsidRPr="00105E2D" w:rsidRDefault="00D0738A" w:rsidP="00D0738A">
      <w:pPr>
        <w:spacing w:line="240" w:lineRule="auto"/>
        <w:ind w:left="-2" w:firstLineChars="251" w:firstLine="703"/>
        <w:jc w:val="both"/>
        <w:rPr>
          <w:rFonts w:cs="Times New Roman"/>
        </w:rPr>
      </w:pPr>
      <w:r w:rsidRPr="00105E2D">
        <w:rPr>
          <w:sz w:val="28"/>
          <w:shd w:val="clear" w:color="auto" w:fill="FFFFFF"/>
        </w:rPr>
        <w:t>Минимальная температура воздуха (</w:t>
      </w:r>
      <w:r w:rsidRPr="00105E2D">
        <w:rPr>
          <w:b/>
          <w:sz w:val="28"/>
          <w:shd w:val="clear" w:color="auto" w:fill="FFFFFF"/>
        </w:rPr>
        <w:t>-32,2 °С</w:t>
      </w:r>
      <w:r w:rsidRPr="00105E2D">
        <w:rPr>
          <w:sz w:val="28"/>
          <w:shd w:val="clear" w:color="auto" w:fill="FFFFFF"/>
        </w:rPr>
        <w:t>) регистрировалась 05 февраля в Березовском районе (Сосьва)</w:t>
      </w:r>
      <w:r w:rsidRPr="00105E2D">
        <w:rPr>
          <w:b/>
          <w:sz w:val="28"/>
          <w:shd w:val="clear" w:color="auto" w:fill="FFFFFF"/>
        </w:rPr>
        <w:t>,</w:t>
      </w:r>
      <w:r w:rsidRPr="00105E2D">
        <w:rPr>
          <w:sz w:val="28"/>
          <w:shd w:val="clear" w:color="auto" w:fill="FFFFFF"/>
        </w:rPr>
        <w:t xml:space="preserve"> максимальная </w:t>
      </w:r>
      <w:r w:rsidRPr="00105E2D">
        <w:rPr>
          <w:b/>
          <w:sz w:val="28"/>
          <w:shd w:val="clear" w:color="auto" w:fill="FFFFFF"/>
        </w:rPr>
        <w:t>(+1,4 °С</w:t>
      </w:r>
      <w:r w:rsidRPr="00105E2D">
        <w:rPr>
          <w:sz w:val="28"/>
          <w:shd w:val="clear" w:color="auto" w:fill="FFFFFF"/>
        </w:rPr>
        <w:t>) 06 февраля в Нефтеюганском районе (</w:t>
      </w:r>
      <w:proofErr w:type="spellStart"/>
      <w:r w:rsidRPr="00105E2D">
        <w:rPr>
          <w:sz w:val="28"/>
          <w:shd w:val="clear" w:color="auto" w:fill="FFFFFF"/>
        </w:rPr>
        <w:t>Салым</w:t>
      </w:r>
      <w:proofErr w:type="spellEnd"/>
      <w:r w:rsidRPr="00105E2D">
        <w:rPr>
          <w:sz w:val="28"/>
          <w:shd w:val="clear" w:color="auto" w:fill="FFFFFF"/>
        </w:rPr>
        <w:t>). Сильный ветер (порывами 15 м/с и более), за отчетный период – не регистрировался. Максимальное количество осадков (</w:t>
      </w:r>
      <w:r w:rsidRPr="00105E2D">
        <w:rPr>
          <w:b/>
          <w:sz w:val="28"/>
          <w:shd w:val="clear" w:color="auto" w:fill="FFFFFF"/>
        </w:rPr>
        <w:t>8 мм</w:t>
      </w:r>
      <w:r w:rsidRPr="00105E2D">
        <w:rPr>
          <w:sz w:val="28"/>
          <w:shd w:val="clear" w:color="auto" w:fill="FFFFFF"/>
        </w:rPr>
        <w:t xml:space="preserve"> за сутки) регистрировалось 06 февраля в </w:t>
      </w:r>
      <w:proofErr w:type="spellStart"/>
      <w:r w:rsidRPr="00105E2D">
        <w:rPr>
          <w:sz w:val="28"/>
          <w:shd w:val="clear" w:color="auto" w:fill="FFFFFF"/>
        </w:rPr>
        <w:t>Сургутском</w:t>
      </w:r>
      <w:proofErr w:type="spellEnd"/>
      <w:r w:rsidRPr="00105E2D">
        <w:rPr>
          <w:sz w:val="28"/>
          <w:shd w:val="clear" w:color="auto" w:fill="FFFFFF"/>
        </w:rPr>
        <w:t xml:space="preserve"> районе (Угут) – </w:t>
      </w:r>
      <w:r w:rsidRPr="00105E2D">
        <w:rPr>
          <w:i/>
          <w:sz w:val="28"/>
          <w:shd w:val="clear" w:color="auto" w:fill="FFFFFF"/>
        </w:rPr>
        <w:t>табл.1, рис.1-3.</w:t>
      </w:r>
    </w:p>
    <w:p w:rsidR="0021329A" w:rsidRPr="00105E2D" w:rsidRDefault="0021329A" w:rsidP="0021329A">
      <w:pPr>
        <w:spacing w:line="240" w:lineRule="auto"/>
        <w:ind w:left="-2" w:firstLineChars="251" w:firstLine="703"/>
        <w:jc w:val="both"/>
        <w:rPr>
          <w:i/>
          <w:sz w:val="28"/>
          <w:shd w:val="clear" w:color="auto" w:fill="FFFFFF"/>
        </w:rPr>
      </w:pPr>
    </w:p>
    <w:p w:rsidR="00077484" w:rsidRPr="00105E2D" w:rsidRDefault="00077484" w:rsidP="0021329A">
      <w:pPr>
        <w:spacing w:line="240" w:lineRule="auto"/>
        <w:ind w:left="-2" w:firstLineChars="251" w:firstLine="602"/>
        <w:jc w:val="both"/>
        <w:rPr>
          <w:rFonts w:cs="Times New Roman"/>
        </w:rPr>
      </w:pPr>
    </w:p>
    <w:p w:rsidR="002E684A" w:rsidRPr="00105E2D" w:rsidRDefault="00386762" w:rsidP="00077484">
      <w:pPr>
        <w:suppressAutoHyphens w:val="0"/>
        <w:spacing w:line="240" w:lineRule="auto"/>
        <w:ind w:leftChars="0" w:left="1" w:firstLineChars="0"/>
        <w:jc w:val="center"/>
        <w:textDirection w:val="lrTb"/>
        <w:textAlignment w:val="auto"/>
        <w:outlineLvl w:val="9"/>
        <w:rPr>
          <w:i/>
          <w:sz w:val="28"/>
          <w:shd w:val="clear" w:color="auto" w:fill="FFFFFF"/>
        </w:rPr>
      </w:pPr>
      <w:r w:rsidRPr="00105E2D">
        <w:rPr>
          <w:i/>
          <w:noProof/>
          <w:sz w:val="28"/>
          <w:shd w:val="clear" w:color="auto" w:fill="FFFFFF"/>
        </w:rPr>
        <w:drawing>
          <wp:inline distT="0" distB="0" distL="0" distR="0">
            <wp:extent cx="6120765" cy="4327299"/>
            <wp:effectExtent l="0" t="0" r="0" b="0"/>
            <wp:docPr id="1" name="Рисунок 1" descr="\\free\Ter_centr\ДАННЫЕ\ПРОГНОЗЫ\3)ПРОГНОЗЫ НА НЕДЕЛЮ\СРЕДА НЕДЕЛЬНЫЙ\2024\Февраль\карты\температура 31.01-06.02.20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ee\Ter_centr\ДАННЫЕ\ПРОГНОЗЫ\3)ПРОГНОЗЫ НА НЕДЕЛЮ\СРЕДА НЕДЕЛЬНЫЙ\2024\Февраль\карты\температура 31.01-06.02.2024.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20765" cy="4327299"/>
                    </a:xfrm>
                    <a:prstGeom prst="rect">
                      <a:avLst/>
                    </a:prstGeom>
                    <a:noFill/>
                    <a:ln>
                      <a:noFill/>
                    </a:ln>
                  </pic:spPr>
                </pic:pic>
              </a:graphicData>
            </a:graphic>
          </wp:inline>
        </w:drawing>
      </w:r>
    </w:p>
    <w:p w:rsidR="00894214" w:rsidRPr="00105E2D" w:rsidRDefault="00894214" w:rsidP="00894214">
      <w:pPr>
        <w:pBdr>
          <w:top w:val="nil"/>
          <w:left w:val="nil"/>
          <w:bottom w:val="nil"/>
          <w:right w:val="nil"/>
          <w:between w:val="nil"/>
        </w:pBdr>
        <w:spacing w:line="240" w:lineRule="auto"/>
        <w:ind w:leftChars="0" w:left="0" w:firstLineChars="0" w:firstLine="0"/>
        <w:jc w:val="center"/>
        <w:outlineLvl w:val="9"/>
        <w:rPr>
          <w:rFonts w:cs="Times New Roman"/>
          <w:b/>
          <w:i/>
        </w:rPr>
      </w:pPr>
      <w:r w:rsidRPr="00105E2D">
        <w:rPr>
          <w:rFonts w:cs="Times New Roman"/>
          <w:b/>
          <w:i/>
        </w:rPr>
        <w:t>Рис.1. Значения средних температур воздуха за прошедший период</w:t>
      </w:r>
    </w:p>
    <w:p w:rsidR="00CE1E82" w:rsidRPr="00105E2D" w:rsidRDefault="00CE1E82" w:rsidP="00894214">
      <w:pPr>
        <w:pBdr>
          <w:top w:val="nil"/>
          <w:left w:val="nil"/>
          <w:bottom w:val="nil"/>
          <w:right w:val="nil"/>
          <w:between w:val="nil"/>
        </w:pBdr>
        <w:spacing w:line="240" w:lineRule="auto"/>
        <w:ind w:leftChars="0" w:left="0" w:firstLineChars="0" w:firstLine="0"/>
        <w:jc w:val="center"/>
        <w:outlineLvl w:val="9"/>
        <w:rPr>
          <w:rFonts w:cs="Times New Roman"/>
          <w:b/>
          <w:i/>
          <w:sz w:val="16"/>
          <w:szCs w:val="16"/>
        </w:rPr>
      </w:pPr>
    </w:p>
    <w:p w:rsidR="00CE1E82" w:rsidRPr="00105E2D" w:rsidRDefault="00CE1E82" w:rsidP="00894214">
      <w:pPr>
        <w:pBdr>
          <w:top w:val="nil"/>
          <w:left w:val="nil"/>
          <w:bottom w:val="nil"/>
          <w:right w:val="nil"/>
          <w:between w:val="nil"/>
        </w:pBdr>
        <w:spacing w:line="240" w:lineRule="auto"/>
        <w:ind w:leftChars="0" w:left="0" w:firstLineChars="0" w:firstLine="0"/>
        <w:jc w:val="center"/>
        <w:outlineLvl w:val="9"/>
        <w:rPr>
          <w:rFonts w:cs="Times New Roman"/>
          <w:b/>
          <w:i/>
          <w:color w:val="000000"/>
        </w:rPr>
      </w:pPr>
    </w:p>
    <w:p w:rsidR="002E684A" w:rsidRPr="00105E2D" w:rsidRDefault="002E684A" w:rsidP="00894214">
      <w:pPr>
        <w:pBdr>
          <w:top w:val="nil"/>
          <w:left w:val="nil"/>
          <w:bottom w:val="nil"/>
          <w:right w:val="nil"/>
          <w:between w:val="nil"/>
        </w:pBdr>
        <w:spacing w:line="240" w:lineRule="auto"/>
        <w:ind w:leftChars="0" w:left="0" w:firstLineChars="0" w:firstLine="0"/>
        <w:jc w:val="center"/>
        <w:outlineLvl w:val="9"/>
        <w:rPr>
          <w:rFonts w:cs="Times New Roman"/>
          <w:b/>
          <w:i/>
          <w:color w:val="000000"/>
        </w:rPr>
      </w:pPr>
    </w:p>
    <w:p w:rsidR="002E684A" w:rsidRPr="00105E2D" w:rsidRDefault="002E684A" w:rsidP="00894214">
      <w:pPr>
        <w:pBdr>
          <w:top w:val="nil"/>
          <w:left w:val="nil"/>
          <w:bottom w:val="nil"/>
          <w:right w:val="nil"/>
          <w:between w:val="nil"/>
        </w:pBdr>
        <w:spacing w:line="240" w:lineRule="auto"/>
        <w:ind w:leftChars="0" w:left="0" w:firstLineChars="0" w:firstLine="0"/>
        <w:jc w:val="center"/>
        <w:outlineLvl w:val="9"/>
        <w:rPr>
          <w:rFonts w:cs="Times New Roman"/>
          <w:b/>
          <w:i/>
          <w:color w:val="000000"/>
        </w:rPr>
      </w:pPr>
    </w:p>
    <w:p w:rsidR="0021329A" w:rsidRPr="00105E2D" w:rsidRDefault="0021329A" w:rsidP="00894214">
      <w:pPr>
        <w:pBdr>
          <w:top w:val="nil"/>
          <w:left w:val="nil"/>
          <w:bottom w:val="nil"/>
          <w:right w:val="nil"/>
          <w:between w:val="nil"/>
        </w:pBdr>
        <w:spacing w:line="240" w:lineRule="auto"/>
        <w:ind w:leftChars="0" w:left="0" w:firstLineChars="0" w:firstLine="0"/>
        <w:jc w:val="center"/>
        <w:outlineLvl w:val="9"/>
        <w:rPr>
          <w:rFonts w:cs="Times New Roman"/>
          <w:b/>
          <w:i/>
          <w:color w:val="000000"/>
        </w:rPr>
      </w:pPr>
    </w:p>
    <w:p w:rsidR="00F20FE6" w:rsidRPr="00105E2D" w:rsidRDefault="00F20FE6" w:rsidP="00894214">
      <w:pPr>
        <w:pBdr>
          <w:top w:val="nil"/>
          <w:left w:val="nil"/>
          <w:bottom w:val="nil"/>
          <w:right w:val="nil"/>
          <w:between w:val="nil"/>
        </w:pBdr>
        <w:spacing w:line="240" w:lineRule="auto"/>
        <w:ind w:leftChars="0" w:left="0" w:firstLineChars="0" w:firstLine="0"/>
        <w:jc w:val="center"/>
        <w:outlineLvl w:val="9"/>
        <w:rPr>
          <w:rFonts w:cs="Times New Roman"/>
          <w:b/>
          <w:i/>
          <w:color w:val="000000"/>
        </w:rPr>
      </w:pPr>
      <w:r w:rsidRPr="00105E2D">
        <w:rPr>
          <w:rFonts w:cs="Times New Roman"/>
          <w:b/>
          <w:i/>
          <w:noProof/>
          <w:color w:val="000000"/>
        </w:rPr>
        <w:lastRenderedPageBreak/>
        <w:drawing>
          <wp:inline distT="0" distB="0" distL="0" distR="0" wp14:anchorId="1C81947F" wp14:editId="468C7D35">
            <wp:extent cx="6120765" cy="2914015"/>
            <wp:effectExtent l="19050" t="19050" r="13335" b="1968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20765" cy="2914015"/>
                    </a:xfrm>
                    <a:prstGeom prst="rect">
                      <a:avLst/>
                    </a:prstGeom>
                    <a:ln>
                      <a:solidFill>
                        <a:sysClr val="windowText" lastClr="000000"/>
                      </a:solidFill>
                    </a:ln>
                  </pic:spPr>
                </pic:pic>
              </a:graphicData>
            </a:graphic>
          </wp:inline>
        </w:drawing>
      </w:r>
    </w:p>
    <w:p w:rsidR="00F456F9" w:rsidRPr="00105E2D" w:rsidRDefault="008648D8" w:rsidP="00894214">
      <w:pPr>
        <w:pBdr>
          <w:top w:val="nil"/>
          <w:left w:val="nil"/>
          <w:bottom w:val="nil"/>
          <w:right w:val="nil"/>
          <w:between w:val="nil"/>
        </w:pBdr>
        <w:spacing w:line="240" w:lineRule="auto"/>
        <w:ind w:leftChars="0" w:left="0" w:firstLineChars="0" w:firstLine="0"/>
        <w:jc w:val="center"/>
        <w:outlineLvl w:val="9"/>
        <w:rPr>
          <w:rFonts w:cs="Times New Roman"/>
          <w:b/>
          <w:i/>
          <w:color w:val="000000"/>
        </w:rPr>
      </w:pPr>
      <w:r w:rsidRPr="00105E2D">
        <w:rPr>
          <w:rFonts w:cs="Times New Roman"/>
          <w:b/>
          <w:i/>
          <w:color w:val="000000"/>
        </w:rPr>
        <w:t>Рис.</w:t>
      </w:r>
      <w:r w:rsidR="00894214" w:rsidRPr="00105E2D">
        <w:rPr>
          <w:rFonts w:cs="Times New Roman"/>
          <w:b/>
          <w:i/>
          <w:color w:val="000000"/>
        </w:rPr>
        <w:t>2</w:t>
      </w:r>
      <w:r w:rsidR="001E07B2" w:rsidRPr="00105E2D">
        <w:rPr>
          <w:rFonts w:cs="Times New Roman"/>
          <w:b/>
          <w:i/>
          <w:color w:val="000000"/>
        </w:rPr>
        <w:t>. Климатическая характеристика отчетного периода</w:t>
      </w:r>
    </w:p>
    <w:p w:rsidR="00B00F1A" w:rsidRPr="00105E2D" w:rsidRDefault="00B00F1A" w:rsidP="00894214">
      <w:pPr>
        <w:pBdr>
          <w:top w:val="nil"/>
          <w:left w:val="nil"/>
          <w:bottom w:val="nil"/>
          <w:right w:val="nil"/>
          <w:between w:val="nil"/>
        </w:pBdr>
        <w:spacing w:line="240" w:lineRule="auto"/>
        <w:ind w:leftChars="0" w:left="0" w:firstLineChars="0" w:firstLine="0"/>
        <w:jc w:val="center"/>
        <w:outlineLvl w:val="9"/>
        <w:rPr>
          <w:rFonts w:cs="Times New Roman"/>
          <w:b/>
          <w:i/>
          <w:color w:val="000000"/>
          <w:sz w:val="16"/>
          <w:szCs w:val="16"/>
        </w:rPr>
      </w:pPr>
    </w:p>
    <w:p w:rsidR="000532B5" w:rsidRPr="00105E2D" w:rsidRDefault="000532B5" w:rsidP="00894214">
      <w:pPr>
        <w:pBdr>
          <w:top w:val="nil"/>
          <w:left w:val="nil"/>
          <w:bottom w:val="nil"/>
          <w:right w:val="nil"/>
          <w:between w:val="nil"/>
        </w:pBdr>
        <w:spacing w:line="240" w:lineRule="auto"/>
        <w:ind w:leftChars="0" w:left="0" w:firstLineChars="0" w:firstLine="0"/>
        <w:jc w:val="center"/>
        <w:outlineLvl w:val="9"/>
        <w:rPr>
          <w:rFonts w:cs="Times New Roman"/>
          <w:b/>
          <w:i/>
          <w:color w:val="000000"/>
        </w:rPr>
      </w:pPr>
      <w:r w:rsidRPr="00105E2D">
        <w:rPr>
          <w:rFonts w:cs="Times New Roman"/>
          <w:b/>
          <w:i/>
          <w:noProof/>
          <w:color w:val="000000"/>
        </w:rPr>
        <w:drawing>
          <wp:inline distT="0" distB="0" distL="0" distR="0">
            <wp:extent cx="6120765" cy="4331450"/>
            <wp:effectExtent l="0" t="0" r="0" b="0"/>
            <wp:docPr id="9" name="Рисунок 9" descr="\\free\Ter_centr\ДАННЫЕ\ПРОГНОЗЫ\3)ПРОГНОЗЫ НА НЕДЕЛЮ\СРЕДА НЕДЕЛЬНЫЙ\2024\Февраль\карты\осадки 31.01-06.02.20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ee\Ter_centr\ДАННЫЕ\ПРОГНОЗЫ\3)ПРОГНОЗЫ НА НЕДЕЛЮ\СРЕДА НЕДЕЛЬНЫЙ\2024\Февраль\карты\осадки 31.01-06.02.2024.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20765" cy="4331450"/>
                    </a:xfrm>
                    <a:prstGeom prst="rect">
                      <a:avLst/>
                    </a:prstGeom>
                    <a:noFill/>
                    <a:ln>
                      <a:noFill/>
                    </a:ln>
                  </pic:spPr>
                </pic:pic>
              </a:graphicData>
            </a:graphic>
          </wp:inline>
        </w:drawing>
      </w:r>
    </w:p>
    <w:p w:rsidR="00894214" w:rsidRPr="00105E2D" w:rsidRDefault="00894214" w:rsidP="00894214">
      <w:pPr>
        <w:pBdr>
          <w:top w:val="nil"/>
          <w:left w:val="nil"/>
          <w:bottom w:val="nil"/>
          <w:right w:val="nil"/>
          <w:between w:val="nil"/>
        </w:pBdr>
        <w:spacing w:line="240" w:lineRule="auto"/>
        <w:ind w:leftChars="0" w:left="0" w:firstLineChars="0" w:firstLine="0"/>
        <w:jc w:val="center"/>
        <w:outlineLvl w:val="9"/>
        <w:rPr>
          <w:rFonts w:cs="Times New Roman"/>
          <w:b/>
          <w:i/>
          <w:color w:val="000000"/>
        </w:rPr>
      </w:pPr>
      <w:r w:rsidRPr="00105E2D">
        <w:rPr>
          <w:rFonts w:cs="Times New Roman"/>
          <w:b/>
          <w:i/>
          <w:color w:val="000000"/>
        </w:rPr>
        <w:t>Рис.3. Значения количества осадков за прошедший период</w:t>
      </w:r>
    </w:p>
    <w:p w:rsidR="00894214" w:rsidRPr="00105E2D" w:rsidRDefault="00894214" w:rsidP="00894214">
      <w:pPr>
        <w:pBdr>
          <w:top w:val="nil"/>
          <w:left w:val="nil"/>
          <w:bottom w:val="nil"/>
          <w:right w:val="nil"/>
          <w:between w:val="nil"/>
        </w:pBdr>
        <w:spacing w:line="240" w:lineRule="auto"/>
        <w:ind w:leftChars="0" w:left="0" w:firstLineChars="0" w:firstLine="0"/>
        <w:jc w:val="center"/>
        <w:outlineLvl w:val="9"/>
        <w:rPr>
          <w:rFonts w:cs="Times New Roman"/>
          <w:b/>
          <w:i/>
          <w:color w:val="000000"/>
          <w:sz w:val="16"/>
          <w:szCs w:val="16"/>
        </w:rPr>
      </w:pPr>
    </w:p>
    <w:p w:rsidR="000801C1" w:rsidRPr="00105E2D" w:rsidRDefault="000801C1" w:rsidP="000801C1">
      <w:pPr>
        <w:pBdr>
          <w:top w:val="nil"/>
          <w:left w:val="nil"/>
          <w:bottom w:val="nil"/>
          <w:right w:val="nil"/>
          <w:between w:val="nil"/>
        </w:pBdr>
        <w:spacing w:line="240" w:lineRule="auto"/>
        <w:ind w:leftChars="0" w:left="0" w:firstLineChars="253" w:firstLine="711"/>
        <w:jc w:val="both"/>
        <w:outlineLvl w:val="9"/>
        <w:rPr>
          <w:rFonts w:cs="Times New Roman"/>
          <w:b/>
          <w:sz w:val="28"/>
          <w:szCs w:val="28"/>
        </w:rPr>
      </w:pPr>
      <w:r w:rsidRPr="00105E2D">
        <w:rPr>
          <w:rFonts w:cs="Times New Roman"/>
          <w:b/>
          <w:sz w:val="28"/>
          <w:szCs w:val="28"/>
        </w:rPr>
        <w:t>1.1.2. Гидрологическая обстановка</w:t>
      </w:r>
    </w:p>
    <w:p w:rsidR="00723044" w:rsidRPr="00105E2D" w:rsidRDefault="00723044" w:rsidP="00723044">
      <w:pPr>
        <w:ind w:leftChars="0" w:left="1" w:firstLineChars="252" w:firstLine="706"/>
        <w:jc w:val="both"/>
        <w:rPr>
          <w:sz w:val="28"/>
        </w:rPr>
      </w:pPr>
      <w:r w:rsidRPr="00105E2D">
        <w:rPr>
          <w:sz w:val="28"/>
        </w:rPr>
        <w:t>Опасных гидрологических явлений и связанных с ними угроз БЖД и ЧС не отмечалось. На всех реках округа – ледостав</w:t>
      </w:r>
      <w:r w:rsidR="00BB744C" w:rsidRPr="00105E2D">
        <w:rPr>
          <w:sz w:val="28"/>
        </w:rPr>
        <w:t xml:space="preserve"> </w:t>
      </w:r>
      <w:r w:rsidR="00BB744C" w:rsidRPr="00105E2D">
        <w:rPr>
          <w:i/>
          <w:sz w:val="28"/>
        </w:rPr>
        <w:t>(табл.2)</w:t>
      </w:r>
      <w:r w:rsidRPr="00105E2D">
        <w:rPr>
          <w:i/>
          <w:sz w:val="28"/>
        </w:rPr>
        <w:t>.</w:t>
      </w:r>
    </w:p>
    <w:p w:rsidR="00BB744C" w:rsidRPr="00105E2D" w:rsidRDefault="00BB744C" w:rsidP="00BB744C">
      <w:pPr>
        <w:ind w:left="0" w:right="-1" w:hanging="2"/>
        <w:jc w:val="center"/>
        <w:rPr>
          <w:rFonts w:cs="Times New Roman"/>
          <w:b/>
          <w:i/>
          <w:color w:val="000000"/>
          <w:sz w:val="16"/>
          <w:szCs w:val="16"/>
        </w:rPr>
      </w:pPr>
    </w:p>
    <w:p w:rsidR="002D52BE" w:rsidRPr="00105E2D" w:rsidRDefault="002D52BE" w:rsidP="00BB744C">
      <w:pPr>
        <w:ind w:left="0" w:right="-1" w:hanging="2"/>
        <w:jc w:val="center"/>
        <w:rPr>
          <w:rFonts w:cs="Times New Roman"/>
          <w:b/>
          <w:i/>
          <w:color w:val="000000"/>
        </w:rPr>
      </w:pPr>
    </w:p>
    <w:p w:rsidR="002D52BE" w:rsidRPr="00105E2D" w:rsidRDefault="002D52BE" w:rsidP="00BB744C">
      <w:pPr>
        <w:ind w:left="0" w:right="-1" w:hanging="2"/>
        <w:jc w:val="center"/>
        <w:rPr>
          <w:rFonts w:cs="Times New Roman"/>
          <w:b/>
          <w:i/>
          <w:color w:val="000000"/>
        </w:rPr>
      </w:pPr>
    </w:p>
    <w:p w:rsidR="002D52BE" w:rsidRPr="00105E2D" w:rsidRDefault="002D52BE" w:rsidP="00BB744C">
      <w:pPr>
        <w:ind w:left="0" w:right="-1" w:hanging="2"/>
        <w:jc w:val="center"/>
        <w:rPr>
          <w:rFonts w:cs="Times New Roman"/>
          <w:b/>
          <w:i/>
          <w:color w:val="000000"/>
        </w:rPr>
      </w:pPr>
    </w:p>
    <w:p w:rsidR="002D52BE" w:rsidRPr="00105E2D" w:rsidRDefault="002D52BE" w:rsidP="00BB744C">
      <w:pPr>
        <w:ind w:left="0" w:right="-1" w:hanging="2"/>
        <w:jc w:val="center"/>
        <w:rPr>
          <w:rFonts w:cs="Times New Roman"/>
          <w:b/>
          <w:i/>
          <w:color w:val="000000"/>
        </w:rPr>
      </w:pPr>
    </w:p>
    <w:p w:rsidR="00BB744C" w:rsidRPr="00105E2D" w:rsidRDefault="00BB744C" w:rsidP="00BB744C">
      <w:pPr>
        <w:ind w:left="0" w:right="-1" w:hanging="2"/>
        <w:jc w:val="center"/>
        <w:rPr>
          <w:b/>
          <w:color w:val="000000" w:themeColor="text1"/>
        </w:rPr>
      </w:pPr>
      <w:r w:rsidRPr="00105E2D">
        <w:rPr>
          <w:rFonts w:cs="Times New Roman"/>
          <w:b/>
          <w:i/>
          <w:color w:val="000000"/>
        </w:rPr>
        <w:lastRenderedPageBreak/>
        <w:t xml:space="preserve">Таблица 2. </w:t>
      </w:r>
      <w:r w:rsidRPr="00105E2D">
        <w:rPr>
          <w:b/>
          <w:color w:val="000000" w:themeColor="text1"/>
        </w:rPr>
        <w:t>Фактические данные по толщине льда на территории ХМАО*</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54"/>
        <w:gridCol w:w="1918"/>
        <w:gridCol w:w="1985"/>
        <w:gridCol w:w="1134"/>
        <w:gridCol w:w="1984"/>
        <w:gridCol w:w="1554"/>
      </w:tblGrid>
      <w:tr w:rsidR="006F6029" w:rsidRPr="00105E2D" w:rsidTr="002B16A8">
        <w:trPr>
          <w:trHeight w:val="1240"/>
          <w:jc w:val="center"/>
        </w:trPr>
        <w:tc>
          <w:tcPr>
            <w:tcW w:w="10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6F6029" w:rsidRPr="00105E2D" w:rsidRDefault="006F6029" w:rsidP="002B16A8">
            <w:pPr>
              <w:ind w:left="0" w:right="-1" w:hanging="2"/>
              <w:jc w:val="center"/>
              <w:rPr>
                <w:b/>
                <w:color w:val="000000" w:themeColor="text1"/>
                <w:sz w:val="20"/>
                <w:szCs w:val="22"/>
              </w:rPr>
            </w:pPr>
            <w:r w:rsidRPr="00105E2D">
              <w:rPr>
                <w:b/>
                <w:color w:val="000000" w:themeColor="text1"/>
                <w:sz w:val="20"/>
                <w:szCs w:val="22"/>
              </w:rPr>
              <w:t>Субъект</w:t>
            </w:r>
          </w:p>
        </w:tc>
        <w:tc>
          <w:tcPr>
            <w:tcW w:w="19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6F6029" w:rsidRPr="00105E2D" w:rsidRDefault="006F6029" w:rsidP="002B16A8">
            <w:pPr>
              <w:ind w:left="0" w:right="-1" w:hanging="2"/>
              <w:jc w:val="center"/>
              <w:rPr>
                <w:b/>
                <w:color w:val="000000" w:themeColor="text1"/>
                <w:sz w:val="20"/>
                <w:szCs w:val="22"/>
              </w:rPr>
            </w:pPr>
            <w:r w:rsidRPr="00105E2D">
              <w:rPr>
                <w:b/>
                <w:color w:val="000000" w:themeColor="text1"/>
                <w:sz w:val="20"/>
                <w:szCs w:val="22"/>
              </w:rPr>
              <w:t>Река, водоем</w:t>
            </w:r>
          </w:p>
        </w:tc>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6F6029" w:rsidRPr="00105E2D" w:rsidRDefault="006F6029" w:rsidP="002B16A8">
            <w:pPr>
              <w:ind w:left="0" w:right="-1" w:hanging="2"/>
              <w:jc w:val="center"/>
              <w:rPr>
                <w:b/>
                <w:color w:val="000000" w:themeColor="text1"/>
                <w:sz w:val="20"/>
                <w:szCs w:val="22"/>
              </w:rPr>
            </w:pPr>
            <w:r w:rsidRPr="00105E2D">
              <w:rPr>
                <w:b/>
                <w:color w:val="000000" w:themeColor="text1"/>
                <w:sz w:val="20"/>
                <w:szCs w:val="22"/>
              </w:rPr>
              <w:t>Пункт измерения</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6F6029" w:rsidRPr="00105E2D" w:rsidRDefault="006F6029" w:rsidP="002B16A8">
            <w:pPr>
              <w:ind w:left="0" w:right="-1" w:hanging="2"/>
              <w:jc w:val="center"/>
              <w:rPr>
                <w:b/>
                <w:color w:val="000000" w:themeColor="text1"/>
                <w:sz w:val="20"/>
                <w:szCs w:val="22"/>
              </w:rPr>
            </w:pPr>
            <w:r w:rsidRPr="00105E2D">
              <w:rPr>
                <w:b/>
                <w:color w:val="000000" w:themeColor="text1"/>
                <w:sz w:val="20"/>
                <w:szCs w:val="22"/>
              </w:rPr>
              <w:t>Фактическая толщина льда, см</w:t>
            </w:r>
          </w:p>
        </w:tc>
        <w:tc>
          <w:tcPr>
            <w:tcW w:w="1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6F6029" w:rsidRPr="00105E2D" w:rsidRDefault="006F6029" w:rsidP="002B16A8">
            <w:pPr>
              <w:ind w:left="0" w:right="-1" w:hanging="2"/>
              <w:jc w:val="center"/>
              <w:rPr>
                <w:b/>
                <w:color w:val="000000" w:themeColor="text1"/>
                <w:sz w:val="20"/>
                <w:szCs w:val="22"/>
              </w:rPr>
            </w:pPr>
            <w:r w:rsidRPr="00105E2D">
              <w:rPr>
                <w:b/>
                <w:color w:val="000000" w:themeColor="text1"/>
                <w:sz w:val="20"/>
                <w:szCs w:val="22"/>
              </w:rPr>
              <w:t>Толщина льда на аналогичный период прошлого года, см</w:t>
            </w:r>
          </w:p>
        </w:tc>
        <w:tc>
          <w:tcPr>
            <w:tcW w:w="15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6F6029" w:rsidRPr="00105E2D" w:rsidRDefault="006F6029" w:rsidP="002B16A8">
            <w:pPr>
              <w:ind w:left="0" w:right="-1" w:hanging="2"/>
              <w:jc w:val="center"/>
              <w:rPr>
                <w:b/>
                <w:color w:val="000000" w:themeColor="text1"/>
                <w:sz w:val="20"/>
                <w:szCs w:val="22"/>
              </w:rPr>
            </w:pPr>
            <w:r w:rsidRPr="00105E2D">
              <w:rPr>
                <w:b/>
                <w:color w:val="000000" w:themeColor="text1"/>
                <w:sz w:val="20"/>
                <w:szCs w:val="22"/>
              </w:rPr>
              <w:t>Среднемноголетняя толщина льда на этот период, см</w:t>
            </w:r>
          </w:p>
        </w:tc>
      </w:tr>
      <w:tr w:rsidR="00D1243E" w:rsidRPr="00105E2D" w:rsidTr="002B16A8">
        <w:trPr>
          <w:trHeight w:val="246"/>
          <w:jc w:val="center"/>
        </w:trPr>
        <w:tc>
          <w:tcPr>
            <w:tcW w:w="1054" w:type="dxa"/>
            <w:vMerge w:val="restart"/>
            <w:tcBorders>
              <w:top w:val="single" w:sz="4" w:space="0" w:color="000000"/>
              <w:left w:val="single" w:sz="4" w:space="0" w:color="000000"/>
              <w:right w:val="single" w:sz="4" w:space="0" w:color="000000"/>
            </w:tcBorders>
            <w:tcMar>
              <w:top w:w="0" w:type="dxa"/>
              <w:left w:w="108" w:type="dxa"/>
              <w:bottom w:w="0" w:type="dxa"/>
              <w:right w:w="108" w:type="dxa"/>
            </w:tcMar>
            <w:vAlign w:val="center"/>
          </w:tcPr>
          <w:p w:rsidR="00D1243E" w:rsidRPr="00105E2D" w:rsidRDefault="00D1243E" w:rsidP="00D1243E">
            <w:pPr>
              <w:ind w:left="0" w:right="-1" w:hanging="2"/>
              <w:jc w:val="center"/>
              <w:rPr>
                <w:color w:val="000000" w:themeColor="text1"/>
                <w:sz w:val="20"/>
                <w:szCs w:val="22"/>
              </w:rPr>
            </w:pPr>
            <w:r w:rsidRPr="00105E2D">
              <w:rPr>
                <w:color w:val="000000" w:themeColor="text1"/>
                <w:sz w:val="20"/>
                <w:szCs w:val="22"/>
              </w:rPr>
              <w:t>ХМАО-Югра</w:t>
            </w:r>
          </w:p>
        </w:tc>
        <w:tc>
          <w:tcPr>
            <w:tcW w:w="19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1243E" w:rsidRPr="00105E2D" w:rsidRDefault="00D1243E" w:rsidP="00D1243E">
            <w:pPr>
              <w:ind w:left="0" w:right="-1" w:hanging="2"/>
              <w:rPr>
                <w:color w:val="000000" w:themeColor="text1"/>
                <w:sz w:val="20"/>
                <w:szCs w:val="22"/>
              </w:rPr>
            </w:pPr>
            <w:r w:rsidRPr="00105E2D">
              <w:rPr>
                <w:color w:val="000000" w:themeColor="text1"/>
                <w:sz w:val="20"/>
                <w:szCs w:val="22"/>
              </w:rPr>
              <w:t>Иртыш</w:t>
            </w:r>
          </w:p>
        </w:tc>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1243E" w:rsidRPr="00105E2D" w:rsidRDefault="00D1243E" w:rsidP="00D1243E">
            <w:pPr>
              <w:ind w:left="0" w:right="-1" w:hanging="2"/>
              <w:rPr>
                <w:color w:val="000000" w:themeColor="text1"/>
                <w:sz w:val="20"/>
                <w:szCs w:val="22"/>
              </w:rPr>
            </w:pPr>
            <w:r w:rsidRPr="00105E2D">
              <w:rPr>
                <w:color w:val="000000" w:themeColor="text1"/>
                <w:sz w:val="20"/>
                <w:szCs w:val="22"/>
              </w:rPr>
              <w:t>Ханты-Мансийск</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1243E" w:rsidRPr="00105E2D" w:rsidRDefault="00D1243E" w:rsidP="00D1243E">
            <w:pPr>
              <w:ind w:left="0" w:right="-1" w:hanging="2"/>
              <w:jc w:val="center"/>
              <w:rPr>
                <w:sz w:val="20"/>
              </w:rPr>
            </w:pPr>
            <w:r w:rsidRPr="00105E2D">
              <w:rPr>
                <w:sz w:val="20"/>
              </w:rPr>
              <w:t>67</w:t>
            </w:r>
          </w:p>
        </w:tc>
        <w:tc>
          <w:tcPr>
            <w:tcW w:w="1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1243E" w:rsidRPr="00105E2D" w:rsidRDefault="00D1243E" w:rsidP="00D1243E">
            <w:pPr>
              <w:ind w:left="0" w:right="-1" w:hanging="2"/>
              <w:jc w:val="center"/>
              <w:rPr>
                <w:sz w:val="20"/>
              </w:rPr>
            </w:pPr>
            <w:r w:rsidRPr="00105E2D">
              <w:rPr>
                <w:sz w:val="20"/>
              </w:rPr>
              <w:t>66</w:t>
            </w:r>
          </w:p>
        </w:tc>
        <w:tc>
          <w:tcPr>
            <w:tcW w:w="15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1243E" w:rsidRPr="00105E2D" w:rsidRDefault="00D1243E" w:rsidP="00D1243E">
            <w:pPr>
              <w:ind w:left="0" w:hanging="2"/>
              <w:jc w:val="center"/>
              <w:rPr>
                <w:sz w:val="20"/>
              </w:rPr>
            </w:pPr>
            <w:r w:rsidRPr="00105E2D">
              <w:rPr>
                <w:sz w:val="20"/>
              </w:rPr>
              <w:t>71</w:t>
            </w:r>
          </w:p>
        </w:tc>
      </w:tr>
      <w:tr w:rsidR="00D1243E" w:rsidRPr="00105E2D" w:rsidTr="002B16A8">
        <w:trPr>
          <w:trHeight w:val="208"/>
          <w:jc w:val="center"/>
        </w:trPr>
        <w:tc>
          <w:tcPr>
            <w:tcW w:w="1054" w:type="dxa"/>
            <w:vMerge/>
            <w:tcBorders>
              <w:left w:val="single" w:sz="4" w:space="0" w:color="000000"/>
              <w:right w:val="single" w:sz="4" w:space="0" w:color="000000"/>
            </w:tcBorders>
            <w:tcMar>
              <w:top w:w="0" w:type="dxa"/>
              <w:left w:w="108" w:type="dxa"/>
              <w:bottom w:w="0" w:type="dxa"/>
              <w:right w:w="108" w:type="dxa"/>
            </w:tcMar>
            <w:vAlign w:val="center"/>
          </w:tcPr>
          <w:p w:rsidR="00D1243E" w:rsidRPr="00105E2D" w:rsidRDefault="00D1243E" w:rsidP="00D1243E">
            <w:pPr>
              <w:ind w:left="0" w:hanging="2"/>
              <w:rPr>
                <w:sz w:val="20"/>
                <w:szCs w:val="22"/>
              </w:rPr>
            </w:pPr>
          </w:p>
        </w:tc>
        <w:tc>
          <w:tcPr>
            <w:tcW w:w="19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1243E" w:rsidRPr="00105E2D" w:rsidRDefault="00D1243E" w:rsidP="00D1243E">
            <w:pPr>
              <w:ind w:left="0" w:right="-1" w:hanging="2"/>
              <w:rPr>
                <w:color w:val="000000" w:themeColor="text1"/>
                <w:sz w:val="20"/>
                <w:szCs w:val="22"/>
              </w:rPr>
            </w:pPr>
            <w:r w:rsidRPr="00105E2D">
              <w:rPr>
                <w:color w:val="000000" w:themeColor="text1"/>
                <w:sz w:val="20"/>
                <w:szCs w:val="22"/>
              </w:rPr>
              <w:t>Обь</w:t>
            </w:r>
          </w:p>
        </w:tc>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1243E" w:rsidRPr="00105E2D" w:rsidRDefault="00D1243E" w:rsidP="00D1243E">
            <w:pPr>
              <w:ind w:left="0" w:right="-1" w:hanging="2"/>
              <w:rPr>
                <w:color w:val="000000" w:themeColor="text1"/>
                <w:sz w:val="20"/>
                <w:szCs w:val="22"/>
              </w:rPr>
            </w:pPr>
            <w:r w:rsidRPr="00105E2D">
              <w:rPr>
                <w:color w:val="000000" w:themeColor="text1"/>
                <w:sz w:val="20"/>
                <w:szCs w:val="22"/>
              </w:rPr>
              <w:t>Октябрьское</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1243E" w:rsidRPr="00105E2D" w:rsidRDefault="00D1243E" w:rsidP="00D1243E">
            <w:pPr>
              <w:ind w:left="0" w:right="-1" w:hanging="2"/>
              <w:jc w:val="center"/>
              <w:rPr>
                <w:sz w:val="20"/>
              </w:rPr>
            </w:pPr>
            <w:r w:rsidRPr="00105E2D">
              <w:rPr>
                <w:sz w:val="20"/>
              </w:rPr>
              <w:t>55</w:t>
            </w:r>
          </w:p>
        </w:tc>
        <w:tc>
          <w:tcPr>
            <w:tcW w:w="1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1243E" w:rsidRPr="00105E2D" w:rsidRDefault="00D1243E" w:rsidP="00D1243E">
            <w:pPr>
              <w:ind w:left="0" w:right="-1" w:hanging="2"/>
              <w:jc w:val="center"/>
              <w:rPr>
                <w:sz w:val="20"/>
              </w:rPr>
            </w:pPr>
            <w:r w:rsidRPr="00105E2D">
              <w:rPr>
                <w:sz w:val="20"/>
              </w:rPr>
              <w:t>53</w:t>
            </w:r>
          </w:p>
        </w:tc>
        <w:tc>
          <w:tcPr>
            <w:tcW w:w="15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1243E" w:rsidRPr="00105E2D" w:rsidRDefault="00D1243E" w:rsidP="00D1243E">
            <w:pPr>
              <w:ind w:left="0" w:hanging="2"/>
              <w:jc w:val="center"/>
              <w:rPr>
                <w:sz w:val="20"/>
              </w:rPr>
            </w:pPr>
            <w:r w:rsidRPr="00105E2D">
              <w:rPr>
                <w:sz w:val="20"/>
              </w:rPr>
              <w:t>63</w:t>
            </w:r>
          </w:p>
        </w:tc>
      </w:tr>
      <w:tr w:rsidR="00D1243E" w:rsidRPr="00105E2D" w:rsidTr="002B16A8">
        <w:trPr>
          <w:trHeight w:val="169"/>
          <w:jc w:val="center"/>
        </w:trPr>
        <w:tc>
          <w:tcPr>
            <w:tcW w:w="1054" w:type="dxa"/>
            <w:vMerge/>
            <w:tcBorders>
              <w:left w:val="single" w:sz="4" w:space="0" w:color="000000"/>
              <w:right w:val="single" w:sz="4" w:space="0" w:color="000000"/>
            </w:tcBorders>
            <w:tcMar>
              <w:top w:w="0" w:type="dxa"/>
              <w:left w:w="108" w:type="dxa"/>
              <w:bottom w:w="0" w:type="dxa"/>
              <w:right w:w="108" w:type="dxa"/>
            </w:tcMar>
            <w:vAlign w:val="center"/>
          </w:tcPr>
          <w:p w:rsidR="00D1243E" w:rsidRPr="00105E2D" w:rsidRDefault="00D1243E" w:rsidP="00D1243E">
            <w:pPr>
              <w:ind w:left="0" w:hanging="2"/>
              <w:rPr>
                <w:sz w:val="20"/>
                <w:szCs w:val="22"/>
              </w:rPr>
            </w:pPr>
          </w:p>
        </w:tc>
        <w:tc>
          <w:tcPr>
            <w:tcW w:w="19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1243E" w:rsidRPr="00105E2D" w:rsidRDefault="00D1243E" w:rsidP="00D1243E">
            <w:pPr>
              <w:ind w:left="0" w:right="-1" w:hanging="2"/>
              <w:rPr>
                <w:color w:val="000000" w:themeColor="text1"/>
                <w:sz w:val="20"/>
                <w:szCs w:val="22"/>
              </w:rPr>
            </w:pPr>
            <w:r w:rsidRPr="00105E2D">
              <w:rPr>
                <w:color w:val="000000" w:themeColor="text1"/>
                <w:sz w:val="20"/>
                <w:szCs w:val="22"/>
              </w:rPr>
              <w:t>Конда</w:t>
            </w:r>
          </w:p>
        </w:tc>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1243E" w:rsidRPr="00105E2D" w:rsidRDefault="00D1243E" w:rsidP="00D1243E">
            <w:pPr>
              <w:ind w:left="0" w:right="-1" w:hanging="2"/>
              <w:rPr>
                <w:color w:val="000000" w:themeColor="text1"/>
                <w:sz w:val="20"/>
                <w:szCs w:val="22"/>
              </w:rPr>
            </w:pPr>
            <w:r w:rsidRPr="00105E2D">
              <w:rPr>
                <w:color w:val="000000" w:themeColor="text1"/>
                <w:sz w:val="20"/>
                <w:szCs w:val="22"/>
              </w:rPr>
              <w:t>Чантырья</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1243E" w:rsidRPr="00105E2D" w:rsidRDefault="00D1243E" w:rsidP="00D1243E">
            <w:pPr>
              <w:ind w:left="0" w:right="-1" w:hanging="2"/>
              <w:jc w:val="center"/>
              <w:rPr>
                <w:sz w:val="20"/>
              </w:rPr>
            </w:pPr>
            <w:r w:rsidRPr="00105E2D">
              <w:rPr>
                <w:sz w:val="20"/>
              </w:rPr>
              <w:t>55</w:t>
            </w:r>
          </w:p>
        </w:tc>
        <w:tc>
          <w:tcPr>
            <w:tcW w:w="1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1243E" w:rsidRPr="00105E2D" w:rsidRDefault="00D1243E" w:rsidP="00D1243E">
            <w:pPr>
              <w:ind w:left="0" w:right="-1" w:hanging="2"/>
              <w:jc w:val="center"/>
              <w:rPr>
                <w:sz w:val="20"/>
              </w:rPr>
            </w:pPr>
            <w:r w:rsidRPr="00105E2D">
              <w:rPr>
                <w:sz w:val="20"/>
              </w:rPr>
              <w:t>49</w:t>
            </w:r>
          </w:p>
        </w:tc>
        <w:tc>
          <w:tcPr>
            <w:tcW w:w="15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1243E" w:rsidRPr="00105E2D" w:rsidRDefault="00D1243E" w:rsidP="00D1243E">
            <w:pPr>
              <w:ind w:left="0" w:hanging="2"/>
              <w:jc w:val="center"/>
              <w:rPr>
                <w:sz w:val="20"/>
              </w:rPr>
            </w:pPr>
            <w:r w:rsidRPr="00105E2D">
              <w:rPr>
                <w:sz w:val="20"/>
              </w:rPr>
              <w:t>52</w:t>
            </w:r>
          </w:p>
        </w:tc>
      </w:tr>
      <w:tr w:rsidR="00D1243E" w:rsidRPr="00105E2D" w:rsidTr="002B16A8">
        <w:trPr>
          <w:trHeight w:val="132"/>
          <w:jc w:val="center"/>
        </w:trPr>
        <w:tc>
          <w:tcPr>
            <w:tcW w:w="1054" w:type="dxa"/>
            <w:vMerge/>
            <w:tcBorders>
              <w:left w:val="single" w:sz="4" w:space="0" w:color="000000"/>
              <w:right w:val="single" w:sz="4" w:space="0" w:color="000000"/>
            </w:tcBorders>
            <w:tcMar>
              <w:top w:w="0" w:type="dxa"/>
              <w:left w:w="108" w:type="dxa"/>
              <w:bottom w:w="0" w:type="dxa"/>
              <w:right w:w="108" w:type="dxa"/>
            </w:tcMar>
            <w:vAlign w:val="center"/>
          </w:tcPr>
          <w:p w:rsidR="00D1243E" w:rsidRPr="00105E2D" w:rsidRDefault="00D1243E" w:rsidP="00D1243E">
            <w:pPr>
              <w:ind w:left="0" w:hanging="2"/>
              <w:rPr>
                <w:sz w:val="20"/>
                <w:szCs w:val="22"/>
              </w:rPr>
            </w:pPr>
          </w:p>
        </w:tc>
        <w:tc>
          <w:tcPr>
            <w:tcW w:w="19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1243E" w:rsidRPr="00105E2D" w:rsidRDefault="00D1243E" w:rsidP="00D1243E">
            <w:pPr>
              <w:ind w:left="0" w:right="-1" w:hanging="2"/>
              <w:rPr>
                <w:color w:val="000000" w:themeColor="text1"/>
                <w:sz w:val="20"/>
                <w:szCs w:val="22"/>
              </w:rPr>
            </w:pPr>
            <w:r w:rsidRPr="00105E2D">
              <w:rPr>
                <w:color w:val="000000" w:themeColor="text1"/>
                <w:sz w:val="20"/>
                <w:szCs w:val="22"/>
              </w:rPr>
              <w:t>Северная Сосьва</w:t>
            </w:r>
          </w:p>
        </w:tc>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1243E" w:rsidRPr="00105E2D" w:rsidRDefault="00D1243E" w:rsidP="00D1243E">
            <w:pPr>
              <w:ind w:left="0" w:right="-1" w:hanging="2"/>
              <w:rPr>
                <w:color w:val="000000" w:themeColor="text1"/>
                <w:sz w:val="20"/>
                <w:szCs w:val="22"/>
              </w:rPr>
            </w:pPr>
            <w:r w:rsidRPr="00105E2D">
              <w:rPr>
                <w:color w:val="000000" w:themeColor="text1"/>
                <w:sz w:val="20"/>
                <w:szCs w:val="22"/>
              </w:rPr>
              <w:t>Березово</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1243E" w:rsidRPr="00105E2D" w:rsidRDefault="00D1243E" w:rsidP="00D1243E">
            <w:pPr>
              <w:ind w:left="0" w:right="-1" w:hanging="2"/>
              <w:jc w:val="center"/>
              <w:rPr>
                <w:sz w:val="20"/>
              </w:rPr>
            </w:pPr>
            <w:r w:rsidRPr="00105E2D">
              <w:rPr>
                <w:sz w:val="20"/>
              </w:rPr>
              <w:t>67</w:t>
            </w:r>
          </w:p>
        </w:tc>
        <w:tc>
          <w:tcPr>
            <w:tcW w:w="1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1243E" w:rsidRPr="00105E2D" w:rsidRDefault="00D1243E" w:rsidP="00D1243E">
            <w:pPr>
              <w:ind w:left="0" w:right="-1" w:hanging="2"/>
              <w:jc w:val="center"/>
              <w:rPr>
                <w:sz w:val="20"/>
              </w:rPr>
            </w:pPr>
            <w:r w:rsidRPr="00105E2D">
              <w:rPr>
                <w:sz w:val="20"/>
              </w:rPr>
              <w:t>79</w:t>
            </w:r>
          </w:p>
        </w:tc>
        <w:tc>
          <w:tcPr>
            <w:tcW w:w="15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1243E" w:rsidRPr="00105E2D" w:rsidRDefault="00D1243E" w:rsidP="00D1243E">
            <w:pPr>
              <w:ind w:left="0" w:hanging="2"/>
              <w:jc w:val="center"/>
              <w:rPr>
                <w:sz w:val="20"/>
              </w:rPr>
            </w:pPr>
            <w:r w:rsidRPr="00105E2D">
              <w:rPr>
                <w:sz w:val="20"/>
              </w:rPr>
              <w:t>68</w:t>
            </w:r>
          </w:p>
        </w:tc>
      </w:tr>
      <w:tr w:rsidR="00D1243E" w:rsidRPr="00105E2D" w:rsidTr="002B16A8">
        <w:trPr>
          <w:trHeight w:val="132"/>
          <w:jc w:val="center"/>
        </w:trPr>
        <w:tc>
          <w:tcPr>
            <w:tcW w:w="1054"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rsidR="00D1243E" w:rsidRPr="00105E2D" w:rsidRDefault="00D1243E" w:rsidP="00D1243E">
            <w:pPr>
              <w:ind w:left="0" w:hanging="2"/>
              <w:rPr>
                <w:sz w:val="20"/>
                <w:szCs w:val="22"/>
              </w:rPr>
            </w:pPr>
          </w:p>
        </w:tc>
        <w:tc>
          <w:tcPr>
            <w:tcW w:w="19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1243E" w:rsidRPr="00105E2D" w:rsidRDefault="00D1243E" w:rsidP="00D1243E">
            <w:pPr>
              <w:ind w:left="0" w:right="-1" w:hanging="2"/>
              <w:rPr>
                <w:color w:val="000000" w:themeColor="text1"/>
                <w:sz w:val="20"/>
                <w:szCs w:val="22"/>
              </w:rPr>
            </w:pPr>
            <w:r w:rsidRPr="00105E2D">
              <w:rPr>
                <w:color w:val="000000" w:themeColor="text1"/>
                <w:sz w:val="20"/>
                <w:szCs w:val="22"/>
              </w:rPr>
              <w:t>Обь</w:t>
            </w:r>
          </w:p>
        </w:tc>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1243E" w:rsidRPr="00105E2D" w:rsidRDefault="00D1243E" w:rsidP="00D1243E">
            <w:pPr>
              <w:ind w:left="0" w:right="-1" w:hanging="2"/>
              <w:rPr>
                <w:color w:val="000000" w:themeColor="text1"/>
                <w:sz w:val="20"/>
                <w:szCs w:val="22"/>
              </w:rPr>
            </w:pPr>
            <w:r w:rsidRPr="00105E2D">
              <w:rPr>
                <w:color w:val="000000" w:themeColor="text1"/>
                <w:sz w:val="20"/>
                <w:szCs w:val="22"/>
              </w:rPr>
              <w:t>Белогорье</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1243E" w:rsidRPr="00105E2D" w:rsidRDefault="00D1243E" w:rsidP="00D1243E">
            <w:pPr>
              <w:ind w:left="0" w:right="-1" w:hanging="2"/>
              <w:jc w:val="center"/>
              <w:rPr>
                <w:sz w:val="20"/>
              </w:rPr>
            </w:pPr>
            <w:r w:rsidRPr="00105E2D">
              <w:rPr>
                <w:sz w:val="20"/>
              </w:rPr>
              <w:t>71</w:t>
            </w:r>
          </w:p>
        </w:tc>
        <w:tc>
          <w:tcPr>
            <w:tcW w:w="1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1243E" w:rsidRPr="00105E2D" w:rsidRDefault="00D1243E" w:rsidP="00D1243E">
            <w:pPr>
              <w:ind w:left="0" w:right="-1" w:hanging="2"/>
              <w:jc w:val="center"/>
              <w:rPr>
                <w:sz w:val="20"/>
              </w:rPr>
            </w:pPr>
            <w:r w:rsidRPr="00105E2D">
              <w:rPr>
                <w:sz w:val="20"/>
              </w:rPr>
              <w:t>н/д</w:t>
            </w:r>
          </w:p>
        </w:tc>
        <w:tc>
          <w:tcPr>
            <w:tcW w:w="15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1243E" w:rsidRPr="00105E2D" w:rsidRDefault="00D1243E" w:rsidP="00D1243E">
            <w:pPr>
              <w:ind w:left="0" w:hanging="2"/>
              <w:jc w:val="center"/>
              <w:rPr>
                <w:sz w:val="20"/>
              </w:rPr>
            </w:pPr>
            <w:r w:rsidRPr="00105E2D">
              <w:rPr>
                <w:sz w:val="20"/>
              </w:rPr>
              <w:t>н/д</w:t>
            </w:r>
          </w:p>
        </w:tc>
      </w:tr>
    </w:tbl>
    <w:p w:rsidR="00BB744C" w:rsidRPr="00105E2D" w:rsidRDefault="00BB744C" w:rsidP="00BB744C">
      <w:pPr>
        <w:ind w:left="0" w:right="-1" w:hanging="2"/>
        <w:rPr>
          <w:color w:val="000000" w:themeColor="text1"/>
        </w:rPr>
      </w:pPr>
      <w:r w:rsidRPr="00105E2D">
        <w:rPr>
          <w:color w:val="000000" w:themeColor="text1"/>
        </w:rPr>
        <w:t>*данные по толщине льда обновляются 10, 20, 30, (31) числа каждого месяца.</w:t>
      </w:r>
    </w:p>
    <w:p w:rsidR="004E2556" w:rsidRPr="00105E2D" w:rsidRDefault="004E2556" w:rsidP="004E2556">
      <w:pPr>
        <w:ind w:leftChars="0" w:left="1" w:right="-1" w:firstLineChars="251" w:firstLine="403"/>
        <w:jc w:val="both"/>
        <w:rPr>
          <w:b/>
          <w:sz w:val="16"/>
          <w:szCs w:val="16"/>
          <w:u w:val="single"/>
        </w:rPr>
      </w:pPr>
    </w:p>
    <w:p w:rsidR="004E2556" w:rsidRPr="00105E2D" w:rsidRDefault="004E2556" w:rsidP="004E2556">
      <w:pPr>
        <w:ind w:leftChars="0" w:left="1" w:right="-1" w:firstLineChars="251" w:firstLine="706"/>
        <w:jc w:val="both"/>
        <w:rPr>
          <w:sz w:val="28"/>
          <w:szCs w:val="28"/>
        </w:rPr>
      </w:pPr>
      <w:r w:rsidRPr="00105E2D">
        <w:rPr>
          <w:b/>
          <w:sz w:val="28"/>
          <w:szCs w:val="28"/>
        </w:rPr>
        <w:t>Обстановка на водных объектах:</w:t>
      </w:r>
      <w:r w:rsidRPr="00105E2D">
        <w:rPr>
          <w:sz w:val="28"/>
          <w:szCs w:val="28"/>
        </w:rPr>
        <w:t xml:space="preserve"> </w:t>
      </w:r>
    </w:p>
    <w:p w:rsidR="006F6029" w:rsidRPr="00105E2D" w:rsidRDefault="006F6029" w:rsidP="006F6029">
      <w:pPr>
        <w:ind w:leftChars="0" w:left="1" w:right="-1" w:firstLineChars="251" w:firstLine="703"/>
        <w:jc w:val="both"/>
        <w:rPr>
          <w:sz w:val="28"/>
          <w:szCs w:val="28"/>
        </w:rPr>
      </w:pPr>
      <w:r w:rsidRPr="00105E2D">
        <w:rPr>
          <w:sz w:val="28"/>
          <w:szCs w:val="28"/>
        </w:rPr>
        <w:t>В зимний период 2023-24 г</w:t>
      </w:r>
      <w:r w:rsidR="00D26D7F" w:rsidRPr="00105E2D">
        <w:rPr>
          <w:sz w:val="28"/>
          <w:szCs w:val="28"/>
        </w:rPr>
        <w:t xml:space="preserve">г. к эксплуатации запланировано </w:t>
      </w:r>
      <w:r w:rsidRPr="00105E2D">
        <w:rPr>
          <w:b/>
          <w:sz w:val="28"/>
          <w:szCs w:val="28"/>
        </w:rPr>
        <w:t>56</w:t>
      </w:r>
      <w:r w:rsidRPr="00105E2D">
        <w:rPr>
          <w:sz w:val="28"/>
          <w:szCs w:val="28"/>
        </w:rPr>
        <w:t xml:space="preserve"> автозимников (в том числе 4 ледовых), </w:t>
      </w:r>
      <w:r w:rsidRPr="00105E2D">
        <w:rPr>
          <w:b/>
          <w:sz w:val="28"/>
          <w:szCs w:val="28"/>
        </w:rPr>
        <w:t>58</w:t>
      </w:r>
      <w:r w:rsidRPr="00105E2D">
        <w:rPr>
          <w:sz w:val="28"/>
          <w:szCs w:val="28"/>
        </w:rPr>
        <w:t xml:space="preserve"> межмуниципальных ледовых переправ на муниципальных автозимниках общей протяженностью </w:t>
      </w:r>
      <w:r w:rsidRPr="00105E2D">
        <w:rPr>
          <w:b/>
          <w:sz w:val="28"/>
          <w:szCs w:val="28"/>
        </w:rPr>
        <w:t>2461,348</w:t>
      </w:r>
      <w:r w:rsidRPr="00105E2D">
        <w:rPr>
          <w:sz w:val="28"/>
          <w:szCs w:val="28"/>
        </w:rPr>
        <w:t xml:space="preserve"> км.</w:t>
      </w:r>
    </w:p>
    <w:p w:rsidR="00D26D7F" w:rsidRPr="00105E2D" w:rsidRDefault="00D1243E" w:rsidP="00D26D7F">
      <w:pPr>
        <w:pBdr>
          <w:top w:val="nil"/>
          <w:left w:val="nil"/>
          <w:bottom w:val="nil"/>
          <w:right w:val="nil"/>
          <w:between w:val="nil"/>
        </w:pBdr>
        <w:spacing w:line="240" w:lineRule="auto"/>
        <w:ind w:leftChars="0" w:left="1" w:firstLineChars="252" w:firstLine="706"/>
        <w:jc w:val="both"/>
        <w:rPr>
          <w:rFonts w:cs="Times New Roman"/>
          <w:b/>
          <w:sz w:val="28"/>
          <w:szCs w:val="28"/>
        </w:rPr>
      </w:pPr>
      <w:r w:rsidRPr="00105E2D">
        <w:rPr>
          <w:sz w:val="28"/>
          <w:szCs w:val="28"/>
        </w:rPr>
        <w:t xml:space="preserve">За отчётный период </w:t>
      </w:r>
      <w:r w:rsidRPr="00105E2D">
        <w:rPr>
          <w:b/>
          <w:sz w:val="28"/>
          <w:szCs w:val="28"/>
        </w:rPr>
        <w:t>введена</w:t>
      </w:r>
      <w:r w:rsidR="006F6029" w:rsidRPr="00105E2D">
        <w:rPr>
          <w:b/>
          <w:sz w:val="28"/>
          <w:szCs w:val="28"/>
        </w:rPr>
        <w:t xml:space="preserve"> в эксплуатацию </w:t>
      </w:r>
      <w:r w:rsidRPr="00105E2D">
        <w:rPr>
          <w:b/>
          <w:sz w:val="28"/>
          <w:szCs w:val="28"/>
        </w:rPr>
        <w:t>1</w:t>
      </w:r>
      <w:r w:rsidR="00D26D7F" w:rsidRPr="00105E2D">
        <w:rPr>
          <w:b/>
          <w:sz w:val="28"/>
          <w:szCs w:val="28"/>
        </w:rPr>
        <w:t xml:space="preserve"> ледов</w:t>
      </w:r>
      <w:r w:rsidRPr="00105E2D">
        <w:rPr>
          <w:b/>
          <w:sz w:val="28"/>
          <w:szCs w:val="28"/>
        </w:rPr>
        <w:t>ая</w:t>
      </w:r>
      <w:r w:rsidR="00D26D7F" w:rsidRPr="00105E2D">
        <w:rPr>
          <w:b/>
          <w:sz w:val="28"/>
          <w:szCs w:val="28"/>
        </w:rPr>
        <w:t xml:space="preserve"> переправ</w:t>
      </w:r>
      <w:r w:rsidRPr="00105E2D">
        <w:rPr>
          <w:b/>
          <w:sz w:val="28"/>
          <w:szCs w:val="28"/>
        </w:rPr>
        <w:t xml:space="preserve">а </w:t>
      </w:r>
      <w:r w:rsidR="00D26D7F" w:rsidRPr="00105E2D">
        <w:rPr>
          <w:rFonts w:cs="Times New Roman"/>
          <w:sz w:val="28"/>
          <w:szCs w:val="28"/>
        </w:rPr>
        <w:t>в Ханты-Мансийском райо</w:t>
      </w:r>
      <w:r w:rsidRPr="00105E2D">
        <w:rPr>
          <w:rFonts w:cs="Times New Roman"/>
          <w:sz w:val="28"/>
          <w:szCs w:val="28"/>
        </w:rPr>
        <w:t xml:space="preserve">не; </w:t>
      </w:r>
      <w:r w:rsidRPr="00105E2D">
        <w:rPr>
          <w:b/>
          <w:sz w:val="28"/>
          <w:szCs w:val="28"/>
        </w:rPr>
        <w:t>закрыты 2 ледовые переправы</w:t>
      </w:r>
      <w:r w:rsidRPr="00105E2D">
        <w:rPr>
          <w:sz w:val="28"/>
          <w:szCs w:val="28"/>
        </w:rPr>
        <w:t xml:space="preserve"> в Нефтеюганском районе.</w:t>
      </w:r>
    </w:p>
    <w:p w:rsidR="00D26D7F" w:rsidRPr="00105E2D" w:rsidRDefault="00D1243E" w:rsidP="00D26D7F">
      <w:pPr>
        <w:pBdr>
          <w:top w:val="nil"/>
          <w:left w:val="nil"/>
          <w:bottom w:val="nil"/>
          <w:right w:val="nil"/>
          <w:between w:val="nil"/>
        </w:pBdr>
        <w:spacing w:line="240" w:lineRule="auto"/>
        <w:ind w:leftChars="0" w:left="1" w:firstLineChars="252" w:firstLine="706"/>
        <w:jc w:val="both"/>
        <w:rPr>
          <w:rFonts w:cs="Times New Roman"/>
          <w:sz w:val="28"/>
          <w:szCs w:val="28"/>
        </w:rPr>
      </w:pPr>
      <w:r w:rsidRPr="00105E2D">
        <w:rPr>
          <w:rFonts w:cs="Times New Roman"/>
          <w:sz w:val="28"/>
          <w:szCs w:val="28"/>
        </w:rPr>
        <w:t>По состоянию на 06.02</w:t>
      </w:r>
      <w:r w:rsidR="00D26D7F" w:rsidRPr="00105E2D">
        <w:rPr>
          <w:rFonts w:cs="Times New Roman"/>
          <w:sz w:val="28"/>
          <w:szCs w:val="28"/>
        </w:rPr>
        <w:t>.2024 введены в эксплуатацию</w:t>
      </w:r>
      <w:r w:rsidR="00D26D7F" w:rsidRPr="00105E2D">
        <w:rPr>
          <w:rFonts w:cs="Times New Roman"/>
          <w:b/>
          <w:sz w:val="28"/>
          <w:szCs w:val="28"/>
        </w:rPr>
        <w:t xml:space="preserve"> 57 автозимников</w:t>
      </w:r>
      <w:r w:rsidR="00D26D7F" w:rsidRPr="00105E2D">
        <w:rPr>
          <w:rFonts w:cs="Times New Roman"/>
          <w:sz w:val="28"/>
          <w:szCs w:val="28"/>
        </w:rPr>
        <w:t xml:space="preserve"> протяженностью </w:t>
      </w:r>
      <w:r w:rsidR="00D26D7F" w:rsidRPr="00105E2D">
        <w:rPr>
          <w:rFonts w:cs="Times New Roman"/>
          <w:b/>
          <w:sz w:val="28"/>
          <w:szCs w:val="28"/>
        </w:rPr>
        <w:t>2 473,848 км:</w:t>
      </w:r>
      <w:r w:rsidR="00D26D7F" w:rsidRPr="00105E2D">
        <w:rPr>
          <w:rFonts w:cs="Times New Roman"/>
          <w:sz w:val="28"/>
          <w:szCs w:val="28"/>
        </w:rPr>
        <w:t xml:space="preserve"> 16 в Ханты-Мансийском, 4 в Нижневартовском, 11 в Октябрьском, 15 в Березовском, 4 в </w:t>
      </w:r>
      <w:proofErr w:type="spellStart"/>
      <w:r w:rsidR="00D26D7F" w:rsidRPr="00105E2D">
        <w:rPr>
          <w:rFonts w:cs="Times New Roman"/>
          <w:sz w:val="28"/>
          <w:szCs w:val="28"/>
        </w:rPr>
        <w:t>Сургутском</w:t>
      </w:r>
      <w:proofErr w:type="spellEnd"/>
      <w:r w:rsidR="00D26D7F" w:rsidRPr="00105E2D">
        <w:rPr>
          <w:rFonts w:cs="Times New Roman"/>
          <w:sz w:val="28"/>
          <w:szCs w:val="28"/>
        </w:rPr>
        <w:t xml:space="preserve">, 6 в </w:t>
      </w:r>
      <w:proofErr w:type="spellStart"/>
      <w:r w:rsidR="00D26D7F" w:rsidRPr="00105E2D">
        <w:rPr>
          <w:rFonts w:cs="Times New Roman"/>
          <w:sz w:val="28"/>
          <w:szCs w:val="28"/>
        </w:rPr>
        <w:t>Кондинском</w:t>
      </w:r>
      <w:proofErr w:type="spellEnd"/>
      <w:r w:rsidR="00D26D7F" w:rsidRPr="00105E2D">
        <w:rPr>
          <w:rFonts w:cs="Times New Roman"/>
          <w:sz w:val="28"/>
          <w:szCs w:val="28"/>
        </w:rPr>
        <w:t xml:space="preserve"> и 1 в Белоярском районах и </w:t>
      </w:r>
      <w:r w:rsidRPr="00105E2D">
        <w:rPr>
          <w:rFonts w:cs="Times New Roman"/>
          <w:b/>
          <w:sz w:val="28"/>
          <w:szCs w:val="28"/>
        </w:rPr>
        <w:t>87</w:t>
      </w:r>
      <w:r w:rsidR="00D26D7F" w:rsidRPr="00105E2D">
        <w:rPr>
          <w:rFonts w:cs="Times New Roman"/>
          <w:b/>
          <w:sz w:val="28"/>
          <w:szCs w:val="28"/>
        </w:rPr>
        <w:t xml:space="preserve"> ледовых переправ: </w:t>
      </w:r>
      <w:r w:rsidRPr="00105E2D">
        <w:rPr>
          <w:rFonts w:cs="Times New Roman"/>
          <w:sz w:val="28"/>
          <w:szCs w:val="28"/>
        </w:rPr>
        <w:t>16</w:t>
      </w:r>
      <w:r w:rsidR="00D26D7F" w:rsidRPr="00105E2D">
        <w:rPr>
          <w:rFonts w:cs="Times New Roman"/>
          <w:sz w:val="28"/>
          <w:szCs w:val="28"/>
        </w:rPr>
        <w:t xml:space="preserve"> в Ханты-Мансийском, 13 в Октябрьском, 6 в </w:t>
      </w:r>
      <w:proofErr w:type="spellStart"/>
      <w:r w:rsidR="00D26D7F" w:rsidRPr="00105E2D">
        <w:rPr>
          <w:rFonts w:cs="Times New Roman"/>
          <w:sz w:val="28"/>
          <w:szCs w:val="28"/>
        </w:rPr>
        <w:t>Сургутском</w:t>
      </w:r>
      <w:proofErr w:type="spellEnd"/>
      <w:r w:rsidR="00D26D7F" w:rsidRPr="00105E2D">
        <w:rPr>
          <w:rFonts w:cs="Times New Roman"/>
          <w:sz w:val="28"/>
          <w:szCs w:val="28"/>
        </w:rPr>
        <w:t xml:space="preserve">, 9 в </w:t>
      </w:r>
      <w:proofErr w:type="spellStart"/>
      <w:r w:rsidR="00D26D7F" w:rsidRPr="00105E2D">
        <w:rPr>
          <w:rFonts w:cs="Times New Roman"/>
          <w:sz w:val="28"/>
          <w:szCs w:val="28"/>
        </w:rPr>
        <w:t>Кондинском</w:t>
      </w:r>
      <w:proofErr w:type="spellEnd"/>
      <w:r w:rsidR="00D26D7F" w:rsidRPr="00105E2D">
        <w:rPr>
          <w:rFonts w:cs="Times New Roman"/>
          <w:sz w:val="28"/>
          <w:szCs w:val="28"/>
        </w:rPr>
        <w:t>, 10 в Нижневартовском, 21 в</w:t>
      </w:r>
      <w:r w:rsidRPr="00105E2D">
        <w:rPr>
          <w:rFonts w:cs="Times New Roman"/>
          <w:sz w:val="28"/>
          <w:szCs w:val="28"/>
        </w:rPr>
        <w:t xml:space="preserve"> Березовском, 8 в Белоярском и 4</w:t>
      </w:r>
      <w:r w:rsidR="00D26D7F" w:rsidRPr="00105E2D">
        <w:rPr>
          <w:rFonts w:cs="Times New Roman"/>
          <w:sz w:val="28"/>
          <w:szCs w:val="28"/>
        </w:rPr>
        <w:t xml:space="preserve"> в Нефтеюганском районах.</w:t>
      </w:r>
    </w:p>
    <w:p w:rsidR="00E3787C" w:rsidRPr="00105E2D" w:rsidRDefault="00E3787C" w:rsidP="00E3787C">
      <w:pPr>
        <w:spacing w:line="240" w:lineRule="auto"/>
        <w:ind w:leftChars="0" w:left="1" w:right="-57" w:firstLineChars="252" w:firstLine="403"/>
        <w:jc w:val="both"/>
        <w:rPr>
          <w:rFonts w:cs="Times New Roman"/>
          <w:i/>
          <w:sz w:val="16"/>
          <w:szCs w:val="16"/>
        </w:rPr>
      </w:pPr>
    </w:p>
    <w:p w:rsidR="00E3787C" w:rsidRPr="00105E2D" w:rsidRDefault="00E3787C" w:rsidP="00E3787C">
      <w:pPr>
        <w:spacing w:line="240" w:lineRule="auto"/>
        <w:ind w:leftChars="0" w:left="1" w:right="-57" w:firstLineChars="252" w:firstLine="706"/>
        <w:jc w:val="both"/>
        <w:rPr>
          <w:rFonts w:cs="Times New Roman"/>
          <w:i/>
          <w:sz w:val="28"/>
          <w:szCs w:val="28"/>
        </w:rPr>
      </w:pPr>
      <w:r w:rsidRPr="00105E2D">
        <w:rPr>
          <w:rFonts w:cs="Times New Roman"/>
          <w:i/>
          <w:sz w:val="28"/>
          <w:szCs w:val="28"/>
        </w:rPr>
        <w:t xml:space="preserve">В связи с повышением температуры окружающего воздуха до значений выше 0˚ С, на зимних автомобильных дорогах и ледовых переправах </w:t>
      </w:r>
      <w:r w:rsidR="00730823">
        <w:rPr>
          <w:rFonts w:cs="Times New Roman"/>
          <w:i/>
          <w:sz w:val="28"/>
          <w:szCs w:val="28"/>
        </w:rPr>
        <w:br/>
      </w:r>
      <w:bookmarkStart w:id="0" w:name="_GoBack"/>
      <w:bookmarkEnd w:id="0"/>
      <w:r w:rsidR="00730823">
        <w:rPr>
          <w:rFonts w:cs="Times New Roman"/>
          <w:i/>
          <w:sz w:val="28"/>
          <w:szCs w:val="28"/>
        </w:rPr>
        <w:t xml:space="preserve">с 06.02.2024 г. </w:t>
      </w:r>
      <w:r w:rsidRPr="00105E2D">
        <w:rPr>
          <w:rFonts w:cs="Times New Roman"/>
          <w:i/>
          <w:sz w:val="28"/>
          <w:szCs w:val="28"/>
        </w:rPr>
        <w:t xml:space="preserve">введено временное ограничение движения транспортных средств: </w:t>
      </w:r>
    </w:p>
    <w:p w:rsidR="00E3787C" w:rsidRPr="00105E2D" w:rsidRDefault="00E3787C" w:rsidP="00E3787C">
      <w:pPr>
        <w:spacing w:line="240" w:lineRule="auto"/>
        <w:ind w:leftChars="0" w:left="1" w:right="-57" w:firstLineChars="252" w:firstLine="708"/>
        <w:jc w:val="both"/>
        <w:rPr>
          <w:rFonts w:cs="Times New Roman"/>
          <w:sz w:val="28"/>
          <w:szCs w:val="28"/>
        </w:rPr>
      </w:pPr>
      <w:r w:rsidRPr="00105E2D">
        <w:rPr>
          <w:rFonts w:cs="Times New Roman"/>
          <w:b/>
          <w:sz w:val="28"/>
          <w:szCs w:val="28"/>
        </w:rPr>
        <w:t>в Нижневартовском районе:</w:t>
      </w:r>
      <w:r w:rsidRPr="00105E2D">
        <w:rPr>
          <w:rFonts w:cs="Times New Roman"/>
          <w:sz w:val="28"/>
          <w:szCs w:val="28"/>
        </w:rPr>
        <w:t xml:space="preserve"> на всех зимних автомобильных дорогах </w:t>
      </w:r>
      <w:r w:rsidRPr="00105E2D">
        <w:rPr>
          <w:rFonts w:cs="Times New Roman"/>
          <w:i/>
          <w:sz w:val="28"/>
          <w:szCs w:val="28"/>
        </w:rPr>
        <w:t>массой более 5 тонн</w:t>
      </w:r>
      <w:r w:rsidRPr="00105E2D">
        <w:rPr>
          <w:rFonts w:cs="Times New Roman"/>
          <w:sz w:val="28"/>
          <w:szCs w:val="28"/>
        </w:rPr>
        <w:t>;</w:t>
      </w:r>
    </w:p>
    <w:p w:rsidR="00E3787C" w:rsidRPr="00105E2D" w:rsidRDefault="00E3787C" w:rsidP="00E3787C">
      <w:pPr>
        <w:spacing w:line="240" w:lineRule="auto"/>
        <w:ind w:leftChars="0" w:left="1" w:right="-57" w:firstLineChars="252" w:firstLine="708"/>
        <w:jc w:val="both"/>
        <w:rPr>
          <w:rFonts w:cs="Times New Roman"/>
          <w:sz w:val="28"/>
          <w:szCs w:val="28"/>
        </w:rPr>
      </w:pPr>
      <w:r w:rsidRPr="00105E2D">
        <w:rPr>
          <w:rFonts w:cs="Times New Roman"/>
          <w:b/>
          <w:sz w:val="28"/>
          <w:szCs w:val="28"/>
        </w:rPr>
        <w:t xml:space="preserve">в </w:t>
      </w:r>
      <w:proofErr w:type="spellStart"/>
      <w:r w:rsidRPr="00105E2D">
        <w:rPr>
          <w:rFonts w:cs="Times New Roman"/>
          <w:b/>
          <w:sz w:val="28"/>
          <w:szCs w:val="28"/>
        </w:rPr>
        <w:t>Сургутском</w:t>
      </w:r>
      <w:proofErr w:type="spellEnd"/>
      <w:r w:rsidRPr="00105E2D">
        <w:rPr>
          <w:rFonts w:cs="Times New Roman"/>
          <w:b/>
          <w:sz w:val="28"/>
          <w:szCs w:val="28"/>
        </w:rPr>
        <w:t xml:space="preserve"> районе: </w:t>
      </w:r>
      <w:r w:rsidRPr="00105E2D">
        <w:rPr>
          <w:rFonts w:cs="Times New Roman"/>
          <w:sz w:val="28"/>
          <w:szCs w:val="28"/>
        </w:rPr>
        <w:t>«</w:t>
      </w:r>
      <w:proofErr w:type="spellStart"/>
      <w:r w:rsidRPr="00105E2D">
        <w:rPr>
          <w:rFonts w:cs="Times New Roman"/>
          <w:sz w:val="28"/>
          <w:szCs w:val="28"/>
        </w:rPr>
        <w:t>с.Сытомино</w:t>
      </w:r>
      <w:proofErr w:type="spellEnd"/>
      <w:r w:rsidRPr="00105E2D">
        <w:rPr>
          <w:rFonts w:cs="Times New Roman"/>
          <w:sz w:val="28"/>
          <w:szCs w:val="28"/>
        </w:rPr>
        <w:t xml:space="preserve"> - </w:t>
      </w:r>
      <w:proofErr w:type="spellStart"/>
      <w:r w:rsidRPr="00105E2D">
        <w:rPr>
          <w:rFonts w:cs="Times New Roman"/>
          <w:sz w:val="28"/>
          <w:szCs w:val="28"/>
        </w:rPr>
        <w:t>п.Горный</w:t>
      </w:r>
      <w:proofErr w:type="spellEnd"/>
      <w:r w:rsidRPr="00105E2D">
        <w:rPr>
          <w:rFonts w:cs="Times New Roman"/>
          <w:sz w:val="28"/>
          <w:szCs w:val="28"/>
        </w:rPr>
        <w:t>»</w:t>
      </w:r>
      <w:r w:rsidRPr="00105E2D">
        <w:rPr>
          <w:rFonts w:cs="Times New Roman"/>
          <w:i/>
          <w:sz w:val="28"/>
          <w:szCs w:val="28"/>
        </w:rPr>
        <w:t xml:space="preserve"> массой более 5 тонн</w:t>
      </w:r>
      <w:r w:rsidRPr="00105E2D">
        <w:rPr>
          <w:rFonts w:cs="Times New Roman"/>
          <w:sz w:val="28"/>
          <w:szCs w:val="28"/>
        </w:rPr>
        <w:t>;</w:t>
      </w:r>
    </w:p>
    <w:p w:rsidR="00E3787C" w:rsidRPr="00105E2D" w:rsidRDefault="00E3787C" w:rsidP="00E3787C">
      <w:pPr>
        <w:spacing w:line="240" w:lineRule="auto"/>
        <w:ind w:leftChars="0" w:left="1" w:right="-57" w:firstLineChars="252" w:firstLine="706"/>
        <w:jc w:val="both"/>
        <w:rPr>
          <w:rFonts w:cs="Times New Roman"/>
          <w:sz w:val="28"/>
          <w:szCs w:val="28"/>
        </w:rPr>
      </w:pPr>
      <w:r w:rsidRPr="00105E2D">
        <w:rPr>
          <w:rFonts w:cs="Times New Roman"/>
          <w:sz w:val="28"/>
          <w:szCs w:val="28"/>
        </w:rPr>
        <w:t xml:space="preserve">с. Угут - </w:t>
      </w:r>
      <w:proofErr w:type="spellStart"/>
      <w:r w:rsidRPr="00105E2D">
        <w:rPr>
          <w:rFonts w:cs="Times New Roman"/>
          <w:sz w:val="28"/>
          <w:szCs w:val="28"/>
        </w:rPr>
        <w:t>д.Каюкова</w:t>
      </w:r>
      <w:proofErr w:type="spellEnd"/>
      <w:r w:rsidRPr="00105E2D">
        <w:rPr>
          <w:rFonts w:cs="Times New Roman"/>
          <w:sz w:val="28"/>
          <w:szCs w:val="28"/>
        </w:rPr>
        <w:t>», «</w:t>
      </w:r>
      <w:proofErr w:type="spellStart"/>
      <w:r w:rsidRPr="00105E2D">
        <w:rPr>
          <w:rFonts w:cs="Times New Roman"/>
          <w:sz w:val="28"/>
          <w:szCs w:val="28"/>
        </w:rPr>
        <w:t>с.Угут</w:t>
      </w:r>
      <w:proofErr w:type="spellEnd"/>
      <w:r w:rsidRPr="00105E2D">
        <w:rPr>
          <w:rFonts w:cs="Times New Roman"/>
          <w:sz w:val="28"/>
          <w:szCs w:val="28"/>
        </w:rPr>
        <w:t xml:space="preserve"> - </w:t>
      </w:r>
      <w:proofErr w:type="spellStart"/>
      <w:r w:rsidRPr="00105E2D">
        <w:rPr>
          <w:rFonts w:cs="Times New Roman"/>
          <w:sz w:val="28"/>
          <w:szCs w:val="28"/>
        </w:rPr>
        <w:t>д.Малоюганский</w:t>
      </w:r>
      <w:proofErr w:type="spellEnd"/>
      <w:r w:rsidRPr="00105E2D">
        <w:rPr>
          <w:rFonts w:cs="Times New Roman"/>
          <w:sz w:val="28"/>
          <w:szCs w:val="28"/>
        </w:rPr>
        <w:t>», «</w:t>
      </w:r>
      <w:proofErr w:type="spellStart"/>
      <w:r w:rsidRPr="00105E2D">
        <w:rPr>
          <w:rFonts w:cs="Times New Roman"/>
          <w:sz w:val="28"/>
          <w:szCs w:val="28"/>
        </w:rPr>
        <w:t>г.Сургут</w:t>
      </w:r>
      <w:proofErr w:type="spellEnd"/>
      <w:r w:rsidRPr="00105E2D">
        <w:rPr>
          <w:rFonts w:cs="Times New Roman"/>
          <w:sz w:val="28"/>
          <w:szCs w:val="28"/>
        </w:rPr>
        <w:t xml:space="preserve"> - </w:t>
      </w:r>
      <w:proofErr w:type="spellStart"/>
      <w:r w:rsidRPr="00105E2D">
        <w:rPr>
          <w:rFonts w:cs="Times New Roman"/>
          <w:sz w:val="28"/>
          <w:szCs w:val="28"/>
        </w:rPr>
        <w:t>п.Банный</w:t>
      </w:r>
      <w:proofErr w:type="spellEnd"/>
      <w:r w:rsidRPr="00105E2D">
        <w:rPr>
          <w:rFonts w:cs="Times New Roman"/>
          <w:sz w:val="28"/>
          <w:szCs w:val="28"/>
        </w:rPr>
        <w:t xml:space="preserve">» </w:t>
      </w:r>
      <w:r w:rsidRPr="00105E2D">
        <w:rPr>
          <w:rFonts w:cs="Times New Roman"/>
          <w:i/>
          <w:sz w:val="28"/>
          <w:szCs w:val="28"/>
        </w:rPr>
        <w:t>массой более 10 тонн</w:t>
      </w:r>
      <w:r w:rsidRPr="00105E2D">
        <w:rPr>
          <w:rFonts w:cs="Times New Roman"/>
          <w:sz w:val="28"/>
          <w:szCs w:val="28"/>
        </w:rPr>
        <w:t>;</w:t>
      </w:r>
    </w:p>
    <w:p w:rsidR="00E3787C" w:rsidRPr="00105E2D" w:rsidRDefault="00E3787C" w:rsidP="00E3787C">
      <w:pPr>
        <w:spacing w:line="240" w:lineRule="auto"/>
        <w:ind w:leftChars="0" w:left="1" w:right="-57" w:firstLineChars="252" w:firstLine="708"/>
        <w:jc w:val="both"/>
        <w:rPr>
          <w:rFonts w:cs="Times New Roman"/>
          <w:sz w:val="28"/>
          <w:szCs w:val="28"/>
        </w:rPr>
      </w:pPr>
      <w:r w:rsidRPr="00105E2D">
        <w:rPr>
          <w:rFonts w:cs="Times New Roman"/>
          <w:b/>
          <w:sz w:val="28"/>
          <w:szCs w:val="28"/>
        </w:rPr>
        <w:t xml:space="preserve">в </w:t>
      </w:r>
      <w:proofErr w:type="spellStart"/>
      <w:r w:rsidRPr="00105E2D">
        <w:rPr>
          <w:rFonts w:cs="Times New Roman"/>
          <w:b/>
          <w:sz w:val="28"/>
          <w:szCs w:val="28"/>
        </w:rPr>
        <w:t>Кондиском</w:t>
      </w:r>
      <w:proofErr w:type="spellEnd"/>
      <w:r w:rsidRPr="00105E2D">
        <w:rPr>
          <w:rFonts w:cs="Times New Roman"/>
          <w:b/>
          <w:sz w:val="28"/>
          <w:szCs w:val="28"/>
        </w:rPr>
        <w:t xml:space="preserve"> районе:</w:t>
      </w:r>
      <w:r w:rsidRPr="00105E2D">
        <w:rPr>
          <w:rFonts w:cs="Times New Roman"/>
          <w:sz w:val="28"/>
          <w:szCs w:val="28"/>
        </w:rPr>
        <w:t xml:space="preserve"> на всех зимних автомобильных дорогах </w:t>
      </w:r>
      <w:r w:rsidRPr="00105E2D">
        <w:rPr>
          <w:rFonts w:cs="Times New Roman"/>
          <w:i/>
          <w:sz w:val="28"/>
          <w:szCs w:val="28"/>
        </w:rPr>
        <w:t>массой более 5 тонн</w:t>
      </w:r>
      <w:r w:rsidRPr="00105E2D">
        <w:rPr>
          <w:rFonts w:cs="Times New Roman"/>
          <w:sz w:val="28"/>
          <w:szCs w:val="28"/>
        </w:rPr>
        <w:t>;</w:t>
      </w:r>
    </w:p>
    <w:p w:rsidR="00D1243E" w:rsidRPr="00105E2D" w:rsidRDefault="00E3787C" w:rsidP="00E3787C">
      <w:pPr>
        <w:pBdr>
          <w:top w:val="nil"/>
          <w:left w:val="nil"/>
          <w:bottom w:val="nil"/>
          <w:right w:val="nil"/>
          <w:between w:val="nil"/>
        </w:pBdr>
        <w:spacing w:line="240" w:lineRule="auto"/>
        <w:ind w:leftChars="0" w:left="1" w:firstLineChars="252" w:firstLine="708"/>
        <w:jc w:val="both"/>
        <w:rPr>
          <w:rFonts w:cs="Times New Roman"/>
          <w:sz w:val="16"/>
          <w:szCs w:val="16"/>
        </w:rPr>
      </w:pPr>
      <w:r w:rsidRPr="00105E2D">
        <w:rPr>
          <w:rFonts w:cs="Times New Roman"/>
          <w:b/>
          <w:sz w:val="28"/>
          <w:szCs w:val="28"/>
        </w:rPr>
        <w:t>в Октябрьском районе:</w:t>
      </w:r>
      <w:r w:rsidRPr="00105E2D">
        <w:rPr>
          <w:rFonts w:cs="Times New Roman"/>
          <w:sz w:val="28"/>
          <w:szCs w:val="28"/>
        </w:rPr>
        <w:t xml:space="preserve"> д. </w:t>
      </w:r>
      <w:proofErr w:type="spellStart"/>
      <w:r w:rsidRPr="00105E2D">
        <w:rPr>
          <w:rFonts w:cs="Times New Roman"/>
          <w:sz w:val="28"/>
          <w:szCs w:val="28"/>
        </w:rPr>
        <w:t>Нарыкары</w:t>
      </w:r>
      <w:proofErr w:type="spellEnd"/>
      <w:r w:rsidRPr="00105E2D">
        <w:rPr>
          <w:rFonts w:cs="Times New Roman"/>
          <w:sz w:val="28"/>
          <w:szCs w:val="28"/>
        </w:rPr>
        <w:t xml:space="preserve"> - д. </w:t>
      </w:r>
      <w:proofErr w:type="spellStart"/>
      <w:r w:rsidRPr="00105E2D">
        <w:rPr>
          <w:rFonts w:cs="Times New Roman"/>
          <w:sz w:val="28"/>
          <w:szCs w:val="28"/>
        </w:rPr>
        <w:t>Мулигорт</w:t>
      </w:r>
      <w:proofErr w:type="spellEnd"/>
      <w:r w:rsidRPr="00105E2D">
        <w:rPr>
          <w:rFonts w:cs="Times New Roman"/>
          <w:sz w:val="28"/>
          <w:szCs w:val="28"/>
        </w:rPr>
        <w:t xml:space="preserve"> - с. </w:t>
      </w:r>
      <w:proofErr w:type="spellStart"/>
      <w:r w:rsidRPr="00105E2D">
        <w:rPr>
          <w:rFonts w:cs="Times New Roman"/>
          <w:sz w:val="28"/>
          <w:szCs w:val="28"/>
        </w:rPr>
        <w:t>Перегребное</w:t>
      </w:r>
      <w:proofErr w:type="spellEnd"/>
      <w:r w:rsidRPr="00105E2D">
        <w:rPr>
          <w:rFonts w:cs="Times New Roman"/>
          <w:sz w:val="28"/>
          <w:szCs w:val="28"/>
        </w:rPr>
        <w:t>», «</w:t>
      </w:r>
      <w:proofErr w:type="spellStart"/>
      <w:r w:rsidRPr="00105E2D">
        <w:rPr>
          <w:rFonts w:cs="Times New Roman"/>
          <w:sz w:val="28"/>
          <w:szCs w:val="28"/>
        </w:rPr>
        <w:t>с.Большой</w:t>
      </w:r>
      <w:proofErr w:type="spellEnd"/>
      <w:r w:rsidRPr="00105E2D">
        <w:rPr>
          <w:rFonts w:cs="Times New Roman"/>
          <w:sz w:val="28"/>
          <w:szCs w:val="28"/>
        </w:rPr>
        <w:t xml:space="preserve"> Камень - </w:t>
      </w:r>
      <w:proofErr w:type="spellStart"/>
      <w:r w:rsidRPr="00105E2D">
        <w:rPr>
          <w:rFonts w:cs="Times New Roman"/>
          <w:sz w:val="28"/>
          <w:szCs w:val="28"/>
        </w:rPr>
        <w:t>п.Большие</w:t>
      </w:r>
      <w:proofErr w:type="spellEnd"/>
      <w:r w:rsidRPr="00105E2D">
        <w:rPr>
          <w:rFonts w:cs="Times New Roman"/>
          <w:sz w:val="28"/>
          <w:szCs w:val="28"/>
        </w:rPr>
        <w:t xml:space="preserve"> </w:t>
      </w:r>
      <w:proofErr w:type="spellStart"/>
      <w:r w:rsidRPr="00105E2D">
        <w:rPr>
          <w:rFonts w:cs="Times New Roman"/>
          <w:sz w:val="28"/>
          <w:szCs w:val="28"/>
        </w:rPr>
        <w:t>Леуши</w:t>
      </w:r>
      <w:proofErr w:type="spellEnd"/>
      <w:r w:rsidRPr="00105E2D">
        <w:rPr>
          <w:rFonts w:cs="Times New Roman"/>
          <w:sz w:val="28"/>
          <w:szCs w:val="28"/>
        </w:rPr>
        <w:t xml:space="preserve">», </w:t>
      </w:r>
      <w:proofErr w:type="spellStart"/>
      <w:r w:rsidRPr="00105E2D">
        <w:rPr>
          <w:rFonts w:cs="Times New Roman"/>
          <w:sz w:val="28"/>
          <w:szCs w:val="28"/>
        </w:rPr>
        <w:t>п.Октябрьское</w:t>
      </w:r>
      <w:proofErr w:type="spellEnd"/>
      <w:r w:rsidRPr="00105E2D">
        <w:rPr>
          <w:rFonts w:cs="Times New Roman"/>
          <w:sz w:val="28"/>
          <w:szCs w:val="28"/>
        </w:rPr>
        <w:t xml:space="preserve"> - </w:t>
      </w:r>
      <w:proofErr w:type="spellStart"/>
      <w:r w:rsidRPr="00105E2D">
        <w:rPr>
          <w:rFonts w:cs="Times New Roman"/>
          <w:sz w:val="28"/>
          <w:szCs w:val="28"/>
        </w:rPr>
        <w:t>с.Большой</w:t>
      </w:r>
      <w:proofErr w:type="spellEnd"/>
      <w:r w:rsidRPr="00105E2D">
        <w:rPr>
          <w:rFonts w:cs="Times New Roman"/>
          <w:sz w:val="28"/>
          <w:szCs w:val="28"/>
        </w:rPr>
        <w:t xml:space="preserve"> Камень», «п. </w:t>
      </w:r>
      <w:proofErr w:type="spellStart"/>
      <w:r w:rsidRPr="00105E2D">
        <w:rPr>
          <w:rFonts w:cs="Times New Roman"/>
          <w:sz w:val="28"/>
          <w:szCs w:val="28"/>
        </w:rPr>
        <w:t>Сергино</w:t>
      </w:r>
      <w:proofErr w:type="spellEnd"/>
      <w:r w:rsidRPr="00105E2D">
        <w:rPr>
          <w:rFonts w:cs="Times New Roman"/>
          <w:sz w:val="28"/>
          <w:szCs w:val="28"/>
        </w:rPr>
        <w:t xml:space="preserve"> - </w:t>
      </w:r>
      <w:proofErr w:type="spellStart"/>
      <w:r w:rsidRPr="00105E2D">
        <w:rPr>
          <w:rFonts w:cs="Times New Roman"/>
          <w:sz w:val="28"/>
          <w:szCs w:val="28"/>
        </w:rPr>
        <w:t>пгт</w:t>
      </w:r>
      <w:proofErr w:type="spellEnd"/>
      <w:r w:rsidRPr="00105E2D">
        <w:rPr>
          <w:rFonts w:cs="Times New Roman"/>
          <w:sz w:val="28"/>
          <w:szCs w:val="28"/>
        </w:rPr>
        <w:t xml:space="preserve">. </w:t>
      </w:r>
      <w:proofErr w:type="spellStart"/>
      <w:r w:rsidRPr="00105E2D">
        <w:rPr>
          <w:rFonts w:cs="Times New Roman"/>
          <w:sz w:val="28"/>
          <w:szCs w:val="28"/>
        </w:rPr>
        <w:t>Андра</w:t>
      </w:r>
      <w:proofErr w:type="spellEnd"/>
      <w:r w:rsidRPr="00105E2D">
        <w:rPr>
          <w:rFonts w:cs="Times New Roman"/>
          <w:sz w:val="28"/>
          <w:szCs w:val="28"/>
        </w:rPr>
        <w:t>», «</w:t>
      </w:r>
      <w:proofErr w:type="spellStart"/>
      <w:r w:rsidRPr="00105E2D">
        <w:rPr>
          <w:rFonts w:cs="Times New Roman"/>
          <w:sz w:val="28"/>
          <w:szCs w:val="28"/>
        </w:rPr>
        <w:t>пгт</w:t>
      </w:r>
      <w:proofErr w:type="spellEnd"/>
      <w:r w:rsidRPr="00105E2D">
        <w:rPr>
          <w:rFonts w:cs="Times New Roman"/>
          <w:sz w:val="28"/>
          <w:szCs w:val="28"/>
        </w:rPr>
        <w:t xml:space="preserve">. </w:t>
      </w:r>
      <w:proofErr w:type="spellStart"/>
      <w:r w:rsidRPr="00105E2D">
        <w:rPr>
          <w:rFonts w:cs="Times New Roman"/>
          <w:sz w:val="28"/>
          <w:szCs w:val="28"/>
        </w:rPr>
        <w:t>Приобье</w:t>
      </w:r>
      <w:proofErr w:type="spellEnd"/>
      <w:r w:rsidRPr="00105E2D">
        <w:rPr>
          <w:rFonts w:cs="Times New Roman"/>
          <w:sz w:val="28"/>
          <w:szCs w:val="28"/>
        </w:rPr>
        <w:t xml:space="preserve"> - с. </w:t>
      </w:r>
      <w:proofErr w:type="spellStart"/>
      <w:r w:rsidRPr="00105E2D">
        <w:rPr>
          <w:rFonts w:cs="Times New Roman"/>
          <w:sz w:val="28"/>
          <w:szCs w:val="28"/>
        </w:rPr>
        <w:t>Перегребное</w:t>
      </w:r>
      <w:proofErr w:type="spellEnd"/>
      <w:r w:rsidRPr="00105E2D">
        <w:rPr>
          <w:rFonts w:cs="Times New Roman"/>
          <w:sz w:val="28"/>
          <w:szCs w:val="28"/>
        </w:rPr>
        <w:t xml:space="preserve">», в том числе «Подъезд к с. </w:t>
      </w:r>
      <w:proofErr w:type="spellStart"/>
      <w:r w:rsidRPr="00105E2D">
        <w:rPr>
          <w:rFonts w:cs="Times New Roman"/>
          <w:sz w:val="28"/>
          <w:szCs w:val="28"/>
        </w:rPr>
        <w:t>Перегребное</w:t>
      </w:r>
      <w:proofErr w:type="spellEnd"/>
      <w:r w:rsidRPr="00105E2D">
        <w:rPr>
          <w:rFonts w:cs="Times New Roman"/>
          <w:sz w:val="28"/>
          <w:szCs w:val="28"/>
        </w:rPr>
        <w:t xml:space="preserve">» </w:t>
      </w:r>
      <w:r w:rsidRPr="00105E2D">
        <w:rPr>
          <w:rFonts w:cs="Times New Roman"/>
          <w:i/>
          <w:sz w:val="28"/>
          <w:szCs w:val="28"/>
        </w:rPr>
        <w:t>массой более 10 тонн</w:t>
      </w:r>
      <w:r w:rsidRPr="00105E2D">
        <w:rPr>
          <w:rFonts w:cs="Times New Roman"/>
          <w:sz w:val="28"/>
          <w:szCs w:val="28"/>
        </w:rPr>
        <w:t>.</w:t>
      </w:r>
    </w:p>
    <w:p w:rsidR="00E3787C" w:rsidRPr="00105E2D" w:rsidRDefault="00E3787C" w:rsidP="006F6029">
      <w:pPr>
        <w:pBdr>
          <w:top w:val="nil"/>
          <w:left w:val="nil"/>
          <w:bottom w:val="nil"/>
          <w:right w:val="nil"/>
          <w:between w:val="nil"/>
        </w:pBdr>
        <w:spacing w:line="240" w:lineRule="auto"/>
        <w:ind w:leftChars="0" w:left="1" w:firstLineChars="252" w:firstLine="403"/>
        <w:jc w:val="both"/>
        <w:rPr>
          <w:rFonts w:cs="Times New Roman"/>
          <w:sz w:val="16"/>
          <w:szCs w:val="16"/>
        </w:rPr>
      </w:pPr>
    </w:p>
    <w:p w:rsidR="006F6029" w:rsidRPr="00105E2D" w:rsidRDefault="006F6029" w:rsidP="006F6029">
      <w:pPr>
        <w:pBdr>
          <w:top w:val="nil"/>
          <w:left w:val="nil"/>
          <w:bottom w:val="nil"/>
          <w:right w:val="nil"/>
          <w:between w:val="nil"/>
        </w:pBdr>
        <w:spacing w:line="240" w:lineRule="auto"/>
        <w:ind w:leftChars="0" w:left="1" w:firstLineChars="252" w:firstLine="706"/>
        <w:jc w:val="both"/>
        <w:rPr>
          <w:rFonts w:cs="Times New Roman"/>
          <w:sz w:val="28"/>
          <w:szCs w:val="28"/>
        </w:rPr>
      </w:pPr>
      <w:r w:rsidRPr="00105E2D">
        <w:rPr>
          <w:rFonts w:cs="Times New Roman"/>
          <w:sz w:val="28"/>
          <w:szCs w:val="28"/>
        </w:rPr>
        <w:t>Карта-схема готовности зимних автомобильных дорог и ледовых переправ межмуниципального значен</w:t>
      </w:r>
      <w:r w:rsidR="00D26D7F" w:rsidRPr="00105E2D">
        <w:rPr>
          <w:rFonts w:cs="Times New Roman"/>
          <w:sz w:val="28"/>
          <w:szCs w:val="28"/>
        </w:rPr>
        <w:t xml:space="preserve">ия </w:t>
      </w:r>
      <w:r w:rsidR="00D1243E" w:rsidRPr="00105E2D">
        <w:rPr>
          <w:rFonts w:cs="Times New Roman"/>
          <w:sz w:val="28"/>
          <w:szCs w:val="28"/>
        </w:rPr>
        <w:t>ХМАО-Югры, по состоянию на 06</w:t>
      </w:r>
      <w:r w:rsidR="00E3787C" w:rsidRPr="00105E2D">
        <w:rPr>
          <w:rFonts w:cs="Times New Roman"/>
          <w:sz w:val="28"/>
          <w:szCs w:val="28"/>
        </w:rPr>
        <w:t>.02</w:t>
      </w:r>
      <w:r w:rsidRPr="00105E2D">
        <w:rPr>
          <w:rFonts w:cs="Times New Roman"/>
          <w:sz w:val="28"/>
          <w:szCs w:val="28"/>
        </w:rPr>
        <w:t xml:space="preserve">.2024 года, представлена на </w:t>
      </w:r>
      <w:r w:rsidRPr="00105E2D">
        <w:rPr>
          <w:rFonts w:cs="Times New Roman"/>
          <w:i/>
          <w:sz w:val="28"/>
          <w:szCs w:val="28"/>
        </w:rPr>
        <w:t>рисунке 4</w:t>
      </w:r>
      <w:r w:rsidRPr="00105E2D">
        <w:rPr>
          <w:rFonts w:cs="Times New Roman"/>
          <w:sz w:val="28"/>
          <w:szCs w:val="28"/>
        </w:rPr>
        <w:t>.</w:t>
      </w:r>
    </w:p>
    <w:p w:rsidR="00D1243E" w:rsidRPr="00105E2D" w:rsidRDefault="00D1243E" w:rsidP="006F6029">
      <w:pPr>
        <w:pBdr>
          <w:top w:val="nil"/>
          <w:left w:val="nil"/>
          <w:bottom w:val="nil"/>
          <w:right w:val="nil"/>
          <w:between w:val="nil"/>
        </w:pBdr>
        <w:spacing w:line="240" w:lineRule="auto"/>
        <w:ind w:leftChars="0" w:left="1" w:firstLineChars="252" w:firstLine="403"/>
        <w:jc w:val="both"/>
        <w:rPr>
          <w:rFonts w:cs="Times New Roman"/>
          <w:sz w:val="16"/>
          <w:szCs w:val="16"/>
        </w:rPr>
      </w:pPr>
    </w:p>
    <w:p w:rsidR="00BB744C" w:rsidRPr="00105E2D" w:rsidRDefault="00D1243E" w:rsidP="00BB744C">
      <w:pPr>
        <w:pBdr>
          <w:top w:val="nil"/>
          <w:left w:val="nil"/>
          <w:bottom w:val="nil"/>
          <w:right w:val="nil"/>
          <w:between w:val="nil"/>
        </w:pBdr>
        <w:spacing w:line="240" w:lineRule="auto"/>
        <w:ind w:left="0" w:hanging="2"/>
        <w:jc w:val="center"/>
        <w:rPr>
          <w:rFonts w:cs="Times New Roman"/>
          <w:b/>
          <w:i/>
        </w:rPr>
      </w:pPr>
      <w:r w:rsidRPr="00105E2D">
        <w:rPr>
          <w:rFonts w:cs="Times New Roman"/>
          <w:b/>
          <w:i/>
          <w:noProof/>
        </w:rPr>
        <w:lastRenderedPageBreak/>
        <w:drawing>
          <wp:inline distT="0" distB="0" distL="0" distR="0" wp14:anchorId="1A14BAAC" wp14:editId="284A1434">
            <wp:extent cx="6120765" cy="4330700"/>
            <wp:effectExtent l="19050" t="19050" r="13335" b="12700"/>
            <wp:docPr id="2" name="Рисунок 2" descr="\\free\share\#ТЦАиПУБ\ОСиОИ\3_Ситникова Н.С\10.Карты автозимников\февраль\06.02.20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share\#ТЦАиПУБ\ОСиОИ\3_Ситникова Н.С\10.Карты автозимников\февраль\06.02.2024.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20765" cy="4330700"/>
                    </a:xfrm>
                    <a:prstGeom prst="rect">
                      <a:avLst/>
                    </a:prstGeom>
                    <a:noFill/>
                    <a:ln>
                      <a:solidFill>
                        <a:schemeClr val="tx1"/>
                      </a:solidFill>
                    </a:ln>
                  </pic:spPr>
                </pic:pic>
              </a:graphicData>
            </a:graphic>
          </wp:inline>
        </w:drawing>
      </w:r>
    </w:p>
    <w:p w:rsidR="00BB744C" w:rsidRPr="00105E2D" w:rsidRDefault="00BB744C" w:rsidP="00BB744C">
      <w:pPr>
        <w:pBdr>
          <w:top w:val="nil"/>
          <w:left w:val="nil"/>
          <w:bottom w:val="nil"/>
          <w:right w:val="nil"/>
          <w:between w:val="nil"/>
        </w:pBdr>
        <w:spacing w:line="240" w:lineRule="auto"/>
        <w:ind w:left="0" w:hanging="2"/>
        <w:jc w:val="center"/>
        <w:rPr>
          <w:rFonts w:cs="Times New Roman"/>
          <w:b/>
          <w:i/>
        </w:rPr>
      </w:pPr>
      <w:r w:rsidRPr="00105E2D">
        <w:rPr>
          <w:rFonts w:cs="Times New Roman"/>
          <w:b/>
          <w:i/>
        </w:rPr>
        <w:t>Рисунок 4. Автозимники и ледовые переправы на территории ХМАО – Югры</w:t>
      </w:r>
    </w:p>
    <w:p w:rsidR="00BB744C" w:rsidRPr="00105E2D" w:rsidRDefault="00BB744C" w:rsidP="006E03C8">
      <w:pPr>
        <w:spacing w:line="240" w:lineRule="auto"/>
        <w:ind w:leftChars="0" w:left="0" w:firstLineChars="0" w:firstLine="709"/>
        <w:contextualSpacing/>
        <w:jc w:val="both"/>
        <w:textDirection w:val="lrTb"/>
        <w:outlineLvl w:val="9"/>
        <w:rPr>
          <w:rFonts w:eastAsia="NSimSun" w:cs="Times New Roman"/>
          <w:b/>
          <w:bCs/>
          <w:iCs/>
          <w:position w:val="0"/>
          <w:sz w:val="16"/>
          <w:szCs w:val="16"/>
          <w:lang w:eastAsia="zh-CN" w:bidi="hi-IN"/>
        </w:rPr>
      </w:pPr>
    </w:p>
    <w:p w:rsidR="006F6029" w:rsidRPr="00105E2D" w:rsidRDefault="006F6029" w:rsidP="006F6029">
      <w:pPr>
        <w:ind w:left="-2" w:right="-1" w:firstLineChars="253" w:firstLine="708"/>
        <w:jc w:val="both"/>
        <w:rPr>
          <w:sz w:val="28"/>
          <w:szCs w:val="28"/>
        </w:rPr>
      </w:pPr>
      <w:r w:rsidRPr="00105E2D">
        <w:rPr>
          <w:sz w:val="28"/>
          <w:szCs w:val="28"/>
        </w:rPr>
        <w:t>Введены в эксплуатацию и функционируют 4 места массового выхода людей на лёд:</w:t>
      </w:r>
    </w:p>
    <w:p w:rsidR="006F6029" w:rsidRPr="00105E2D" w:rsidRDefault="006F6029" w:rsidP="006F6029">
      <w:pPr>
        <w:ind w:left="-2" w:right="-1" w:firstLineChars="253" w:firstLine="708"/>
        <w:jc w:val="both"/>
        <w:rPr>
          <w:sz w:val="28"/>
          <w:szCs w:val="28"/>
        </w:rPr>
      </w:pPr>
      <w:r w:rsidRPr="00105E2D">
        <w:rPr>
          <w:sz w:val="28"/>
          <w:szCs w:val="28"/>
        </w:rPr>
        <w:t xml:space="preserve">1. г. Ханты-Мансийск (р. Иртыш, 2 км восточнее города); </w:t>
      </w:r>
    </w:p>
    <w:p w:rsidR="006F6029" w:rsidRPr="00105E2D" w:rsidRDefault="006F6029" w:rsidP="006F6029">
      <w:pPr>
        <w:ind w:left="-2" w:right="-1" w:firstLineChars="253" w:firstLine="708"/>
        <w:jc w:val="both"/>
        <w:rPr>
          <w:sz w:val="28"/>
          <w:szCs w:val="28"/>
        </w:rPr>
      </w:pPr>
      <w:r w:rsidRPr="00105E2D">
        <w:rPr>
          <w:sz w:val="28"/>
          <w:szCs w:val="28"/>
        </w:rPr>
        <w:t>2. г. Сургут (р. Обь, район устья Черной речки, 0,5 км восточнее города);</w:t>
      </w:r>
    </w:p>
    <w:p w:rsidR="006F6029" w:rsidRPr="00105E2D" w:rsidRDefault="006F6029" w:rsidP="006F6029">
      <w:pPr>
        <w:ind w:left="-2" w:right="-1" w:firstLineChars="253" w:firstLine="708"/>
        <w:jc w:val="both"/>
        <w:rPr>
          <w:sz w:val="28"/>
          <w:szCs w:val="28"/>
        </w:rPr>
      </w:pPr>
      <w:r w:rsidRPr="00105E2D">
        <w:rPr>
          <w:sz w:val="28"/>
          <w:szCs w:val="28"/>
        </w:rPr>
        <w:t xml:space="preserve">3. г. Нижневартовск (р. Обь, 1 км южнее города); </w:t>
      </w:r>
    </w:p>
    <w:p w:rsidR="006F6029" w:rsidRPr="00105E2D" w:rsidRDefault="006F6029" w:rsidP="006F6029">
      <w:pPr>
        <w:ind w:left="-2" w:right="-1" w:firstLineChars="253" w:firstLine="708"/>
        <w:jc w:val="both"/>
        <w:rPr>
          <w:rFonts w:eastAsia="NSimSun" w:cs="Times New Roman"/>
          <w:b/>
          <w:bCs/>
          <w:iCs/>
          <w:position w:val="0"/>
          <w:sz w:val="16"/>
          <w:szCs w:val="16"/>
          <w:lang w:eastAsia="zh-CN" w:bidi="hi-IN"/>
        </w:rPr>
      </w:pPr>
      <w:r w:rsidRPr="00105E2D">
        <w:rPr>
          <w:sz w:val="28"/>
          <w:szCs w:val="28"/>
        </w:rPr>
        <w:t>4. г. Нефтеюганск (пр. Юганская Обь, 6 км южнее города).</w:t>
      </w:r>
    </w:p>
    <w:p w:rsidR="006F6029" w:rsidRPr="00105E2D" w:rsidRDefault="006F6029" w:rsidP="006F6029">
      <w:pPr>
        <w:spacing w:line="240" w:lineRule="auto"/>
        <w:ind w:leftChars="0" w:left="0" w:firstLineChars="253" w:firstLine="406"/>
        <w:contextualSpacing/>
        <w:jc w:val="both"/>
        <w:textDirection w:val="lrTb"/>
        <w:outlineLvl w:val="9"/>
        <w:rPr>
          <w:rFonts w:eastAsia="NSimSun" w:cs="Times New Roman"/>
          <w:b/>
          <w:bCs/>
          <w:iCs/>
          <w:position w:val="0"/>
          <w:sz w:val="16"/>
          <w:szCs w:val="16"/>
          <w:lang w:eastAsia="zh-CN" w:bidi="hi-IN"/>
        </w:rPr>
      </w:pPr>
    </w:p>
    <w:p w:rsidR="00B64D8A" w:rsidRPr="00105E2D" w:rsidRDefault="001D2594" w:rsidP="006E03C8">
      <w:pPr>
        <w:spacing w:line="240" w:lineRule="auto"/>
        <w:ind w:leftChars="0" w:left="0" w:firstLineChars="0" w:firstLine="709"/>
        <w:contextualSpacing/>
        <w:jc w:val="both"/>
        <w:textDirection w:val="lrTb"/>
        <w:outlineLvl w:val="9"/>
        <w:rPr>
          <w:rFonts w:eastAsia="NSimSun" w:cs="Times New Roman"/>
          <w:b/>
          <w:bCs/>
          <w:iCs/>
          <w:position w:val="0"/>
          <w:sz w:val="28"/>
          <w:lang w:eastAsia="zh-CN" w:bidi="hi-IN"/>
        </w:rPr>
      </w:pPr>
      <w:r w:rsidRPr="00105E2D">
        <w:rPr>
          <w:rFonts w:eastAsia="NSimSun" w:cs="Times New Roman"/>
          <w:b/>
          <w:bCs/>
          <w:iCs/>
          <w:position w:val="0"/>
          <w:sz w:val="28"/>
          <w:lang w:eastAsia="zh-CN" w:bidi="hi-IN"/>
        </w:rPr>
        <w:t>Происшествия на водных объектах:</w:t>
      </w:r>
    </w:p>
    <w:p w:rsidR="00B64D8A" w:rsidRPr="00105E2D" w:rsidRDefault="00B64D8A" w:rsidP="00BF534C">
      <w:pPr>
        <w:pBdr>
          <w:top w:val="nil"/>
          <w:left w:val="nil"/>
          <w:bottom w:val="nil"/>
          <w:right w:val="nil"/>
          <w:between w:val="nil"/>
        </w:pBdr>
        <w:spacing w:line="240" w:lineRule="auto"/>
        <w:ind w:leftChars="0" w:left="1" w:firstLineChars="252" w:firstLine="706"/>
        <w:jc w:val="both"/>
        <w:textDirection w:val="lrTb"/>
        <w:outlineLvl w:val="9"/>
        <w:rPr>
          <w:rFonts w:cs="Times New Roman"/>
          <w:sz w:val="28"/>
          <w:szCs w:val="28"/>
        </w:rPr>
      </w:pPr>
      <w:r w:rsidRPr="00105E2D">
        <w:rPr>
          <w:rFonts w:cs="Times New Roman"/>
          <w:sz w:val="28"/>
          <w:szCs w:val="28"/>
        </w:rPr>
        <w:t>За прошедш</w:t>
      </w:r>
      <w:r w:rsidR="00D21277" w:rsidRPr="00105E2D">
        <w:rPr>
          <w:rFonts w:cs="Times New Roman"/>
          <w:sz w:val="28"/>
          <w:szCs w:val="28"/>
        </w:rPr>
        <w:t xml:space="preserve">ий </w:t>
      </w:r>
      <w:r w:rsidR="00800469" w:rsidRPr="00105E2D">
        <w:rPr>
          <w:rFonts w:cs="Times New Roman"/>
          <w:sz w:val="28"/>
          <w:szCs w:val="28"/>
        </w:rPr>
        <w:t xml:space="preserve">период с 22:00 </w:t>
      </w:r>
      <w:r w:rsidR="00950A90" w:rsidRPr="00105E2D">
        <w:rPr>
          <w:rFonts w:cs="Times New Roman"/>
          <w:sz w:val="28"/>
          <w:szCs w:val="28"/>
        </w:rPr>
        <w:t>30</w:t>
      </w:r>
      <w:r w:rsidR="00A55647" w:rsidRPr="00105E2D">
        <w:rPr>
          <w:rFonts w:cs="Times New Roman"/>
          <w:sz w:val="28"/>
          <w:szCs w:val="28"/>
        </w:rPr>
        <w:t>.</w:t>
      </w:r>
      <w:r w:rsidR="008A0D96" w:rsidRPr="00105E2D">
        <w:rPr>
          <w:rFonts w:cs="Times New Roman"/>
          <w:sz w:val="28"/>
          <w:szCs w:val="28"/>
        </w:rPr>
        <w:t>01</w:t>
      </w:r>
      <w:r w:rsidR="00E821BC" w:rsidRPr="00105E2D">
        <w:rPr>
          <w:rFonts w:cs="Times New Roman"/>
          <w:sz w:val="28"/>
          <w:szCs w:val="28"/>
        </w:rPr>
        <w:t>.202</w:t>
      </w:r>
      <w:r w:rsidR="008A0D96" w:rsidRPr="00105E2D">
        <w:rPr>
          <w:rFonts w:cs="Times New Roman"/>
          <w:sz w:val="28"/>
          <w:szCs w:val="28"/>
        </w:rPr>
        <w:t>4</w:t>
      </w:r>
      <w:r w:rsidR="00E821BC" w:rsidRPr="00105E2D">
        <w:rPr>
          <w:rFonts w:cs="Times New Roman"/>
          <w:sz w:val="28"/>
          <w:szCs w:val="28"/>
        </w:rPr>
        <w:t xml:space="preserve"> по 2</w:t>
      </w:r>
      <w:r w:rsidR="00800469" w:rsidRPr="00105E2D">
        <w:rPr>
          <w:rFonts w:cs="Times New Roman"/>
          <w:sz w:val="28"/>
          <w:szCs w:val="28"/>
        </w:rPr>
        <w:t xml:space="preserve">2:00 </w:t>
      </w:r>
      <w:r w:rsidR="00950A90" w:rsidRPr="00105E2D">
        <w:rPr>
          <w:rFonts w:cs="Times New Roman"/>
          <w:sz w:val="28"/>
          <w:szCs w:val="28"/>
        </w:rPr>
        <w:t>06</w:t>
      </w:r>
      <w:r w:rsidR="00E3787C" w:rsidRPr="00105E2D">
        <w:rPr>
          <w:rFonts w:cs="Times New Roman"/>
          <w:sz w:val="28"/>
          <w:szCs w:val="28"/>
        </w:rPr>
        <w:t>.02</w:t>
      </w:r>
      <w:r w:rsidR="00E821BC" w:rsidRPr="00105E2D">
        <w:rPr>
          <w:rFonts w:cs="Times New Roman"/>
          <w:sz w:val="28"/>
          <w:szCs w:val="28"/>
        </w:rPr>
        <w:t>.202</w:t>
      </w:r>
      <w:r w:rsidR="00EF323C" w:rsidRPr="00105E2D">
        <w:rPr>
          <w:rFonts w:cs="Times New Roman"/>
          <w:sz w:val="28"/>
          <w:szCs w:val="28"/>
        </w:rPr>
        <w:t>4</w:t>
      </w:r>
      <w:r w:rsidR="009F67D1" w:rsidRPr="00105E2D">
        <w:rPr>
          <w:rFonts w:cs="Times New Roman"/>
          <w:sz w:val="28"/>
          <w:szCs w:val="28"/>
        </w:rPr>
        <w:t>,</w:t>
      </w:r>
      <w:r w:rsidR="00E821BC" w:rsidRPr="00105E2D">
        <w:rPr>
          <w:rFonts w:cs="Times New Roman"/>
          <w:sz w:val="28"/>
          <w:szCs w:val="28"/>
        </w:rPr>
        <w:t xml:space="preserve"> </w:t>
      </w:r>
      <w:r w:rsidRPr="00105E2D">
        <w:rPr>
          <w:rFonts w:cs="Times New Roman"/>
          <w:sz w:val="28"/>
          <w:szCs w:val="28"/>
        </w:rPr>
        <w:t>на территории автон</w:t>
      </w:r>
      <w:r w:rsidR="00AA0665" w:rsidRPr="00105E2D">
        <w:rPr>
          <w:rFonts w:cs="Times New Roman"/>
          <w:sz w:val="28"/>
          <w:szCs w:val="28"/>
        </w:rPr>
        <w:t>омного округа</w:t>
      </w:r>
      <w:r w:rsidR="009F67D1" w:rsidRPr="00105E2D">
        <w:rPr>
          <w:rFonts w:cs="Times New Roman"/>
          <w:sz w:val="28"/>
          <w:szCs w:val="28"/>
        </w:rPr>
        <w:t>,</w:t>
      </w:r>
      <w:r w:rsidR="00AA0665" w:rsidRPr="00105E2D">
        <w:rPr>
          <w:rFonts w:cs="Times New Roman"/>
          <w:sz w:val="28"/>
          <w:szCs w:val="28"/>
        </w:rPr>
        <w:t xml:space="preserve"> </w:t>
      </w:r>
      <w:r w:rsidR="00B230D0" w:rsidRPr="00105E2D">
        <w:rPr>
          <w:rFonts w:cs="Times New Roman"/>
          <w:sz w:val="28"/>
          <w:szCs w:val="28"/>
        </w:rPr>
        <w:t>происшествий не зарегистрировано</w:t>
      </w:r>
      <w:r w:rsidR="00CC1DC0" w:rsidRPr="00105E2D">
        <w:rPr>
          <w:rFonts w:cs="Times New Roman"/>
          <w:sz w:val="28"/>
          <w:szCs w:val="28"/>
        </w:rPr>
        <w:t xml:space="preserve"> </w:t>
      </w:r>
      <w:r w:rsidR="00D21277" w:rsidRPr="00105E2D">
        <w:rPr>
          <w:rFonts w:cs="Times New Roman"/>
          <w:sz w:val="28"/>
          <w:szCs w:val="28"/>
        </w:rPr>
        <w:t>(АППГ</w:t>
      </w:r>
      <w:r w:rsidR="00E8778D" w:rsidRPr="00105E2D">
        <w:rPr>
          <w:rFonts w:cs="Times New Roman"/>
          <w:sz w:val="28"/>
          <w:szCs w:val="28"/>
        </w:rPr>
        <w:t xml:space="preserve"> </w:t>
      </w:r>
      <w:r w:rsidR="00CC1DC0" w:rsidRPr="00105E2D">
        <w:rPr>
          <w:rFonts w:cs="Times New Roman"/>
          <w:sz w:val="28"/>
          <w:szCs w:val="28"/>
        </w:rPr>
        <w:t>происшествий не зарегистрировано</w:t>
      </w:r>
      <w:r w:rsidR="00D21277" w:rsidRPr="00105E2D">
        <w:rPr>
          <w:rFonts w:cs="Times New Roman"/>
          <w:sz w:val="28"/>
          <w:szCs w:val="28"/>
        </w:rPr>
        <w:t>).</w:t>
      </w:r>
    </w:p>
    <w:p w:rsidR="00BB3869" w:rsidRPr="00105E2D" w:rsidRDefault="00A55647" w:rsidP="00A55647">
      <w:pPr>
        <w:spacing w:line="240" w:lineRule="auto"/>
        <w:ind w:left="-2" w:firstLineChars="253" w:firstLine="708"/>
        <w:jc w:val="both"/>
        <w:outlineLvl w:val="9"/>
        <w:rPr>
          <w:rFonts w:cs="Times New Roman"/>
          <w:sz w:val="28"/>
          <w:szCs w:val="28"/>
        </w:rPr>
      </w:pPr>
      <w:r w:rsidRPr="00105E2D">
        <w:rPr>
          <w:rFonts w:cs="Times New Roman"/>
          <w:sz w:val="28"/>
          <w:szCs w:val="28"/>
        </w:rPr>
        <w:t xml:space="preserve">С начала года на водоемах автономного округа </w:t>
      </w:r>
      <w:r w:rsidR="00EF323C" w:rsidRPr="00105E2D">
        <w:rPr>
          <w:rFonts w:cs="Times New Roman"/>
          <w:sz w:val="28"/>
          <w:szCs w:val="28"/>
        </w:rPr>
        <w:t>происшестви</w:t>
      </w:r>
      <w:r w:rsidR="00E41A90" w:rsidRPr="00105E2D">
        <w:rPr>
          <w:rFonts w:cs="Times New Roman"/>
          <w:sz w:val="28"/>
          <w:szCs w:val="28"/>
        </w:rPr>
        <w:t>й</w:t>
      </w:r>
      <w:r w:rsidR="00EF323C" w:rsidRPr="00105E2D">
        <w:rPr>
          <w:rFonts w:cs="Times New Roman"/>
          <w:sz w:val="28"/>
          <w:szCs w:val="28"/>
        </w:rPr>
        <w:t xml:space="preserve"> не </w:t>
      </w:r>
      <w:r w:rsidRPr="00105E2D">
        <w:rPr>
          <w:rFonts w:cs="Times New Roman"/>
          <w:sz w:val="28"/>
          <w:szCs w:val="28"/>
        </w:rPr>
        <w:t>зарегистриро</w:t>
      </w:r>
      <w:r w:rsidR="00E41A90" w:rsidRPr="00105E2D">
        <w:rPr>
          <w:rFonts w:cs="Times New Roman"/>
          <w:sz w:val="28"/>
          <w:szCs w:val="28"/>
        </w:rPr>
        <w:t>валось</w:t>
      </w:r>
      <w:r w:rsidRPr="00105E2D">
        <w:rPr>
          <w:rFonts w:cs="Times New Roman"/>
          <w:sz w:val="28"/>
          <w:szCs w:val="28"/>
        </w:rPr>
        <w:t>.</w:t>
      </w:r>
    </w:p>
    <w:p w:rsidR="00A55647" w:rsidRPr="00105E2D" w:rsidRDefault="00A55647" w:rsidP="00E23C7B">
      <w:pPr>
        <w:ind w:left="-2" w:firstLineChars="201" w:firstLine="322"/>
        <w:jc w:val="both"/>
        <w:outlineLvl w:val="9"/>
        <w:rPr>
          <w:sz w:val="16"/>
          <w:szCs w:val="16"/>
        </w:rPr>
      </w:pPr>
    </w:p>
    <w:p w:rsidR="0028632A" w:rsidRPr="00105E2D" w:rsidRDefault="00237D08" w:rsidP="00CC14F1">
      <w:pPr>
        <w:pBdr>
          <w:top w:val="nil"/>
          <w:left w:val="nil"/>
          <w:bottom w:val="nil"/>
          <w:right w:val="nil"/>
          <w:between w:val="nil"/>
        </w:pBdr>
        <w:spacing w:line="240" w:lineRule="auto"/>
        <w:ind w:leftChars="0" w:left="1" w:firstLineChars="251" w:firstLine="706"/>
        <w:jc w:val="both"/>
        <w:outlineLvl w:val="9"/>
        <w:rPr>
          <w:rFonts w:cs="Times New Roman"/>
          <w:color w:val="000000"/>
          <w:sz w:val="28"/>
          <w:szCs w:val="28"/>
        </w:rPr>
      </w:pPr>
      <w:r w:rsidRPr="00105E2D">
        <w:rPr>
          <w:rFonts w:cs="Times New Roman"/>
          <w:b/>
          <w:color w:val="000000"/>
          <w:sz w:val="28"/>
          <w:szCs w:val="28"/>
        </w:rPr>
        <w:t>1.1.</w:t>
      </w:r>
      <w:r w:rsidR="00E8778D" w:rsidRPr="00105E2D">
        <w:rPr>
          <w:rFonts w:cs="Times New Roman"/>
          <w:b/>
          <w:color w:val="000000"/>
          <w:sz w:val="28"/>
          <w:szCs w:val="28"/>
        </w:rPr>
        <w:t>3</w:t>
      </w:r>
      <w:r w:rsidRPr="00105E2D">
        <w:rPr>
          <w:rFonts w:cs="Times New Roman"/>
          <w:b/>
          <w:color w:val="000000"/>
          <w:sz w:val="28"/>
          <w:szCs w:val="28"/>
        </w:rPr>
        <w:t>. Сейсмическая обстановка</w:t>
      </w:r>
    </w:p>
    <w:p w:rsidR="00056BA6" w:rsidRPr="00105E2D" w:rsidRDefault="00B83D3B" w:rsidP="00CC14F1">
      <w:pPr>
        <w:pBdr>
          <w:top w:val="nil"/>
          <w:left w:val="nil"/>
          <w:bottom w:val="nil"/>
          <w:right w:val="nil"/>
          <w:between w:val="nil"/>
        </w:pBdr>
        <w:spacing w:line="240" w:lineRule="auto"/>
        <w:ind w:leftChars="0" w:left="1" w:firstLineChars="252" w:firstLine="706"/>
        <w:jc w:val="both"/>
        <w:outlineLvl w:val="9"/>
        <w:rPr>
          <w:rFonts w:cs="Times New Roman"/>
          <w:color w:val="000000"/>
          <w:sz w:val="28"/>
          <w:szCs w:val="28"/>
        </w:rPr>
      </w:pPr>
      <w:r w:rsidRPr="00105E2D">
        <w:rPr>
          <w:rFonts w:cs="Times New Roman"/>
          <w:color w:val="000000"/>
          <w:sz w:val="28"/>
          <w:szCs w:val="28"/>
        </w:rPr>
        <w:t>Территория автономного округа характеризуется слабой и очень слабой сейсмической активностью.</w:t>
      </w:r>
    </w:p>
    <w:p w:rsidR="006035C3" w:rsidRPr="00105E2D" w:rsidRDefault="006035C3" w:rsidP="00E23C7B">
      <w:pPr>
        <w:pBdr>
          <w:top w:val="nil"/>
          <w:left w:val="nil"/>
          <w:bottom w:val="nil"/>
          <w:right w:val="nil"/>
          <w:between w:val="nil"/>
        </w:pBdr>
        <w:spacing w:line="240" w:lineRule="auto"/>
        <w:ind w:leftChars="0" w:left="1" w:firstLineChars="225" w:firstLine="360"/>
        <w:jc w:val="both"/>
        <w:outlineLvl w:val="9"/>
        <w:rPr>
          <w:rFonts w:cs="Times New Roman"/>
          <w:color w:val="000000"/>
          <w:sz w:val="16"/>
          <w:szCs w:val="16"/>
        </w:rPr>
      </w:pPr>
    </w:p>
    <w:p w:rsidR="0028632A" w:rsidRPr="00105E2D" w:rsidRDefault="00237D08" w:rsidP="00CC14F1">
      <w:pPr>
        <w:pBdr>
          <w:top w:val="nil"/>
          <w:left w:val="nil"/>
          <w:bottom w:val="nil"/>
          <w:right w:val="nil"/>
          <w:between w:val="nil"/>
        </w:pBdr>
        <w:spacing w:line="240" w:lineRule="auto"/>
        <w:ind w:leftChars="0" w:left="1" w:firstLineChars="251" w:firstLine="706"/>
        <w:jc w:val="both"/>
        <w:outlineLvl w:val="9"/>
        <w:rPr>
          <w:rFonts w:cs="Times New Roman"/>
          <w:color w:val="000000"/>
          <w:sz w:val="28"/>
          <w:szCs w:val="28"/>
        </w:rPr>
      </w:pPr>
      <w:r w:rsidRPr="00105E2D">
        <w:rPr>
          <w:rFonts w:cs="Times New Roman"/>
          <w:b/>
          <w:color w:val="000000"/>
          <w:sz w:val="28"/>
          <w:szCs w:val="28"/>
        </w:rPr>
        <w:t>1.1.</w:t>
      </w:r>
      <w:r w:rsidR="00E8778D" w:rsidRPr="00105E2D">
        <w:rPr>
          <w:rFonts w:cs="Times New Roman"/>
          <w:b/>
          <w:color w:val="000000"/>
          <w:sz w:val="28"/>
          <w:szCs w:val="28"/>
        </w:rPr>
        <w:t>4</w:t>
      </w:r>
      <w:r w:rsidRPr="00105E2D">
        <w:rPr>
          <w:rFonts w:cs="Times New Roman"/>
          <w:b/>
          <w:color w:val="000000"/>
          <w:sz w:val="28"/>
          <w:szCs w:val="28"/>
        </w:rPr>
        <w:t>. Экологическая обстановка</w:t>
      </w:r>
    </w:p>
    <w:p w:rsidR="0028632A" w:rsidRPr="00105E2D" w:rsidRDefault="00237D08" w:rsidP="00CC14F1">
      <w:pPr>
        <w:pBdr>
          <w:top w:val="nil"/>
          <w:left w:val="nil"/>
          <w:bottom w:val="nil"/>
          <w:right w:val="nil"/>
          <w:between w:val="nil"/>
        </w:pBdr>
        <w:spacing w:line="240" w:lineRule="auto"/>
        <w:ind w:leftChars="0" w:left="0" w:firstLineChars="253" w:firstLine="708"/>
        <w:jc w:val="both"/>
        <w:outlineLvl w:val="9"/>
        <w:rPr>
          <w:rFonts w:cs="Times New Roman"/>
          <w:color w:val="000000"/>
          <w:sz w:val="28"/>
          <w:szCs w:val="28"/>
        </w:rPr>
      </w:pPr>
      <w:r w:rsidRPr="00105E2D">
        <w:rPr>
          <w:rFonts w:cs="Times New Roman"/>
          <w:color w:val="000000"/>
          <w:sz w:val="28"/>
          <w:szCs w:val="28"/>
        </w:rPr>
        <w:t xml:space="preserve">Экологическая обстановка на территории автономного округа удовлетворительная. </w:t>
      </w:r>
    </w:p>
    <w:p w:rsidR="0028632A" w:rsidRPr="00105E2D" w:rsidRDefault="0028632A" w:rsidP="00E23C7B">
      <w:pPr>
        <w:pBdr>
          <w:top w:val="nil"/>
          <w:left w:val="nil"/>
          <w:bottom w:val="nil"/>
          <w:right w:val="nil"/>
          <w:between w:val="nil"/>
        </w:pBdr>
        <w:spacing w:line="240" w:lineRule="auto"/>
        <w:ind w:leftChars="0" w:left="0" w:firstLineChars="225" w:firstLine="360"/>
        <w:jc w:val="both"/>
        <w:outlineLvl w:val="9"/>
        <w:rPr>
          <w:rFonts w:cs="Times New Roman"/>
          <w:color w:val="000000"/>
          <w:sz w:val="16"/>
          <w:szCs w:val="16"/>
        </w:rPr>
      </w:pPr>
    </w:p>
    <w:p w:rsidR="0028632A" w:rsidRPr="00105E2D" w:rsidRDefault="00237D08" w:rsidP="00CC14F1">
      <w:pPr>
        <w:pBdr>
          <w:top w:val="nil"/>
          <w:left w:val="nil"/>
          <w:bottom w:val="nil"/>
          <w:right w:val="nil"/>
          <w:between w:val="nil"/>
        </w:pBdr>
        <w:spacing w:line="240" w:lineRule="auto"/>
        <w:ind w:leftChars="0" w:left="0" w:firstLineChars="252" w:firstLine="708"/>
        <w:jc w:val="both"/>
        <w:outlineLvl w:val="9"/>
        <w:rPr>
          <w:rFonts w:cs="Times New Roman"/>
          <w:color w:val="000000"/>
          <w:sz w:val="28"/>
          <w:szCs w:val="28"/>
        </w:rPr>
      </w:pPr>
      <w:r w:rsidRPr="00105E2D">
        <w:rPr>
          <w:rFonts w:cs="Times New Roman"/>
          <w:b/>
          <w:color w:val="000000"/>
          <w:sz w:val="28"/>
          <w:szCs w:val="28"/>
        </w:rPr>
        <w:t>1.1.</w:t>
      </w:r>
      <w:r w:rsidR="00E8778D" w:rsidRPr="00105E2D">
        <w:rPr>
          <w:rFonts w:cs="Times New Roman"/>
          <w:b/>
          <w:color w:val="000000"/>
          <w:sz w:val="28"/>
          <w:szCs w:val="28"/>
        </w:rPr>
        <w:t>5</w:t>
      </w:r>
      <w:r w:rsidRPr="00105E2D">
        <w:rPr>
          <w:rFonts w:cs="Times New Roman"/>
          <w:b/>
          <w:color w:val="000000"/>
          <w:sz w:val="28"/>
          <w:szCs w:val="28"/>
        </w:rPr>
        <w:t>. Геологическая обстановка</w:t>
      </w:r>
    </w:p>
    <w:p w:rsidR="001E5EC9" w:rsidRPr="00105E2D" w:rsidRDefault="001E5EC9" w:rsidP="00CC14F1">
      <w:pPr>
        <w:ind w:leftChars="0" w:left="0" w:firstLineChars="253" w:firstLine="708"/>
        <w:jc w:val="both"/>
        <w:outlineLvl w:val="9"/>
        <w:rPr>
          <w:rFonts w:cs="Times New Roman"/>
          <w:color w:val="000000"/>
          <w:sz w:val="28"/>
          <w:szCs w:val="28"/>
        </w:rPr>
      </w:pPr>
      <w:r w:rsidRPr="00105E2D">
        <w:rPr>
          <w:rFonts w:cs="Times New Roman"/>
          <w:color w:val="000000"/>
          <w:sz w:val="28"/>
          <w:szCs w:val="28"/>
        </w:rPr>
        <w:lastRenderedPageBreak/>
        <w:t>Геологическая обстановка на территории автономного округа стабильная. Проявлений опасных экзогенных геологических процессов не отмечалось.</w:t>
      </w:r>
    </w:p>
    <w:p w:rsidR="005F20E8" w:rsidRPr="00105E2D" w:rsidRDefault="005F20E8" w:rsidP="00E23C7B">
      <w:pPr>
        <w:pBdr>
          <w:top w:val="nil"/>
          <w:left w:val="nil"/>
          <w:bottom w:val="nil"/>
          <w:right w:val="nil"/>
          <w:between w:val="nil"/>
        </w:pBdr>
        <w:spacing w:line="240" w:lineRule="auto"/>
        <w:ind w:leftChars="0" w:left="0" w:firstLineChars="225" w:firstLine="360"/>
        <w:jc w:val="center"/>
        <w:outlineLvl w:val="9"/>
        <w:rPr>
          <w:rFonts w:cs="Times New Roman"/>
          <w:color w:val="000000"/>
          <w:sz w:val="16"/>
          <w:szCs w:val="16"/>
        </w:rPr>
      </w:pPr>
    </w:p>
    <w:p w:rsidR="0034714D" w:rsidRPr="00105E2D" w:rsidRDefault="00237D08" w:rsidP="00CC14F1">
      <w:pPr>
        <w:pBdr>
          <w:top w:val="nil"/>
          <w:left w:val="nil"/>
          <w:bottom w:val="nil"/>
          <w:right w:val="nil"/>
          <w:between w:val="nil"/>
        </w:pBdr>
        <w:spacing w:line="240" w:lineRule="auto"/>
        <w:ind w:leftChars="0" w:left="0" w:firstLineChars="0" w:firstLine="709"/>
        <w:outlineLvl w:val="9"/>
        <w:rPr>
          <w:rFonts w:cs="Times New Roman"/>
          <w:b/>
          <w:color w:val="000000"/>
          <w:sz w:val="28"/>
          <w:szCs w:val="28"/>
        </w:rPr>
      </w:pPr>
      <w:r w:rsidRPr="00105E2D">
        <w:rPr>
          <w:rFonts w:cs="Times New Roman"/>
          <w:b/>
          <w:color w:val="000000"/>
          <w:sz w:val="28"/>
          <w:szCs w:val="28"/>
        </w:rPr>
        <w:t>1.2. Источники ЧС техногенного характера</w:t>
      </w:r>
    </w:p>
    <w:p w:rsidR="00F91DEA" w:rsidRPr="00105E2D" w:rsidRDefault="00F91DEA" w:rsidP="00CC14F1">
      <w:pPr>
        <w:pBdr>
          <w:top w:val="nil"/>
          <w:left w:val="nil"/>
          <w:bottom w:val="nil"/>
          <w:right w:val="nil"/>
          <w:between w:val="nil"/>
        </w:pBdr>
        <w:spacing w:line="240" w:lineRule="auto"/>
        <w:ind w:leftChars="0" w:left="-2" w:firstLineChars="253" w:firstLine="708"/>
        <w:jc w:val="both"/>
        <w:outlineLvl w:val="9"/>
        <w:rPr>
          <w:rFonts w:cs="Times New Roman"/>
          <w:color w:val="000000"/>
          <w:sz w:val="28"/>
          <w:szCs w:val="28"/>
        </w:rPr>
      </w:pPr>
      <w:r w:rsidRPr="00105E2D">
        <w:rPr>
          <w:rFonts w:cs="Times New Roman"/>
          <w:color w:val="000000"/>
          <w:sz w:val="28"/>
          <w:szCs w:val="28"/>
        </w:rPr>
        <w:t xml:space="preserve">За </w:t>
      </w:r>
      <w:r w:rsidR="008A223E" w:rsidRPr="00105E2D">
        <w:rPr>
          <w:rFonts w:cs="Times New Roman"/>
          <w:color w:val="000000"/>
          <w:sz w:val="28"/>
          <w:szCs w:val="28"/>
        </w:rPr>
        <w:t>прошедшую неделю</w:t>
      </w:r>
      <w:r w:rsidRPr="00105E2D">
        <w:rPr>
          <w:rFonts w:cs="Times New Roman"/>
          <w:color w:val="000000"/>
          <w:sz w:val="28"/>
          <w:szCs w:val="28"/>
        </w:rPr>
        <w:t xml:space="preserve"> на территории автономного округа чрезвычайных ситуаций не зарегистрировано.</w:t>
      </w:r>
    </w:p>
    <w:p w:rsidR="003175C8" w:rsidRPr="00105E2D" w:rsidRDefault="003175C8" w:rsidP="00E23C7B">
      <w:pPr>
        <w:pBdr>
          <w:top w:val="nil"/>
          <w:left w:val="nil"/>
          <w:bottom w:val="nil"/>
          <w:right w:val="nil"/>
          <w:between w:val="nil"/>
        </w:pBdr>
        <w:spacing w:line="240" w:lineRule="auto"/>
        <w:ind w:leftChars="0" w:left="1" w:firstLineChars="203" w:firstLine="326"/>
        <w:jc w:val="both"/>
        <w:outlineLvl w:val="9"/>
        <w:rPr>
          <w:rFonts w:cs="Times New Roman"/>
          <w:b/>
          <w:color w:val="000000"/>
          <w:sz w:val="16"/>
          <w:szCs w:val="16"/>
        </w:rPr>
      </w:pPr>
    </w:p>
    <w:p w:rsidR="00F05111" w:rsidRPr="00105E2D" w:rsidRDefault="00F05111" w:rsidP="00F05111">
      <w:pPr>
        <w:pBdr>
          <w:top w:val="nil"/>
          <w:left w:val="nil"/>
          <w:bottom w:val="nil"/>
          <w:right w:val="nil"/>
          <w:between w:val="nil"/>
        </w:pBdr>
        <w:spacing w:line="240" w:lineRule="auto"/>
        <w:ind w:leftChars="0" w:left="1" w:firstLineChars="251" w:firstLine="706"/>
        <w:jc w:val="both"/>
        <w:outlineLvl w:val="9"/>
        <w:rPr>
          <w:rFonts w:cs="Times New Roman"/>
          <w:b/>
          <w:color w:val="000000"/>
          <w:sz w:val="28"/>
          <w:szCs w:val="28"/>
        </w:rPr>
      </w:pPr>
      <w:r w:rsidRPr="00105E2D">
        <w:rPr>
          <w:rFonts w:cs="Times New Roman"/>
          <w:b/>
          <w:color w:val="000000"/>
          <w:sz w:val="28"/>
          <w:szCs w:val="28"/>
        </w:rPr>
        <w:t>1.2.1. Техногенные пожары</w:t>
      </w:r>
    </w:p>
    <w:p w:rsidR="00F05111" w:rsidRPr="00105E2D" w:rsidRDefault="00F05111" w:rsidP="00F05111">
      <w:pPr>
        <w:pBdr>
          <w:top w:val="nil"/>
          <w:left w:val="nil"/>
          <w:bottom w:val="nil"/>
          <w:right w:val="nil"/>
          <w:between w:val="nil"/>
        </w:pBdr>
        <w:spacing w:line="240" w:lineRule="auto"/>
        <w:ind w:leftChars="0" w:left="1" w:firstLineChars="252" w:firstLine="706"/>
        <w:jc w:val="both"/>
        <w:outlineLvl w:val="9"/>
        <w:rPr>
          <w:rFonts w:cs="Times New Roman"/>
          <w:color w:val="000000"/>
          <w:sz w:val="28"/>
          <w:szCs w:val="28"/>
        </w:rPr>
      </w:pPr>
      <w:r w:rsidRPr="00105E2D">
        <w:rPr>
          <w:rFonts w:cs="Times New Roman"/>
          <w:color w:val="000000"/>
          <w:sz w:val="28"/>
          <w:szCs w:val="28"/>
        </w:rPr>
        <w:t>За прошедшую неделю на территории авт</w:t>
      </w:r>
      <w:r w:rsidR="00B35074" w:rsidRPr="00105E2D">
        <w:rPr>
          <w:rFonts w:cs="Times New Roman"/>
          <w:color w:val="000000"/>
          <w:sz w:val="28"/>
          <w:szCs w:val="28"/>
        </w:rPr>
        <w:t>ономного округа зарегистрирован</w:t>
      </w:r>
      <w:r w:rsidR="00AD73D5" w:rsidRPr="00105E2D">
        <w:rPr>
          <w:rFonts w:cs="Times New Roman"/>
          <w:color w:val="000000"/>
          <w:sz w:val="28"/>
          <w:szCs w:val="28"/>
        </w:rPr>
        <w:t>о</w:t>
      </w:r>
      <w:r w:rsidRPr="00105E2D">
        <w:rPr>
          <w:rFonts w:cs="Times New Roman"/>
          <w:color w:val="000000"/>
          <w:sz w:val="28"/>
          <w:szCs w:val="28"/>
        </w:rPr>
        <w:t xml:space="preserve"> </w:t>
      </w:r>
      <w:r w:rsidR="00C003BE" w:rsidRPr="00105E2D">
        <w:rPr>
          <w:rFonts w:cs="Times New Roman"/>
          <w:b/>
          <w:color w:val="000000"/>
          <w:sz w:val="28"/>
          <w:szCs w:val="28"/>
        </w:rPr>
        <w:t>22</w:t>
      </w:r>
      <w:r w:rsidR="00776B10" w:rsidRPr="00105E2D">
        <w:rPr>
          <w:rFonts w:cs="Times New Roman"/>
          <w:b/>
          <w:color w:val="000000"/>
          <w:sz w:val="28"/>
          <w:szCs w:val="28"/>
        </w:rPr>
        <w:t xml:space="preserve"> </w:t>
      </w:r>
      <w:r w:rsidR="00776B10" w:rsidRPr="00105E2D">
        <w:rPr>
          <w:rFonts w:cs="Times New Roman"/>
          <w:color w:val="000000"/>
          <w:sz w:val="28"/>
          <w:szCs w:val="28"/>
        </w:rPr>
        <w:t>пожар</w:t>
      </w:r>
      <w:r w:rsidR="00C003BE" w:rsidRPr="00105E2D">
        <w:rPr>
          <w:rFonts w:cs="Times New Roman"/>
          <w:color w:val="000000"/>
          <w:sz w:val="28"/>
          <w:szCs w:val="28"/>
        </w:rPr>
        <w:t>а</w:t>
      </w:r>
      <w:r w:rsidR="00776B10" w:rsidRPr="00105E2D">
        <w:rPr>
          <w:rFonts w:cs="Times New Roman"/>
          <w:color w:val="000000"/>
          <w:sz w:val="28"/>
          <w:szCs w:val="28"/>
        </w:rPr>
        <w:t xml:space="preserve"> (АППГ – </w:t>
      </w:r>
      <w:r w:rsidR="00C003BE" w:rsidRPr="00105E2D">
        <w:rPr>
          <w:rFonts w:cs="Times New Roman"/>
          <w:b/>
          <w:color w:val="000000"/>
          <w:sz w:val="28"/>
          <w:szCs w:val="28"/>
        </w:rPr>
        <w:t>28</w:t>
      </w:r>
      <w:r w:rsidR="00741E1C" w:rsidRPr="00105E2D">
        <w:rPr>
          <w:rFonts w:cs="Times New Roman"/>
          <w:color w:val="000000"/>
          <w:sz w:val="28"/>
          <w:szCs w:val="28"/>
        </w:rPr>
        <w:t xml:space="preserve"> пожар</w:t>
      </w:r>
      <w:r w:rsidR="00C003BE" w:rsidRPr="00105E2D">
        <w:rPr>
          <w:rFonts w:cs="Times New Roman"/>
          <w:color w:val="000000"/>
          <w:sz w:val="28"/>
          <w:szCs w:val="28"/>
        </w:rPr>
        <w:t>ов</w:t>
      </w:r>
      <w:r w:rsidR="00776B10" w:rsidRPr="00105E2D">
        <w:rPr>
          <w:rFonts w:cs="Times New Roman"/>
          <w:color w:val="000000"/>
          <w:sz w:val="28"/>
          <w:szCs w:val="28"/>
        </w:rPr>
        <w:t>). Погиб</w:t>
      </w:r>
      <w:r w:rsidR="00C003BE" w:rsidRPr="00105E2D">
        <w:rPr>
          <w:rFonts w:cs="Times New Roman"/>
          <w:color w:val="000000"/>
          <w:sz w:val="28"/>
          <w:szCs w:val="28"/>
        </w:rPr>
        <w:t>ло</w:t>
      </w:r>
      <w:r w:rsidR="00776B10" w:rsidRPr="00105E2D">
        <w:rPr>
          <w:rFonts w:cs="Times New Roman"/>
          <w:color w:val="000000"/>
          <w:sz w:val="28"/>
          <w:szCs w:val="28"/>
        </w:rPr>
        <w:t xml:space="preserve"> </w:t>
      </w:r>
      <w:r w:rsidR="00C003BE" w:rsidRPr="00105E2D">
        <w:rPr>
          <w:rFonts w:cs="Times New Roman"/>
          <w:b/>
          <w:color w:val="000000"/>
          <w:sz w:val="28"/>
          <w:szCs w:val="28"/>
        </w:rPr>
        <w:t>2</w:t>
      </w:r>
      <w:r w:rsidR="00776B10" w:rsidRPr="00105E2D">
        <w:rPr>
          <w:rFonts w:cs="Times New Roman"/>
          <w:color w:val="000000"/>
          <w:sz w:val="28"/>
          <w:szCs w:val="28"/>
        </w:rPr>
        <w:t xml:space="preserve"> человек</w:t>
      </w:r>
      <w:r w:rsidR="00C003BE" w:rsidRPr="00105E2D">
        <w:rPr>
          <w:rFonts w:cs="Times New Roman"/>
          <w:color w:val="000000"/>
          <w:sz w:val="28"/>
          <w:szCs w:val="28"/>
        </w:rPr>
        <w:t>а</w:t>
      </w:r>
      <w:r w:rsidR="00776B10" w:rsidRPr="00105E2D">
        <w:rPr>
          <w:rFonts w:cs="Times New Roman"/>
          <w:color w:val="000000"/>
          <w:sz w:val="28"/>
          <w:szCs w:val="28"/>
        </w:rPr>
        <w:t xml:space="preserve"> (детей – </w:t>
      </w:r>
      <w:r w:rsidR="00776B10" w:rsidRPr="00105E2D">
        <w:rPr>
          <w:rFonts w:cs="Times New Roman"/>
          <w:b/>
          <w:color w:val="000000"/>
          <w:sz w:val="28"/>
          <w:szCs w:val="28"/>
        </w:rPr>
        <w:t>0</w:t>
      </w:r>
      <w:r w:rsidR="00426870" w:rsidRPr="00105E2D">
        <w:rPr>
          <w:rFonts w:cs="Times New Roman"/>
          <w:color w:val="000000"/>
          <w:sz w:val="28"/>
          <w:szCs w:val="28"/>
        </w:rPr>
        <w:t>), пострадал</w:t>
      </w:r>
      <w:r w:rsidR="00776B10" w:rsidRPr="00105E2D">
        <w:rPr>
          <w:rFonts w:cs="Times New Roman"/>
          <w:color w:val="000000"/>
          <w:sz w:val="28"/>
          <w:szCs w:val="28"/>
        </w:rPr>
        <w:t xml:space="preserve"> </w:t>
      </w:r>
      <w:r w:rsidR="00C003BE" w:rsidRPr="00105E2D">
        <w:rPr>
          <w:rFonts w:cs="Times New Roman"/>
          <w:b/>
          <w:color w:val="000000"/>
          <w:sz w:val="28"/>
          <w:szCs w:val="28"/>
        </w:rPr>
        <w:t>1</w:t>
      </w:r>
      <w:r w:rsidR="00776B10" w:rsidRPr="00105E2D">
        <w:rPr>
          <w:rFonts w:cs="Times New Roman"/>
          <w:color w:val="000000"/>
          <w:sz w:val="28"/>
          <w:szCs w:val="28"/>
        </w:rPr>
        <w:t xml:space="preserve"> человек (детей – </w:t>
      </w:r>
      <w:r w:rsidR="00BF1C8F" w:rsidRPr="00105E2D">
        <w:rPr>
          <w:rFonts w:cs="Times New Roman"/>
          <w:b/>
          <w:color w:val="000000"/>
          <w:sz w:val="28"/>
          <w:szCs w:val="28"/>
        </w:rPr>
        <w:t>0</w:t>
      </w:r>
      <w:r w:rsidR="00776B10" w:rsidRPr="00105E2D">
        <w:rPr>
          <w:rFonts w:cs="Times New Roman"/>
          <w:color w:val="000000"/>
          <w:sz w:val="28"/>
          <w:szCs w:val="28"/>
        </w:rPr>
        <w:t>), спас</w:t>
      </w:r>
      <w:r w:rsidR="004B4522" w:rsidRPr="00105E2D">
        <w:rPr>
          <w:rFonts w:cs="Times New Roman"/>
          <w:color w:val="000000"/>
          <w:sz w:val="28"/>
          <w:szCs w:val="28"/>
        </w:rPr>
        <w:t>ен</w:t>
      </w:r>
      <w:r w:rsidR="00776B10" w:rsidRPr="00105E2D">
        <w:rPr>
          <w:rFonts w:cs="Times New Roman"/>
          <w:color w:val="000000"/>
          <w:sz w:val="28"/>
          <w:szCs w:val="28"/>
        </w:rPr>
        <w:t xml:space="preserve"> </w:t>
      </w:r>
      <w:r w:rsidR="00C003BE" w:rsidRPr="00105E2D">
        <w:rPr>
          <w:rFonts w:cs="Times New Roman"/>
          <w:b/>
          <w:color w:val="000000"/>
          <w:sz w:val="28"/>
          <w:szCs w:val="28"/>
        </w:rPr>
        <w:t>1</w:t>
      </w:r>
      <w:r w:rsidR="00776B10" w:rsidRPr="00105E2D">
        <w:rPr>
          <w:rFonts w:cs="Times New Roman"/>
          <w:color w:val="000000"/>
          <w:sz w:val="28"/>
          <w:szCs w:val="28"/>
        </w:rPr>
        <w:t xml:space="preserve"> человек (детей – </w:t>
      </w:r>
      <w:r w:rsidR="006A1F64" w:rsidRPr="00105E2D">
        <w:rPr>
          <w:rFonts w:cs="Times New Roman"/>
          <w:b/>
          <w:color w:val="000000"/>
          <w:sz w:val="28"/>
          <w:szCs w:val="28"/>
        </w:rPr>
        <w:t>0</w:t>
      </w:r>
      <w:r w:rsidR="00776B10" w:rsidRPr="00105E2D">
        <w:rPr>
          <w:rFonts w:cs="Times New Roman"/>
          <w:color w:val="000000"/>
          <w:sz w:val="28"/>
          <w:szCs w:val="28"/>
        </w:rPr>
        <w:t xml:space="preserve">). Спасено материальных ценностей на сумму </w:t>
      </w:r>
      <w:r w:rsidR="00C12301" w:rsidRPr="00105E2D">
        <w:rPr>
          <w:rFonts w:cs="Times New Roman"/>
          <w:b/>
          <w:color w:val="000000"/>
          <w:sz w:val="28"/>
          <w:szCs w:val="28"/>
        </w:rPr>
        <w:t>15</w:t>
      </w:r>
      <w:r w:rsidR="00BF1C8F" w:rsidRPr="00105E2D">
        <w:rPr>
          <w:rFonts w:cs="Times New Roman"/>
          <w:b/>
          <w:color w:val="000000"/>
          <w:sz w:val="28"/>
          <w:szCs w:val="28"/>
        </w:rPr>
        <w:t xml:space="preserve"> </w:t>
      </w:r>
      <w:r w:rsidR="00C12301" w:rsidRPr="00105E2D">
        <w:rPr>
          <w:rFonts w:cs="Times New Roman"/>
          <w:b/>
          <w:color w:val="000000"/>
          <w:sz w:val="28"/>
          <w:szCs w:val="28"/>
        </w:rPr>
        <w:t>260</w:t>
      </w:r>
      <w:r w:rsidR="004C385D" w:rsidRPr="00105E2D">
        <w:rPr>
          <w:rFonts w:cs="Times New Roman"/>
          <w:b/>
          <w:color w:val="000000"/>
          <w:sz w:val="28"/>
          <w:szCs w:val="28"/>
        </w:rPr>
        <w:t xml:space="preserve"> 000</w:t>
      </w:r>
      <w:r w:rsidR="00776B10" w:rsidRPr="00105E2D">
        <w:rPr>
          <w:rFonts w:cs="Times New Roman"/>
          <w:color w:val="000000"/>
          <w:sz w:val="28"/>
          <w:szCs w:val="28"/>
        </w:rPr>
        <w:t xml:space="preserve"> руб</w:t>
      </w:r>
      <w:r w:rsidR="00A55647" w:rsidRPr="00105E2D">
        <w:rPr>
          <w:rFonts w:cs="Times New Roman"/>
          <w:color w:val="000000"/>
          <w:sz w:val="28"/>
          <w:szCs w:val="28"/>
        </w:rPr>
        <w:t>лей</w:t>
      </w:r>
      <w:r w:rsidR="00776B10" w:rsidRPr="00105E2D">
        <w:rPr>
          <w:rFonts w:cs="Times New Roman"/>
          <w:color w:val="000000"/>
          <w:sz w:val="28"/>
          <w:szCs w:val="28"/>
        </w:rPr>
        <w:t>.</w:t>
      </w:r>
    </w:p>
    <w:p w:rsidR="00F05111" w:rsidRPr="00105E2D" w:rsidRDefault="00F05111" w:rsidP="00F05111">
      <w:pPr>
        <w:pBdr>
          <w:top w:val="nil"/>
          <w:left w:val="nil"/>
          <w:bottom w:val="nil"/>
          <w:right w:val="nil"/>
          <w:between w:val="nil"/>
        </w:pBdr>
        <w:spacing w:line="240" w:lineRule="auto"/>
        <w:ind w:leftChars="0" w:left="1" w:firstLineChars="252" w:firstLine="706"/>
        <w:jc w:val="both"/>
        <w:outlineLvl w:val="9"/>
        <w:rPr>
          <w:rFonts w:cs="Times New Roman"/>
          <w:color w:val="000000"/>
          <w:sz w:val="28"/>
          <w:szCs w:val="28"/>
        </w:rPr>
      </w:pPr>
      <w:r w:rsidRPr="00105E2D">
        <w:rPr>
          <w:rFonts w:cs="Times New Roman"/>
          <w:color w:val="000000"/>
          <w:sz w:val="28"/>
          <w:szCs w:val="28"/>
        </w:rPr>
        <w:t>Основные причины пожаров: нарушение правил эксплуатации, неисправность электронагревательных приборов, газового оборудования, несоблюдение правил пожарной безопасности при эксплуатации бытовых электроприборов.</w:t>
      </w:r>
    </w:p>
    <w:p w:rsidR="007E3B63" w:rsidRPr="00105E2D" w:rsidRDefault="007E3B63" w:rsidP="00F05111">
      <w:pPr>
        <w:pBdr>
          <w:top w:val="nil"/>
          <w:left w:val="nil"/>
          <w:bottom w:val="nil"/>
          <w:right w:val="nil"/>
          <w:between w:val="nil"/>
        </w:pBdr>
        <w:spacing w:line="240" w:lineRule="auto"/>
        <w:ind w:leftChars="0" w:left="1" w:firstLineChars="225" w:firstLine="361"/>
        <w:jc w:val="both"/>
        <w:outlineLvl w:val="9"/>
        <w:rPr>
          <w:rFonts w:cs="Times New Roman"/>
          <w:b/>
          <w:color w:val="000000"/>
          <w:sz w:val="16"/>
          <w:szCs w:val="16"/>
        </w:rPr>
      </w:pPr>
    </w:p>
    <w:p w:rsidR="00F05111" w:rsidRPr="00105E2D" w:rsidRDefault="00F05111" w:rsidP="00F05111">
      <w:pPr>
        <w:pBdr>
          <w:top w:val="nil"/>
          <w:left w:val="nil"/>
          <w:bottom w:val="nil"/>
          <w:right w:val="nil"/>
          <w:between w:val="nil"/>
        </w:pBdr>
        <w:spacing w:line="240" w:lineRule="auto"/>
        <w:ind w:leftChars="0" w:left="1" w:firstLineChars="225" w:firstLine="632"/>
        <w:jc w:val="both"/>
        <w:outlineLvl w:val="9"/>
        <w:rPr>
          <w:rFonts w:cs="Times New Roman"/>
          <w:color w:val="000000"/>
          <w:sz w:val="28"/>
          <w:szCs w:val="28"/>
        </w:rPr>
      </w:pPr>
      <w:r w:rsidRPr="00105E2D">
        <w:rPr>
          <w:rFonts w:cs="Times New Roman"/>
          <w:b/>
          <w:color w:val="000000"/>
          <w:sz w:val="28"/>
          <w:szCs w:val="28"/>
        </w:rPr>
        <w:t>1.2.2. Дорожно-транспортные происшествия</w:t>
      </w:r>
    </w:p>
    <w:p w:rsidR="00F05111" w:rsidRPr="00105E2D" w:rsidRDefault="00F05111" w:rsidP="00141C29">
      <w:pPr>
        <w:pBdr>
          <w:top w:val="nil"/>
          <w:left w:val="nil"/>
          <w:bottom w:val="nil"/>
          <w:right w:val="nil"/>
          <w:between w:val="nil"/>
        </w:pBdr>
        <w:tabs>
          <w:tab w:val="left" w:pos="426"/>
        </w:tabs>
        <w:spacing w:line="240" w:lineRule="auto"/>
        <w:ind w:leftChars="0" w:firstLineChars="225" w:firstLine="630"/>
        <w:jc w:val="both"/>
        <w:outlineLvl w:val="9"/>
        <w:rPr>
          <w:rFonts w:cs="Times New Roman"/>
          <w:color w:val="000000"/>
          <w:sz w:val="28"/>
          <w:szCs w:val="28"/>
        </w:rPr>
      </w:pPr>
      <w:r w:rsidRPr="00105E2D">
        <w:rPr>
          <w:rFonts w:cs="Times New Roman"/>
          <w:color w:val="000000"/>
          <w:sz w:val="28"/>
          <w:szCs w:val="28"/>
        </w:rPr>
        <w:t xml:space="preserve">За прошедшую неделю на территории автономного округа зарегистрировано </w:t>
      </w:r>
      <w:r w:rsidR="00EE35E9" w:rsidRPr="00105E2D">
        <w:rPr>
          <w:rFonts w:cs="Times New Roman"/>
          <w:b/>
          <w:color w:val="000000"/>
          <w:sz w:val="28"/>
          <w:szCs w:val="28"/>
        </w:rPr>
        <w:t>2</w:t>
      </w:r>
      <w:r w:rsidR="00C12301" w:rsidRPr="00105E2D">
        <w:rPr>
          <w:rFonts w:cs="Times New Roman"/>
          <w:b/>
          <w:color w:val="000000"/>
          <w:sz w:val="28"/>
          <w:szCs w:val="28"/>
        </w:rPr>
        <w:t>4</w:t>
      </w:r>
      <w:r w:rsidR="00776B10" w:rsidRPr="00105E2D">
        <w:rPr>
          <w:rFonts w:cs="Times New Roman"/>
          <w:color w:val="000000"/>
          <w:sz w:val="28"/>
          <w:szCs w:val="28"/>
        </w:rPr>
        <w:t xml:space="preserve"> д</w:t>
      </w:r>
      <w:r w:rsidR="00141C29" w:rsidRPr="00105E2D">
        <w:rPr>
          <w:rFonts w:cs="Times New Roman"/>
          <w:color w:val="000000"/>
          <w:sz w:val="28"/>
          <w:szCs w:val="28"/>
        </w:rPr>
        <w:t>орожно-транспортных происшестви</w:t>
      </w:r>
      <w:r w:rsidR="00077484" w:rsidRPr="00105E2D">
        <w:rPr>
          <w:rFonts w:cs="Times New Roman"/>
          <w:color w:val="000000"/>
          <w:sz w:val="28"/>
          <w:szCs w:val="28"/>
        </w:rPr>
        <w:t>я</w:t>
      </w:r>
      <w:r w:rsidR="00776B10" w:rsidRPr="00105E2D">
        <w:rPr>
          <w:rFonts w:cs="Times New Roman"/>
          <w:color w:val="000000"/>
          <w:sz w:val="28"/>
          <w:szCs w:val="28"/>
        </w:rPr>
        <w:t xml:space="preserve"> (АППГ </w:t>
      </w:r>
      <w:r w:rsidR="00C12301" w:rsidRPr="00105E2D">
        <w:rPr>
          <w:rFonts w:cs="Times New Roman"/>
          <w:b/>
          <w:color w:val="000000"/>
          <w:sz w:val="28"/>
          <w:szCs w:val="28"/>
        </w:rPr>
        <w:t>24</w:t>
      </w:r>
      <w:r w:rsidR="00426870" w:rsidRPr="00105E2D">
        <w:rPr>
          <w:rFonts w:cs="Times New Roman"/>
          <w:color w:val="000000"/>
          <w:sz w:val="28"/>
          <w:szCs w:val="28"/>
        </w:rPr>
        <w:t xml:space="preserve"> ДТП). Погиб</w:t>
      </w:r>
      <w:r w:rsidR="00776B10" w:rsidRPr="00105E2D">
        <w:rPr>
          <w:rFonts w:cs="Times New Roman"/>
          <w:color w:val="000000"/>
          <w:sz w:val="28"/>
          <w:szCs w:val="28"/>
        </w:rPr>
        <w:t xml:space="preserve"> </w:t>
      </w:r>
      <w:r w:rsidR="00C12301" w:rsidRPr="00105E2D">
        <w:rPr>
          <w:rFonts w:cs="Times New Roman"/>
          <w:b/>
          <w:color w:val="000000"/>
          <w:sz w:val="28"/>
          <w:szCs w:val="28"/>
        </w:rPr>
        <w:t>1</w:t>
      </w:r>
      <w:r w:rsidR="00426870" w:rsidRPr="00105E2D">
        <w:rPr>
          <w:rFonts w:cs="Times New Roman"/>
          <w:color w:val="000000"/>
          <w:sz w:val="28"/>
          <w:szCs w:val="28"/>
        </w:rPr>
        <w:t xml:space="preserve"> человек</w:t>
      </w:r>
      <w:r w:rsidR="00776B10" w:rsidRPr="00105E2D">
        <w:rPr>
          <w:rFonts w:cs="Times New Roman"/>
          <w:color w:val="000000"/>
          <w:sz w:val="28"/>
          <w:szCs w:val="28"/>
        </w:rPr>
        <w:t xml:space="preserve"> (детей – </w:t>
      </w:r>
      <w:r w:rsidR="002A1DBF" w:rsidRPr="00105E2D">
        <w:rPr>
          <w:rFonts w:cs="Times New Roman"/>
          <w:b/>
          <w:color w:val="000000"/>
          <w:sz w:val="28"/>
          <w:szCs w:val="28"/>
        </w:rPr>
        <w:t>0</w:t>
      </w:r>
      <w:r w:rsidR="00426870" w:rsidRPr="00105E2D">
        <w:rPr>
          <w:rFonts w:cs="Times New Roman"/>
          <w:color w:val="000000"/>
          <w:sz w:val="28"/>
          <w:szCs w:val="28"/>
        </w:rPr>
        <w:t>), пострадал</w:t>
      </w:r>
      <w:r w:rsidR="00B0695F" w:rsidRPr="00105E2D">
        <w:rPr>
          <w:rFonts w:cs="Times New Roman"/>
          <w:color w:val="000000"/>
          <w:sz w:val="28"/>
          <w:szCs w:val="28"/>
        </w:rPr>
        <w:t>о</w:t>
      </w:r>
      <w:r w:rsidR="00776B10" w:rsidRPr="00105E2D">
        <w:rPr>
          <w:rFonts w:cs="Times New Roman"/>
          <w:color w:val="000000"/>
          <w:sz w:val="28"/>
          <w:szCs w:val="28"/>
        </w:rPr>
        <w:t xml:space="preserve"> </w:t>
      </w:r>
      <w:r w:rsidR="00C12301" w:rsidRPr="00105E2D">
        <w:rPr>
          <w:rFonts w:cs="Times New Roman"/>
          <w:b/>
          <w:color w:val="000000"/>
          <w:sz w:val="28"/>
          <w:szCs w:val="28"/>
        </w:rPr>
        <w:t>22</w:t>
      </w:r>
      <w:r w:rsidR="00776B10" w:rsidRPr="00105E2D">
        <w:rPr>
          <w:rFonts w:cs="Times New Roman"/>
          <w:color w:val="000000"/>
          <w:sz w:val="28"/>
          <w:szCs w:val="28"/>
        </w:rPr>
        <w:t xml:space="preserve"> человек</w:t>
      </w:r>
      <w:r w:rsidR="00C12301" w:rsidRPr="00105E2D">
        <w:rPr>
          <w:rFonts w:cs="Times New Roman"/>
          <w:color w:val="000000"/>
          <w:sz w:val="28"/>
          <w:szCs w:val="28"/>
        </w:rPr>
        <w:t>а</w:t>
      </w:r>
      <w:r w:rsidR="00776B10" w:rsidRPr="00105E2D">
        <w:rPr>
          <w:rFonts w:cs="Times New Roman"/>
          <w:color w:val="000000"/>
          <w:sz w:val="28"/>
          <w:szCs w:val="28"/>
        </w:rPr>
        <w:t xml:space="preserve"> (детей – </w:t>
      </w:r>
      <w:r w:rsidR="00C12301" w:rsidRPr="00105E2D">
        <w:rPr>
          <w:rFonts w:cs="Times New Roman"/>
          <w:b/>
          <w:color w:val="000000"/>
          <w:sz w:val="28"/>
          <w:szCs w:val="28"/>
        </w:rPr>
        <w:t>0</w:t>
      </w:r>
      <w:r w:rsidR="00776B10" w:rsidRPr="00105E2D">
        <w:rPr>
          <w:rFonts w:cs="Times New Roman"/>
          <w:color w:val="000000"/>
          <w:sz w:val="28"/>
          <w:szCs w:val="28"/>
        </w:rPr>
        <w:t xml:space="preserve">), спасен </w:t>
      </w:r>
      <w:r w:rsidR="00776B10" w:rsidRPr="00105E2D">
        <w:rPr>
          <w:rFonts w:cs="Times New Roman"/>
          <w:color w:val="000000"/>
          <w:sz w:val="28"/>
          <w:szCs w:val="28"/>
        </w:rPr>
        <w:br/>
      </w:r>
      <w:r w:rsidR="006A1F64" w:rsidRPr="00105E2D">
        <w:rPr>
          <w:rFonts w:cs="Times New Roman"/>
          <w:b/>
          <w:color w:val="000000"/>
          <w:sz w:val="28"/>
          <w:szCs w:val="28"/>
        </w:rPr>
        <w:t>1</w:t>
      </w:r>
      <w:r w:rsidR="00776B10" w:rsidRPr="00105E2D">
        <w:rPr>
          <w:rFonts w:cs="Times New Roman"/>
          <w:b/>
          <w:color w:val="000000"/>
          <w:sz w:val="28"/>
          <w:szCs w:val="28"/>
        </w:rPr>
        <w:t xml:space="preserve"> </w:t>
      </w:r>
      <w:r w:rsidR="00B0695F" w:rsidRPr="00105E2D">
        <w:rPr>
          <w:rFonts w:cs="Times New Roman"/>
          <w:color w:val="000000"/>
          <w:sz w:val="28"/>
          <w:szCs w:val="28"/>
        </w:rPr>
        <w:t>человек</w:t>
      </w:r>
      <w:r w:rsidR="00776B10" w:rsidRPr="00105E2D">
        <w:rPr>
          <w:rFonts w:cs="Times New Roman"/>
          <w:color w:val="000000"/>
          <w:sz w:val="28"/>
          <w:szCs w:val="28"/>
        </w:rPr>
        <w:t xml:space="preserve"> (детей – </w:t>
      </w:r>
      <w:r w:rsidR="006A1F64" w:rsidRPr="00105E2D">
        <w:rPr>
          <w:rFonts w:cs="Times New Roman"/>
          <w:b/>
          <w:color w:val="000000"/>
          <w:sz w:val="28"/>
          <w:szCs w:val="28"/>
        </w:rPr>
        <w:t>0</w:t>
      </w:r>
      <w:r w:rsidR="00776B10" w:rsidRPr="00105E2D">
        <w:rPr>
          <w:rFonts w:cs="Times New Roman"/>
          <w:color w:val="000000"/>
          <w:sz w:val="28"/>
          <w:szCs w:val="28"/>
        </w:rPr>
        <w:t>).</w:t>
      </w:r>
    </w:p>
    <w:p w:rsidR="00F05111" w:rsidRPr="00105E2D" w:rsidRDefault="00F05111" w:rsidP="00F05111">
      <w:pPr>
        <w:pBdr>
          <w:top w:val="nil"/>
          <w:left w:val="nil"/>
          <w:bottom w:val="nil"/>
          <w:right w:val="nil"/>
          <w:between w:val="nil"/>
        </w:pBdr>
        <w:tabs>
          <w:tab w:val="left" w:pos="426"/>
        </w:tabs>
        <w:spacing w:line="240" w:lineRule="auto"/>
        <w:ind w:leftChars="0" w:left="0" w:firstLineChars="225" w:firstLine="630"/>
        <w:jc w:val="both"/>
        <w:outlineLvl w:val="9"/>
        <w:rPr>
          <w:rFonts w:cs="Times New Roman"/>
          <w:color w:val="000000"/>
          <w:sz w:val="28"/>
          <w:szCs w:val="28"/>
        </w:rPr>
      </w:pPr>
      <w:r w:rsidRPr="00105E2D">
        <w:rPr>
          <w:rFonts w:cs="Times New Roman"/>
          <w:color w:val="000000"/>
          <w:sz w:val="28"/>
          <w:szCs w:val="28"/>
        </w:rPr>
        <w:t>Основные причины происшествий: погодные условия, нарушение правил дорожного движения и скоростного режима.</w:t>
      </w:r>
    </w:p>
    <w:p w:rsidR="00B43655" w:rsidRPr="00105E2D" w:rsidRDefault="00B43655" w:rsidP="00E23C7B">
      <w:pPr>
        <w:pBdr>
          <w:top w:val="nil"/>
          <w:left w:val="nil"/>
          <w:bottom w:val="nil"/>
          <w:right w:val="nil"/>
          <w:between w:val="nil"/>
        </w:pBdr>
        <w:tabs>
          <w:tab w:val="left" w:pos="426"/>
        </w:tabs>
        <w:spacing w:line="240" w:lineRule="auto"/>
        <w:ind w:leftChars="0" w:left="0" w:firstLineChars="225" w:firstLine="360"/>
        <w:jc w:val="both"/>
        <w:outlineLvl w:val="9"/>
        <w:rPr>
          <w:rFonts w:cs="Times New Roman"/>
          <w:color w:val="000000"/>
          <w:sz w:val="16"/>
          <w:szCs w:val="16"/>
        </w:rPr>
      </w:pPr>
    </w:p>
    <w:p w:rsidR="00EC5240" w:rsidRPr="00105E2D" w:rsidRDefault="00237D08" w:rsidP="00E23C7B">
      <w:pPr>
        <w:pBdr>
          <w:top w:val="nil"/>
          <w:left w:val="nil"/>
          <w:bottom w:val="nil"/>
          <w:right w:val="nil"/>
          <w:between w:val="nil"/>
        </w:pBdr>
        <w:tabs>
          <w:tab w:val="left" w:pos="426"/>
        </w:tabs>
        <w:spacing w:line="240" w:lineRule="auto"/>
        <w:ind w:leftChars="0" w:left="1" w:firstLineChars="201" w:firstLine="565"/>
        <w:jc w:val="both"/>
        <w:outlineLvl w:val="9"/>
        <w:rPr>
          <w:rFonts w:cs="Times New Roman"/>
          <w:color w:val="000000"/>
          <w:sz w:val="28"/>
          <w:szCs w:val="28"/>
        </w:rPr>
      </w:pPr>
      <w:r w:rsidRPr="00105E2D">
        <w:rPr>
          <w:rFonts w:cs="Times New Roman"/>
          <w:b/>
          <w:color w:val="000000"/>
          <w:sz w:val="28"/>
          <w:szCs w:val="28"/>
        </w:rPr>
        <w:t>1.2.3. Анализ состояния потенциально опасных объектов</w:t>
      </w:r>
    </w:p>
    <w:p w:rsidR="0028632A" w:rsidRPr="00105E2D" w:rsidRDefault="00237D08" w:rsidP="00E23C7B">
      <w:pPr>
        <w:pBdr>
          <w:top w:val="nil"/>
          <w:left w:val="nil"/>
          <w:bottom w:val="nil"/>
          <w:right w:val="nil"/>
          <w:between w:val="nil"/>
        </w:pBdr>
        <w:tabs>
          <w:tab w:val="left" w:pos="426"/>
        </w:tabs>
        <w:spacing w:line="240" w:lineRule="auto"/>
        <w:ind w:leftChars="0" w:left="1" w:firstLineChars="201" w:firstLine="563"/>
        <w:jc w:val="both"/>
        <w:outlineLvl w:val="9"/>
        <w:rPr>
          <w:rFonts w:cs="Times New Roman"/>
          <w:color w:val="000000"/>
          <w:sz w:val="28"/>
          <w:szCs w:val="28"/>
        </w:rPr>
      </w:pPr>
      <w:r w:rsidRPr="00105E2D">
        <w:rPr>
          <w:rFonts w:cs="Times New Roman"/>
          <w:color w:val="000000"/>
          <w:sz w:val="28"/>
          <w:szCs w:val="28"/>
        </w:rPr>
        <w:t>Обстановка на территории автономного округа стабильная.</w:t>
      </w:r>
    </w:p>
    <w:p w:rsidR="00173CE6" w:rsidRPr="00105E2D" w:rsidRDefault="00173CE6" w:rsidP="00E23C7B">
      <w:pPr>
        <w:pBdr>
          <w:top w:val="nil"/>
          <w:left w:val="nil"/>
          <w:bottom w:val="nil"/>
          <w:right w:val="nil"/>
          <w:between w:val="nil"/>
        </w:pBdr>
        <w:tabs>
          <w:tab w:val="left" w:pos="426"/>
        </w:tabs>
        <w:spacing w:line="240" w:lineRule="auto"/>
        <w:ind w:leftChars="0" w:left="1" w:firstLineChars="201" w:firstLine="323"/>
        <w:jc w:val="both"/>
        <w:outlineLvl w:val="9"/>
        <w:rPr>
          <w:rFonts w:cs="Times New Roman"/>
          <w:b/>
          <w:color w:val="000000"/>
          <w:sz w:val="16"/>
          <w:szCs w:val="16"/>
        </w:rPr>
      </w:pPr>
    </w:p>
    <w:p w:rsidR="00173CE6" w:rsidRPr="00105E2D" w:rsidRDefault="00173CE6" w:rsidP="00E23C7B">
      <w:pPr>
        <w:pBdr>
          <w:top w:val="nil"/>
          <w:left w:val="nil"/>
          <w:bottom w:val="nil"/>
          <w:right w:val="nil"/>
          <w:between w:val="nil"/>
        </w:pBdr>
        <w:tabs>
          <w:tab w:val="left" w:pos="426"/>
        </w:tabs>
        <w:spacing w:line="240" w:lineRule="auto"/>
        <w:ind w:leftChars="0" w:left="1" w:firstLineChars="201" w:firstLine="565"/>
        <w:jc w:val="both"/>
        <w:outlineLvl w:val="9"/>
        <w:rPr>
          <w:rFonts w:cs="Times New Roman"/>
          <w:b/>
          <w:color w:val="000000"/>
          <w:sz w:val="28"/>
          <w:szCs w:val="28"/>
        </w:rPr>
      </w:pPr>
      <w:r w:rsidRPr="00105E2D">
        <w:rPr>
          <w:rFonts w:cs="Times New Roman"/>
          <w:b/>
          <w:color w:val="000000"/>
          <w:sz w:val="28"/>
          <w:szCs w:val="28"/>
        </w:rPr>
        <w:t>1.2.4. Авиационный транспорт</w:t>
      </w:r>
    </w:p>
    <w:p w:rsidR="004B0BF6" w:rsidRPr="00105E2D" w:rsidRDefault="004B0BF6" w:rsidP="00E23C7B">
      <w:pPr>
        <w:pBdr>
          <w:top w:val="nil"/>
          <w:left w:val="nil"/>
          <w:bottom w:val="nil"/>
          <w:right w:val="nil"/>
          <w:between w:val="nil"/>
        </w:pBdr>
        <w:spacing w:line="240" w:lineRule="auto"/>
        <w:ind w:leftChars="0" w:left="1" w:firstLineChars="201" w:firstLine="563"/>
        <w:jc w:val="both"/>
        <w:outlineLvl w:val="9"/>
        <w:rPr>
          <w:rFonts w:cs="Times New Roman"/>
          <w:color w:val="000000"/>
          <w:sz w:val="28"/>
          <w:szCs w:val="28"/>
        </w:rPr>
      </w:pPr>
      <w:r w:rsidRPr="00105E2D">
        <w:rPr>
          <w:rFonts w:cs="Times New Roman"/>
          <w:color w:val="000000"/>
          <w:sz w:val="28"/>
          <w:szCs w:val="28"/>
        </w:rPr>
        <w:t xml:space="preserve">За </w:t>
      </w:r>
      <w:r w:rsidR="008A223E" w:rsidRPr="00105E2D">
        <w:rPr>
          <w:rFonts w:cs="Times New Roman"/>
          <w:color w:val="000000"/>
          <w:sz w:val="28"/>
          <w:szCs w:val="28"/>
        </w:rPr>
        <w:t>прошедшую неделю</w:t>
      </w:r>
      <w:r w:rsidRPr="00105E2D">
        <w:rPr>
          <w:rFonts w:cs="Times New Roman"/>
          <w:color w:val="000000"/>
          <w:sz w:val="28"/>
          <w:szCs w:val="28"/>
        </w:rPr>
        <w:t xml:space="preserve"> на территории автономного округа </w:t>
      </w:r>
      <w:r w:rsidR="000A2396" w:rsidRPr="00105E2D">
        <w:rPr>
          <w:rFonts w:cs="Times New Roman"/>
          <w:color w:val="000000"/>
          <w:sz w:val="28"/>
          <w:szCs w:val="28"/>
        </w:rPr>
        <w:t>происшествий</w:t>
      </w:r>
      <w:r w:rsidRPr="00105E2D">
        <w:rPr>
          <w:rFonts w:cs="Times New Roman"/>
          <w:color w:val="000000"/>
          <w:sz w:val="28"/>
          <w:szCs w:val="28"/>
        </w:rPr>
        <w:t xml:space="preserve"> не зарегистрировано.</w:t>
      </w:r>
    </w:p>
    <w:p w:rsidR="0028632A" w:rsidRPr="00105E2D" w:rsidRDefault="0028632A" w:rsidP="00E23C7B">
      <w:pPr>
        <w:pBdr>
          <w:top w:val="nil"/>
          <w:left w:val="nil"/>
          <w:bottom w:val="nil"/>
          <w:right w:val="nil"/>
          <w:between w:val="nil"/>
        </w:pBdr>
        <w:spacing w:line="240" w:lineRule="auto"/>
        <w:ind w:leftChars="0" w:left="0" w:firstLineChars="225" w:firstLine="360"/>
        <w:jc w:val="both"/>
        <w:outlineLvl w:val="9"/>
        <w:rPr>
          <w:rFonts w:cs="Times New Roman"/>
          <w:color w:val="000000"/>
          <w:sz w:val="16"/>
          <w:szCs w:val="16"/>
        </w:rPr>
      </w:pPr>
    </w:p>
    <w:p w:rsidR="000D235E" w:rsidRPr="00105E2D" w:rsidRDefault="00626CC5" w:rsidP="00E23C7B">
      <w:pPr>
        <w:pBdr>
          <w:top w:val="nil"/>
          <w:left w:val="nil"/>
          <w:bottom w:val="nil"/>
          <w:right w:val="nil"/>
          <w:between w:val="nil"/>
        </w:pBdr>
        <w:spacing w:line="240" w:lineRule="auto"/>
        <w:ind w:leftChars="0" w:left="1" w:firstLineChars="201" w:firstLine="565"/>
        <w:outlineLvl w:val="9"/>
        <w:rPr>
          <w:rFonts w:cs="Times New Roman"/>
          <w:color w:val="000000"/>
          <w:sz w:val="28"/>
          <w:szCs w:val="28"/>
        </w:rPr>
      </w:pPr>
      <w:r w:rsidRPr="00105E2D">
        <w:rPr>
          <w:rFonts w:cs="Times New Roman"/>
          <w:b/>
          <w:color w:val="000000"/>
          <w:sz w:val="28"/>
          <w:szCs w:val="28"/>
        </w:rPr>
        <w:t>1.3.</w:t>
      </w:r>
      <w:r w:rsidRPr="00105E2D">
        <w:rPr>
          <w:b/>
          <w:sz w:val="28"/>
          <w:szCs w:val="28"/>
        </w:rPr>
        <w:t xml:space="preserve"> Эпизоотическая обстановка:</w:t>
      </w:r>
    </w:p>
    <w:p w:rsidR="00483298" w:rsidRPr="00105E2D" w:rsidRDefault="00483298" w:rsidP="00E23C7B">
      <w:pPr>
        <w:ind w:left="-2" w:firstLineChars="202" w:firstLine="566"/>
        <w:jc w:val="both"/>
        <w:outlineLvl w:val="9"/>
        <w:rPr>
          <w:i/>
          <w:sz w:val="28"/>
        </w:rPr>
      </w:pPr>
      <w:r w:rsidRPr="00105E2D">
        <w:rPr>
          <w:sz w:val="28"/>
        </w:rPr>
        <w:t>Сведения об эпизоотической обстановке</w:t>
      </w:r>
      <w:r w:rsidR="00EE63CD" w:rsidRPr="00105E2D">
        <w:rPr>
          <w:sz w:val="28"/>
        </w:rPr>
        <w:t xml:space="preserve"> и ограничительных мероприятиях </w:t>
      </w:r>
      <w:r w:rsidRPr="00105E2D">
        <w:rPr>
          <w:sz w:val="28"/>
        </w:rPr>
        <w:t xml:space="preserve">приведены </w:t>
      </w:r>
      <w:r w:rsidR="00284E68" w:rsidRPr="00105E2D">
        <w:rPr>
          <w:i/>
          <w:sz w:val="28"/>
        </w:rPr>
        <w:t xml:space="preserve">в таблице </w:t>
      </w:r>
      <w:r w:rsidR="00BC11C1" w:rsidRPr="00105E2D">
        <w:rPr>
          <w:i/>
          <w:sz w:val="28"/>
        </w:rPr>
        <w:t>3</w:t>
      </w:r>
      <w:r w:rsidR="00C07F83" w:rsidRPr="00105E2D">
        <w:rPr>
          <w:i/>
          <w:sz w:val="28"/>
        </w:rPr>
        <w:t>,</w:t>
      </w:r>
      <w:r w:rsidR="00907D0C" w:rsidRPr="00105E2D">
        <w:rPr>
          <w:i/>
          <w:sz w:val="28"/>
        </w:rPr>
        <w:t xml:space="preserve"> рисунке </w:t>
      </w:r>
      <w:r w:rsidR="00BB744C" w:rsidRPr="00105E2D">
        <w:rPr>
          <w:i/>
          <w:sz w:val="28"/>
        </w:rPr>
        <w:t>5</w:t>
      </w:r>
      <w:r w:rsidRPr="00105E2D">
        <w:rPr>
          <w:i/>
          <w:sz w:val="28"/>
        </w:rPr>
        <w:t>.</w:t>
      </w:r>
    </w:p>
    <w:p w:rsidR="00F7280C" w:rsidRPr="00105E2D" w:rsidRDefault="00F7280C" w:rsidP="00E23C7B">
      <w:pPr>
        <w:ind w:left="-2" w:firstLineChars="202" w:firstLine="323"/>
        <w:jc w:val="both"/>
        <w:outlineLvl w:val="9"/>
        <w:rPr>
          <w:i/>
          <w:sz w:val="16"/>
          <w:szCs w:val="16"/>
        </w:rPr>
      </w:pPr>
    </w:p>
    <w:p w:rsidR="00C07F83" w:rsidRPr="00105E2D" w:rsidRDefault="00284E68" w:rsidP="00E23C7B">
      <w:pPr>
        <w:spacing w:line="240" w:lineRule="auto"/>
        <w:ind w:leftChars="0" w:left="1" w:firstLineChars="0" w:firstLine="0"/>
        <w:jc w:val="center"/>
        <w:outlineLvl w:val="9"/>
        <w:rPr>
          <w:rFonts w:cs="Times New Roman"/>
          <w:b/>
        </w:rPr>
      </w:pPr>
      <w:r w:rsidRPr="00105E2D">
        <w:rPr>
          <w:rFonts w:cs="Times New Roman"/>
          <w:b/>
          <w:i/>
          <w:color w:val="000000"/>
        </w:rPr>
        <w:t xml:space="preserve">Таблица </w:t>
      </w:r>
      <w:r w:rsidR="00BC11C1" w:rsidRPr="00105E2D">
        <w:rPr>
          <w:rFonts w:cs="Times New Roman"/>
          <w:b/>
          <w:i/>
          <w:color w:val="000000"/>
        </w:rPr>
        <w:t>3</w:t>
      </w:r>
      <w:r w:rsidR="00E8778D" w:rsidRPr="00105E2D">
        <w:rPr>
          <w:rFonts w:cs="Times New Roman"/>
          <w:b/>
          <w:i/>
          <w:color w:val="000000"/>
        </w:rPr>
        <w:t>.</w:t>
      </w:r>
      <w:r w:rsidR="00C07F83" w:rsidRPr="00105E2D">
        <w:rPr>
          <w:rFonts w:cs="Times New Roman"/>
          <w:b/>
          <w:i/>
          <w:color w:val="000000"/>
        </w:rPr>
        <w:t xml:space="preserve"> </w:t>
      </w:r>
      <w:r w:rsidR="00C07F83" w:rsidRPr="00105E2D">
        <w:rPr>
          <w:rFonts w:cs="Times New Roman"/>
          <w:b/>
        </w:rPr>
        <w:t>Сведения об эпизоотической обстановке на тер</w:t>
      </w:r>
      <w:r w:rsidR="00732C51" w:rsidRPr="00105E2D">
        <w:rPr>
          <w:rFonts w:cs="Times New Roman"/>
          <w:b/>
        </w:rPr>
        <w:t>рит</w:t>
      </w:r>
      <w:r w:rsidR="00B325DC" w:rsidRPr="00105E2D">
        <w:rPr>
          <w:rFonts w:cs="Times New Roman"/>
          <w:b/>
        </w:rPr>
        <w:t>ории ХМАО</w:t>
      </w:r>
      <w:r w:rsidR="009E6FC4" w:rsidRPr="00105E2D">
        <w:rPr>
          <w:rFonts w:cs="Times New Roman"/>
          <w:b/>
        </w:rPr>
        <w:t xml:space="preserve">, по состоянию на </w:t>
      </w:r>
      <w:r w:rsidR="00950A90" w:rsidRPr="00105E2D">
        <w:rPr>
          <w:rFonts w:cs="Times New Roman"/>
          <w:b/>
        </w:rPr>
        <w:t>06</w:t>
      </w:r>
      <w:r w:rsidR="00C07F83" w:rsidRPr="00105E2D">
        <w:rPr>
          <w:rFonts w:cs="Times New Roman"/>
          <w:b/>
        </w:rPr>
        <w:t>.</w:t>
      </w:r>
      <w:r w:rsidR="00E3787C" w:rsidRPr="00105E2D">
        <w:rPr>
          <w:rFonts w:cs="Times New Roman"/>
          <w:b/>
        </w:rPr>
        <w:t>02</w:t>
      </w:r>
      <w:r w:rsidR="00C07F83" w:rsidRPr="00105E2D">
        <w:rPr>
          <w:rFonts w:cs="Times New Roman"/>
          <w:b/>
        </w:rPr>
        <w:t>.202</w:t>
      </w:r>
      <w:r w:rsidR="006166B1" w:rsidRPr="00105E2D">
        <w:rPr>
          <w:rFonts w:cs="Times New Roman"/>
          <w:b/>
        </w:rPr>
        <w:t>4</w:t>
      </w:r>
      <w:r w:rsidR="00C07F83" w:rsidRPr="00105E2D">
        <w:rPr>
          <w:rFonts w:cs="Times New Roman"/>
          <w:b/>
        </w:rPr>
        <w:t xml:space="preserve"> г.</w:t>
      </w:r>
    </w:p>
    <w:tbl>
      <w:tblPr>
        <w:tblW w:w="9492" w:type="dxa"/>
        <w:tblLook w:val="04A0" w:firstRow="1" w:lastRow="0" w:firstColumn="1" w:lastColumn="0" w:noHBand="0" w:noVBand="1"/>
      </w:tblPr>
      <w:tblGrid>
        <w:gridCol w:w="466"/>
        <w:gridCol w:w="5766"/>
        <w:gridCol w:w="1843"/>
        <w:gridCol w:w="1417"/>
      </w:tblGrid>
      <w:tr w:rsidR="00873704" w:rsidRPr="00105E2D" w:rsidTr="00873704">
        <w:trPr>
          <w:trHeight w:val="255"/>
        </w:trPr>
        <w:tc>
          <w:tcPr>
            <w:tcW w:w="466" w:type="dxa"/>
            <w:tcBorders>
              <w:top w:val="single" w:sz="4" w:space="0" w:color="auto"/>
              <w:left w:val="single" w:sz="4" w:space="0" w:color="auto"/>
              <w:bottom w:val="single" w:sz="4" w:space="0" w:color="auto"/>
              <w:right w:val="single" w:sz="4" w:space="0" w:color="auto"/>
            </w:tcBorders>
            <w:vAlign w:val="center"/>
          </w:tcPr>
          <w:p w:rsidR="00873704" w:rsidRPr="00105E2D" w:rsidRDefault="00873704" w:rsidP="00873704">
            <w:pPr>
              <w:spacing w:line="240" w:lineRule="auto"/>
              <w:ind w:left="0" w:hanging="2"/>
              <w:jc w:val="center"/>
              <w:rPr>
                <w:rFonts w:cs="Times New Roman"/>
                <w:b/>
                <w:sz w:val="20"/>
                <w:szCs w:val="20"/>
              </w:rPr>
            </w:pPr>
            <w:r w:rsidRPr="00105E2D">
              <w:rPr>
                <w:rFonts w:cs="Times New Roman"/>
                <w:b/>
                <w:sz w:val="20"/>
                <w:szCs w:val="20"/>
              </w:rPr>
              <w:t>№</w:t>
            </w:r>
          </w:p>
        </w:tc>
        <w:tc>
          <w:tcPr>
            <w:tcW w:w="57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3704" w:rsidRPr="00105E2D" w:rsidRDefault="00873704" w:rsidP="00873704">
            <w:pPr>
              <w:spacing w:line="240" w:lineRule="auto"/>
              <w:ind w:left="0" w:hanging="2"/>
              <w:jc w:val="center"/>
              <w:rPr>
                <w:rFonts w:cs="Times New Roman"/>
                <w:b/>
                <w:sz w:val="20"/>
                <w:szCs w:val="20"/>
              </w:rPr>
            </w:pPr>
            <w:r w:rsidRPr="00105E2D">
              <w:rPr>
                <w:rFonts w:cs="Times New Roman"/>
                <w:b/>
                <w:sz w:val="20"/>
                <w:szCs w:val="20"/>
              </w:rPr>
              <w:t>Адрес</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3704" w:rsidRPr="00105E2D" w:rsidRDefault="00873704" w:rsidP="00873704">
            <w:pPr>
              <w:spacing w:line="240" w:lineRule="auto"/>
              <w:ind w:left="0" w:hanging="2"/>
              <w:jc w:val="center"/>
              <w:rPr>
                <w:rFonts w:cs="Times New Roman"/>
                <w:b/>
                <w:sz w:val="20"/>
                <w:szCs w:val="20"/>
              </w:rPr>
            </w:pPr>
            <w:r w:rsidRPr="00105E2D">
              <w:rPr>
                <w:rFonts w:cs="Times New Roman"/>
                <w:b/>
                <w:sz w:val="20"/>
                <w:szCs w:val="20"/>
              </w:rPr>
              <w:t>Болезнь</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3704" w:rsidRPr="00105E2D" w:rsidRDefault="00873704" w:rsidP="00873704">
            <w:pPr>
              <w:spacing w:line="240" w:lineRule="auto"/>
              <w:ind w:left="0" w:hanging="2"/>
              <w:jc w:val="center"/>
              <w:rPr>
                <w:rFonts w:cs="Times New Roman"/>
                <w:b/>
                <w:sz w:val="20"/>
                <w:szCs w:val="20"/>
              </w:rPr>
            </w:pPr>
            <w:r w:rsidRPr="00105E2D">
              <w:rPr>
                <w:rFonts w:cs="Times New Roman"/>
                <w:b/>
                <w:sz w:val="20"/>
                <w:szCs w:val="20"/>
              </w:rPr>
              <w:t>Радиус карантинной зоны</w:t>
            </w:r>
          </w:p>
        </w:tc>
      </w:tr>
      <w:tr w:rsidR="00873704" w:rsidRPr="00105E2D" w:rsidTr="00873704">
        <w:trPr>
          <w:trHeight w:val="255"/>
        </w:trPr>
        <w:tc>
          <w:tcPr>
            <w:tcW w:w="466" w:type="dxa"/>
            <w:tcBorders>
              <w:top w:val="single" w:sz="4" w:space="0" w:color="auto"/>
              <w:left w:val="single" w:sz="4" w:space="0" w:color="auto"/>
              <w:bottom w:val="single" w:sz="4" w:space="0" w:color="auto"/>
              <w:right w:val="single" w:sz="4" w:space="0" w:color="auto"/>
            </w:tcBorders>
          </w:tcPr>
          <w:p w:rsidR="00873704" w:rsidRPr="00105E2D" w:rsidRDefault="00873704" w:rsidP="00873704">
            <w:pPr>
              <w:pStyle w:val="af4"/>
              <w:numPr>
                <w:ilvl w:val="0"/>
                <w:numId w:val="18"/>
              </w:numPr>
              <w:spacing w:after="0" w:line="240" w:lineRule="auto"/>
              <w:ind w:left="0" w:firstLine="0"/>
              <w:rPr>
                <w:rFonts w:ascii="Times New Roman" w:hAnsi="Times New Roman"/>
                <w:sz w:val="20"/>
                <w:szCs w:val="20"/>
              </w:rPr>
            </w:pPr>
          </w:p>
        </w:tc>
        <w:tc>
          <w:tcPr>
            <w:tcW w:w="5766" w:type="dxa"/>
            <w:tcBorders>
              <w:top w:val="single" w:sz="4" w:space="0" w:color="auto"/>
              <w:left w:val="single" w:sz="4" w:space="0" w:color="auto"/>
              <w:bottom w:val="single" w:sz="4" w:space="0" w:color="auto"/>
              <w:right w:val="single" w:sz="4" w:space="0" w:color="auto"/>
            </w:tcBorders>
            <w:shd w:val="clear" w:color="auto" w:fill="auto"/>
            <w:noWrap/>
            <w:hideMark/>
          </w:tcPr>
          <w:p w:rsidR="00873704" w:rsidRPr="00105E2D" w:rsidRDefault="00873704" w:rsidP="00873704">
            <w:pPr>
              <w:spacing w:line="240" w:lineRule="auto"/>
              <w:ind w:left="0" w:hanging="2"/>
              <w:rPr>
                <w:rFonts w:cs="Times New Roman"/>
                <w:sz w:val="20"/>
                <w:szCs w:val="20"/>
              </w:rPr>
            </w:pPr>
            <w:r w:rsidRPr="00105E2D">
              <w:rPr>
                <w:rFonts w:cs="Times New Roman"/>
                <w:sz w:val="20"/>
                <w:szCs w:val="20"/>
              </w:rPr>
              <w:t xml:space="preserve">Нефтеюганский район, п. </w:t>
            </w:r>
            <w:proofErr w:type="spellStart"/>
            <w:r w:rsidRPr="00105E2D">
              <w:rPr>
                <w:rFonts w:cs="Times New Roman"/>
                <w:sz w:val="20"/>
                <w:szCs w:val="20"/>
              </w:rPr>
              <w:t>Сингапай</w:t>
            </w:r>
            <w:proofErr w:type="spellEnd"/>
            <w:r w:rsidRPr="00105E2D">
              <w:rPr>
                <w:rFonts w:cs="Times New Roman"/>
                <w:sz w:val="20"/>
                <w:szCs w:val="20"/>
              </w:rPr>
              <w:t xml:space="preserve"> Энтузиастов 6</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73704" w:rsidRPr="00105E2D" w:rsidRDefault="00873704" w:rsidP="00873704">
            <w:pPr>
              <w:spacing w:line="240" w:lineRule="auto"/>
              <w:ind w:left="0" w:hanging="2"/>
              <w:rPr>
                <w:rFonts w:cs="Times New Roman"/>
                <w:sz w:val="20"/>
                <w:szCs w:val="20"/>
              </w:rPr>
            </w:pPr>
            <w:r w:rsidRPr="00105E2D">
              <w:rPr>
                <w:rFonts w:cs="Times New Roman"/>
                <w:sz w:val="20"/>
                <w:szCs w:val="20"/>
              </w:rPr>
              <w:t>Лейкоз КРС</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73704" w:rsidRPr="00105E2D" w:rsidRDefault="00873704" w:rsidP="00873704">
            <w:pPr>
              <w:spacing w:line="240" w:lineRule="auto"/>
              <w:ind w:left="0" w:hanging="2"/>
              <w:rPr>
                <w:rFonts w:cs="Times New Roman"/>
                <w:sz w:val="20"/>
                <w:szCs w:val="20"/>
              </w:rPr>
            </w:pPr>
          </w:p>
        </w:tc>
      </w:tr>
      <w:tr w:rsidR="00873704" w:rsidRPr="00105E2D" w:rsidTr="00873704">
        <w:trPr>
          <w:trHeight w:val="255"/>
        </w:trPr>
        <w:tc>
          <w:tcPr>
            <w:tcW w:w="466" w:type="dxa"/>
            <w:tcBorders>
              <w:top w:val="single" w:sz="4" w:space="0" w:color="auto"/>
              <w:left w:val="single" w:sz="4" w:space="0" w:color="auto"/>
              <w:bottom w:val="single" w:sz="4" w:space="0" w:color="auto"/>
              <w:right w:val="single" w:sz="4" w:space="0" w:color="auto"/>
            </w:tcBorders>
          </w:tcPr>
          <w:p w:rsidR="00873704" w:rsidRPr="00105E2D" w:rsidRDefault="00873704" w:rsidP="00873704">
            <w:pPr>
              <w:pStyle w:val="af4"/>
              <w:numPr>
                <w:ilvl w:val="0"/>
                <w:numId w:val="18"/>
              </w:numPr>
              <w:spacing w:after="0" w:line="240" w:lineRule="auto"/>
              <w:ind w:left="0" w:firstLine="0"/>
              <w:rPr>
                <w:rFonts w:ascii="Times New Roman" w:hAnsi="Times New Roman"/>
                <w:sz w:val="20"/>
                <w:szCs w:val="20"/>
              </w:rPr>
            </w:pPr>
          </w:p>
        </w:tc>
        <w:tc>
          <w:tcPr>
            <w:tcW w:w="5766" w:type="dxa"/>
            <w:tcBorders>
              <w:top w:val="single" w:sz="4" w:space="0" w:color="auto"/>
              <w:left w:val="single" w:sz="4" w:space="0" w:color="auto"/>
              <w:bottom w:val="single" w:sz="4" w:space="0" w:color="auto"/>
              <w:right w:val="single" w:sz="4" w:space="0" w:color="auto"/>
            </w:tcBorders>
            <w:shd w:val="clear" w:color="auto" w:fill="auto"/>
            <w:noWrap/>
            <w:hideMark/>
          </w:tcPr>
          <w:p w:rsidR="00873704" w:rsidRPr="00105E2D" w:rsidRDefault="00873704" w:rsidP="00873704">
            <w:pPr>
              <w:spacing w:line="240" w:lineRule="auto"/>
              <w:ind w:left="0" w:hanging="2"/>
              <w:rPr>
                <w:rFonts w:cs="Times New Roman"/>
                <w:sz w:val="20"/>
                <w:szCs w:val="20"/>
              </w:rPr>
            </w:pPr>
            <w:r w:rsidRPr="00105E2D">
              <w:rPr>
                <w:rFonts w:cs="Times New Roman"/>
                <w:sz w:val="20"/>
                <w:szCs w:val="20"/>
              </w:rPr>
              <w:t xml:space="preserve">Ханты-Мансийский район, с. Елизарово КФХ </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73704" w:rsidRPr="00105E2D" w:rsidRDefault="00873704" w:rsidP="00873704">
            <w:pPr>
              <w:spacing w:line="240" w:lineRule="auto"/>
              <w:ind w:left="0" w:hanging="2"/>
              <w:rPr>
                <w:rFonts w:cs="Times New Roman"/>
                <w:sz w:val="20"/>
                <w:szCs w:val="20"/>
              </w:rPr>
            </w:pPr>
            <w:r w:rsidRPr="00105E2D">
              <w:rPr>
                <w:rFonts w:cs="Times New Roman"/>
                <w:sz w:val="20"/>
                <w:szCs w:val="20"/>
              </w:rPr>
              <w:t>Лейкоз КРС</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73704" w:rsidRPr="00105E2D" w:rsidRDefault="00873704" w:rsidP="00873704">
            <w:pPr>
              <w:spacing w:line="240" w:lineRule="auto"/>
              <w:ind w:left="0" w:hanging="2"/>
              <w:rPr>
                <w:rFonts w:cs="Times New Roman"/>
                <w:sz w:val="20"/>
                <w:szCs w:val="20"/>
              </w:rPr>
            </w:pPr>
          </w:p>
        </w:tc>
      </w:tr>
      <w:tr w:rsidR="00873704" w:rsidRPr="00105E2D" w:rsidTr="00873704">
        <w:trPr>
          <w:trHeight w:val="255"/>
        </w:trPr>
        <w:tc>
          <w:tcPr>
            <w:tcW w:w="466" w:type="dxa"/>
            <w:tcBorders>
              <w:top w:val="single" w:sz="4" w:space="0" w:color="auto"/>
              <w:left w:val="single" w:sz="4" w:space="0" w:color="auto"/>
              <w:bottom w:val="single" w:sz="4" w:space="0" w:color="auto"/>
              <w:right w:val="single" w:sz="4" w:space="0" w:color="auto"/>
            </w:tcBorders>
          </w:tcPr>
          <w:p w:rsidR="00873704" w:rsidRPr="00105E2D" w:rsidRDefault="00873704" w:rsidP="00873704">
            <w:pPr>
              <w:pStyle w:val="af4"/>
              <w:numPr>
                <w:ilvl w:val="0"/>
                <w:numId w:val="18"/>
              </w:numPr>
              <w:spacing w:after="0" w:line="240" w:lineRule="auto"/>
              <w:ind w:left="0" w:firstLine="0"/>
              <w:rPr>
                <w:rFonts w:ascii="Times New Roman" w:hAnsi="Times New Roman"/>
                <w:sz w:val="20"/>
                <w:szCs w:val="20"/>
              </w:rPr>
            </w:pPr>
          </w:p>
        </w:tc>
        <w:tc>
          <w:tcPr>
            <w:tcW w:w="5766" w:type="dxa"/>
            <w:tcBorders>
              <w:top w:val="single" w:sz="4" w:space="0" w:color="auto"/>
              <w:left w:val="single" w:sz="4" w:space="0" w:color="auto"/>
              <w:bottom w:val="single" w:sz="4" w:space="0" w:color="auto"/>
              <w:right w:val="single" w:sz="4" w:space="0" w:color="auto"/>
            </w:tcBorders>
            <w:shd w:val="clear" w:color="auto" w:fill="auto"/>
            <w:noWrap/>
          </w:tcPr>
          <w:p w:rsidR="00873704" w:rsidRPr="00105E2D" w:rsidRDefault="00873704" w:rsidP="00873704">
            <w:pPr>
              <w:spacing w:line="240" w:lineRule="auto"/>
              <w:ind w:left="0" w:hanging="2"/>
              <w:rPr>
                <w:rFonts w:cs="Times New Roman"/>
                <w:sz w:val="20"/>
                <w:szCs w:val="20"/>
              </w:rPr>
            </w:pPr>
            <w:r w:rsidRPr="00105E2D">
              <w:rPr>
                <w:rFonts w:cs="Times New Roman"/>
                <w:sz w:val="20"/>
                <w:szCs w:val="20"/>
              </w:rPr>
              <w:t xml:space="preserve">Березовский район, Охотничьи угодья 167 квартал ЗАО «Березовский </w:t>
            </w:r>
            <w:proofErr w:type="spellStart"/>
            <w:r w:rsidRPr="00105E2D">
              <w:rPr>
                <w:rFonts w:cs="Times New Roman"/>
                <w:sz w:val="20"/>
                <w:szCs w:val="20"/>
              </w:rPr>
              <w:t>Коопзверопромхоз</w:t>
            </w:r>
            <w:proofErr w:type="spellEnd"/>
            <w:r w:rsidRPr="00105E2D">
              <w:rPr>
                <w:rFonts w:cs="Times New Roman"/>
                <w:sz w:val="20"/>
                <w:szCs w:val="20"/>
              </w:rPr>
              <w:t>»</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873704" w:rsidRPr="00105E2D" w:rsidRDefault="00873704" w:rsidP="00873704">
            <w:pPr>
              <w:spacing w:line="240" w:lineRule="auto"/>
              <w:ind w:left="0" w:hanging="2"/>
              <w:rPr>
                <w:rFonts w:cs="Times New Roman"/>
                <w:sz w:val="20"/>
                <w:szCs w:val="20"/>
              </w:rPr>
            </w:pPr>
            <w:r w:rsidRPr="00105E2D">
              <w:rPr>
                <w:rFonts w:cs="Times New Roman"/>
                <w:sz w:val="20"/>
                <w:szCs w:val="20"/>
              </w:rPr>
              <w:t>Трихинеллез</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873704" w:rsidRPr="00105E2D" w:rsidRDefault="00873704" w:rsidP="00177CC6">
            <w:pPr>
              <w:spacing w:line="240" w:lineRule="auto"/>
              <w:ind w:left="0" w:hanging="2"/>
              <w:jc w:val="center"/>
              <w:rPr>
                <w:rFonts w:cs="Times New Roman"/>
                <w:sz w:val="20"/>
                <w:szCs w:val="20"/>
              </w:rPr>
            </w:pPr>
            <w:r w:rsidRPr="00105E2D">
              <w:rPr>
                <w:rFonts w:cs="Times New Roman"/>
                <w:sz w:val="20"/>
                <w:szCs w:val="20"/>
              </w:rPr>
              <w:t>1 км</w:t>
            </w:r>
          </w:p>
        </w:tc>
      </w:tr>
      <w:tr w:rsidR="00873704" w:rsidRPr="00105E2D" w:rsidTr="00873704">
        <w:trPr>
          <w:trHeight w:val="255"/>
        </w:trPr>
        <w:tc>
          <w:tcPr>
            <w:tcW w:w="466" w:type="dxa"/>
            <w:tcBorders>
              <w:top w:val="single" w:sz="4" w:space="0" w:color="auto"/>
              <w:left w:val="single" w:sz="4" w:space="0" w:color="auto"/>
              <w:bottom w:val="single" w:sz="4" w:space="0" w:color="auto"/>
              <w:right w:val="single" w:sz="4" w:space="0" w:color="auto"/>
            </w:tcBorders>
          </w:tcPr>
          <w:p w:rsidR="00873704" w:rsidRPr="00105E2D" w:rsidRDefault="00873704" w:rsidP="00873704">
            <w:pPr>
              <w:pStyle w:val="af4"/>
              <w:spacing w:after="0" w:line="240" w:lineRule="auto"/>
              <w:ind w:left="0"/>
              <w:rPr>
                <w:rFonts w:ascii="Times New Roman" w:hAnsi="Times New Roman"/>
                <w:sz w:val="20"/>
                <w:szCs w:val="20"/>
              </w:rPr>
            </w:pPr>
            <w:r w:rsidRPr="00105E2D">
              <w:rPr>
                <w:rFonts w:ascii="Times New Roman" w:hAnsi="Times New Roman"/>
                <w:sz w:val="20"/>
                <w:szCs w:val="20"/>
              </w:rPr>
              <w:t>4.</w:t>
            </w:r>
          </w:p>
        </w:tc>
        <w:tc>
          <w:tcPr>
            <w:tcW w:w="5766" w:type="dxa"/>
            <w:tcBorders>
              <w:top w:val="single" w:sz="4" w:space="0" w:color="auto"/>
              <w:left w:val="single" w:sz="4" w:space="0" w:color="auto"/>
              <w:bottom w:val="single" w:sz="4" w:space="0" w:color="auto"/>
              <w:right w:val="single" w:sz="4" w:space="0" w:color="auto"/>
            </w:tcBorders>
            <w:shd w:val="clear" w:color="auto" w:fill="auto"/>
            <w:noWrap/>
          </w:tcPr>
          <w:p w:rsidR="00873704" w:rsidRPr="00105E2D" w:rsidRDefault="00873704" w:rsidP="00873704">
            <w:pPr>
              <w:spacing w:line="240" w:lineRule="auto"/>
              <w:ind w:left="0" w:hanging="2"/>
              <w:rPr>
                <w:rFonts w:cs="Times New Roman"/>
                <w:sz w:val="20"/>
                <w:szCs w:val="20"/>
              </w:rPr>
            </w:pPr>
            <w:r w:rsidRPr="00105E2D">
              <w:rPr>
                <w:rFonts w:cs="Times New Roman"/>
                <w:sz w:val="20"/>
                <w:szCs w:val="20"/>
              </w:rPr>
              <w:t xml:space="preserve">Ханты-Мансийский р-н, п. </w:t>
            </w:r>
            <w:proofErr w:type="spellStart"/>
            <w:r w:rsidRPr="00105E2D">
              <w:rPr>
                <w:rFonts w:cs="Times New Roman"/>
                <w:sz w:val="20"/>
                <w:szCs w:val="20"/>
              </w:rPr>
              <w:t>Выкатной</w:t>
            </w:r>
            <w:proofErr w:type="spellEnd"/>
            <w:r w:rsidRPr="00105E2D">
              <w:rPr>
                <w:rFonts w:cs="Times New Roman"/>
                <w:sz w:val="20"/>
                <w:szCs w:val="20"/>
              </w:rPr>
              <w:t>, ул. Школьная 16</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873704" w:rsidRPr="00105E2D" w:rsidRDefault="00873704" w:rsidP="00873704">
            <w:pPr>
              <w:spacing w:line="240" w:lineRule="auto"/>
              <w:ind w:left="0" w:hanging="2"/>
              <w:rPr>
                <w:rFonts w:cs="Times New Roman"/>
                <w:sz w:val="20"/>
                <w:szCs w:val="20"/>
              </w:rPr>
            </w:pPr>
            <w:r w:rsidRPr="00105E2D">
              <w:rPr>
                <w:rFonts w:cs="Times New Roman"/>
                <w:sz w:val="20"/>
                <w:szCs w:val="20"/>
              </w:rPr>
              <w:t>Бешенство</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873704" w:rsidRPr="00105E2D" w:rsidRDefault="00873704" w:rsidP="00873704">
            <w:pPr>
              <w:spacing w:line="240" w:lineRule="auto"/>
              <w:ind w:left="0" w:hanging="2"/>
              <w:rPr>
                <w:rFonts w:cs="Times New Roman"/>
                <w:sz w:val="20"/>
                <w:szCs w:val="20"/>
              </w:rPr>
            </w:pPr>
          </w:p>
        </w:tc>
      </w:tr>
      <w:tr w:rsidR="00873704" w:rsidRPr="00105E2D" w:rsidTr="00873704">
        <w:trPr>
          <w:trHeight w:val="255"/>
        </w:trPr>
        <w:tc>
          <w:tcPr>
            <w:tcW w:w="466" w:type="dxa"/>
            <w:tcBorders>
              <w:top w:val="single" w:sz="4" w:space="0" w:color="auto"/>
              <w:left w:val="single" w:sz="4" w:space="0" w:color="auto"/>
              <w:bottom w:val="single" w:sz="4" w:space="0" w:color="auto"/>
              <w:right w:val="single" w:sz="4" w:space="0" w:color="auto"/>
            </w:tcBorders>
          </w:tcPr>
          <w:p w:rsidR="00873704" w:rsidRPr="00105E2D" w:rsidRDefault="00873704" w:rsidP="00873704">
            <w:pPr>
              <w:pStyle w:val="af4"/>
              <w:spacing w:after="0" w:line="240" w:lineRule="auto"/>
              <w:ind w:left="0"/>
              <w:rPr>
                <w:rFonts w:ascii="Times New Roman" w:hAnsi="Times New Roman"/>
                <w:sz w:val="20"/>
                <w:szCs w:val="20"/>
              </w:rPr>
            </w:pPr>
            <w:r w:rsidRPr="00105E2D">
              <w:rPr>
                <w:rFonts w:ascii="Times New Roman" w:hAnsi="Times New Roman"/>
                <w:sz w:val="20"/>
                <w:szCs w:val="20"/>
              </w:rPr>
              <w:t>5.</w:t>
            </w:r>
          </w:p>
        </w:tc>
        <w:tc>
          <w:tcPr>
            <w:tcW w:w="5766" w:type="dxa"/>
            <w:tcBorders>
              <w:top w:val="single" w:sz="4" w:space="0" w:color="auto"/>
              <w:left w:val="single" w:sz="4" w:space="0" w:color="auto"/>
              <w:bottom w:val="single" w:sz="4" w:space="0" w:color="auto"/>
              <w:right w:val="single" w:sz="4" w:space="0" w:color="auto"/>
            </w:tcBorders>
            <w:shd w:val="clear" w:color="auto" w:fill="auto"/>
            <w:noWrap/>
          </w:tcPr>
          <w:p w:rsidR="00873704" w:rsidRPr="00105E2D" w:rsidRDefault="00873704" w:rsidP="00873704">
            <w:pPr>
              <w:spacing w:line="240" w:lineRule="auto"/>
              <w:ind w:left="0" w:hanging="2"/>
              <w:rPr>
                <w:rFonts w:cs="Times New Roman"/>
                <w:sz w:val="20"/>
                <w:szCs w:val="20"/>
              </w:rPr>
            </w:pPr>
            <w:r w:rsidRPr="00105E2D">
              <w:rPr>
                <w:rFonts w:cs="Times New Roman"/>
                <w:sz w:val="20"/>
                <w:szCs w:val="20"/>
              </w:rPr>
              <w:t>ГО Мегион, ул. Смородиновая 499</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873704" w:rsidRPr="00105E2D" w:rsidRDefault="00873704" w:rsidP="00873704">
            <w:pPr>
              <w:spacing w:line="240" w:lineRule="auto"/>
              <w:ind w:left="0" w:hanging="2"/>
              <w:rPr>
                <w:rFonts w:cs="Times New Roman"/>
                <w:sz w:val="20"/>
                <w:szCs w:val="20"/>
              </w:rPr>
            </w:pPr>
            <w:r w:rsidRPr="00105E2D">
              <w:rPr>
                <w:rFonts w:cs="Times New Roman"/>
                <w:sz w:val="20"/>
                <w:szCs w:val="20"/>
              </w:rPr>
              <w:t>Бешенство</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873704" w:rsidRPr="00105E2D" w:rsidRDefault="00873704" w:rsidP="00873704">
            <w:pPr>
              <w:spacing w:line="240" w:lineRule="auto"/>
              <w:ind w:left="0" w:hanging="2"/>
              <w:rPr>
                <w:rFonts w:cs="Times New Roman"/>
                <w:sz w:val="20"/>
                <w:szCs w:val="20"/>
              </w:rPr>
            </w:pPr>
          </w:p>
        </w:tc>
      </w:tr>
    </w:tbl>
    <w:p w:rsidR="00327E0D" w:rsidRPr="00105E2D" w:rsidRDefault="00327E0D" w:rsidP="00873704">
      <w:pPr>
        <w:spacing w:line="240" w:lineRule="auto"/>
        <w:ind w:leftChars="0" w:left="1" w:firstLineChars="0" w:firstLine="708"/>
        <w:jc w:val="center"/>
        <w:outlineLvl w:val="9"/>
        <w:rPr>
          <w:rFonts w:cs="Times New Roman"/>
          <w:b/>
        </w:rPr>
      </w:pPr>
    </w:p>
    <w:p w:rsidR="00580645" w:rsidRPr="00105E2D" w:rsidRDefault="00730823" w:rsidP="00E23C7B">
      <w:pPr>
        <w:pBdr>
          <w:top w:val="nil"/>
          <w:left w:val="nil"/>
          <w:bottom w:val="nil"/>
          <w:right w:val="nil"/>
          <w:between w:val="nil"/>
        </w:pBdr>
        <w:spacing w:line="240" w:lineRule="auto"/>
        <w:ind w:leftChars="0" w:left="0" w:firstLineChars="0" w:firstLine="0"/>
        <w:jc w:val="center"/>
        <w:outlineLvl w:val="9"/>
        <w:rPr>
          <w:rFonts w:cs="Times New Roman"/>
          <w:b/>
          <w:i/>
          <w:color w:val="000000"/>
        </w:rPr>
      </w:pPr>
      <w:r>
        <w:rPr>
          <w:rFonts w:cs="Times New Roman"/>
          <w:b/>
          <w:i/>
          <w:noProof/>
          <w:color w:val="000000"/>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2.25pt;height:339pt" o:bordertopcolor="this" o:borderleftcolor="this" o:borderbottomcolor="this" o:borderrightcolor="this">
            <v:imagedata r:id="rId14" o:title="зоны карантина 09"/>
            <w10:bordertop type="single" width="4"/>
            <w10:borderleft type="single" width="4"/>
            <w10:borderbottom type="single" width="4"/>
            <w10:borderright type="single" width="4"/>
          </v:shape>
        </w:pict>
      </w:r>
    </w:p>
    <w:p w:rsidR="00056BA6" w:rsidRPr="00105E2D" w:rsidRDefault="00483298" w:rsidP="00E23C7B">
      <w:pPr>
        <w:pBdr>
          <w:top w:val="nil"/>
          <w:left w:val="nil"/>
          <w:bottom w:val="nil"/>
          <w:right w:val="nil"/>
          <w:between w:val="nil"/>
        </w:pBdr>
        <w:spacing w:line="240" w:lineRule="auto"/>
        <w:ind w:leftChars="0" w:left="0" w:firstLineChars="0" w:firstLine="0"/>
        <w:jc w:val="center"/>
        <w:outlineLvl w:val="9"/>
        <w:rPr>
          <w:rFonts w:cs="Times New Roman"/>
          <w:b/>
          <w:i/>
          <w:color w:val="000000"/>
        </w:rPr>
      </w:pPr>
      <w:r w:rsidRPr="00105E2D">
        <w:rPr>
          <w:rFonts w:cs="Times New Roman"/>
          <w:b/>
          <w:i/>
          <w:color w:val="000000"/>
        </w:rPr>
        <w:t>Рис.</w:t>
      </w:r>
      <w:r w:rsidR="00BB744C" w:rsidRPr="00105E2D">
        <w:rPr>
          <w:rFonts w:cs="Times New Roman"/>
          <w:b/>
          <w:i/>
          <w:color w:val="000000"/>
        </w:rPr>
        <w:t>5</w:t>
      </w:r>
      <w:r w:rsidRPr="00105E2D">
        <w:rPr>
          <w:rFonts w:cs="Times New Roman"/>
          <w:b/>
          <w:i/>
          <w:color w:val="000000"/>
        </w:rPr>
        <w:t xml:space="preserve">. Карта эпизоотической </w:t>
      </w:r>
      <w:r w:rsidR="005819E9" w:rsidRPr="00105E2D">
        <w:rPr>
          <w:rFonts w:cs="Times New Roman"/>
          <w:b/>
          <w:i/>
          <w:color w:val="000000"/>
        </w:rPr>
        <w:t>обстановки по ХМАО-Югре</w:t>
      </w:r>
    </w:p>
    <w:p w:rsidR="00056BA6" w:rsidRPr="00105E2D" w:rsidRDefault="00056BA6" w:rsidP="00E23C7B">
      <w:pPr>
        <w:pBdr>
          <w:top w:val="nil"/>
          <w:left w:val="nil"/>
          <w:bottom w:val="nil"/>
          <w:right w:val="nil"/>
          <w:between w:val="nil"/>
        </w:pBdr>
        <w:spacing w:line="240" w:lineRule="auto"/>
        <w:ind w:leftChars="0" w:left="0" w:firstLineChars="0" w:firstLine="0"/>
        <w:jc w:val="center"/>
        <w:outlineLvl w:val="9"/>
        <w:rPr>
          <w:rFonts w:cs="Times New Roman"/>
          <w:b/>
          <w:i/>
          <w:color w:val="000000"/>
          <w:sz w:val="16"/>
          <w:szCs w:val="16"/>
        </w:rPr>
      </w:pPr>
    </w:p>
    <w:p w:rsidR="0028632A" w:rsidRPr="00105E2D" w:rsidRDefault="00237D08" w:rsidP="00376311">
      <w:pPr>
        <w:pBdr>
          <w:top w:val="nil"/>
          <w:left w:val="nil"/>
          <w:bottom w:val="nil"/>
          <w:right w:val="nil"/>
          <w:between w:val="nil"/>
        </w:pBdr>
        <w:spacing w:line="240" w:lineRule="auto"/>
        <w:ind w:leftChars="0" w:left="1" w:firstLineChars="251" w:firstLine="706"/>
        <w:jc w:val="both"/>
        <w:outlineLvl w:val="9"/>
        <w:rPr>
          <w:rFonts w:cs="Times New Roman"/>
          <w:color w:val="000000"/>
          <w:sz w:val="28"/>
          <w:szCs w:val="28"/>
        </w:rPr>
      </w:pPr>
      <w:r w:rsidRPr="00105E2D">
        <w:rPr>
          <w:rFonts w:cs="Times New Roman"/>
          <w:b/>
          <w:color w:val="000000"/>
          <w:sz w:val="28"/>
          <w:szCs w:val="28"/>
        </w:rPr>
        <w:t>1.</w:t>
      </w:r>
      <w:r w:rsidR="00047E60" w:rsidRPr="00105E2D">
        <w:rPr>
          <w:rFonts w:cs="Times New Roman"/>
          <w:b/>
          <w:color w:val="000000"/>
          <w:sz w:val="28"/>
          <w:szCs w:val="28"/>
        </w:rPr>
        <w:t>4</w:t>
      </w:r>
      <w:r w:rsidRPr="00105E2D">
        <w:rPr>
          <w:rFonts w:cs="Times New Roman"/>
          <w:b/>
          <w:color w:val="000000"/>
          <w:sz w:val="28"/>
          <w:szCs w:val="28"/>
        </w:rPr>
        <w:t>. Информация по туристическим группам</w:t>
      </w:r>
    </w:p>
    <w:p w:rsidR="003E0B95" w:rsidRPr="00105E2D" w:rsidRDefault="0066337E" w:rsidP="005834BC">
      <w:pPr>
        <w:ind w:left="-2" w:firstLineChars="257" w:firstLine="720"/>
        <w:jc w:val="both"/>
        <w:rPr>
          <w:rFonts w:cs="Times New Roman"/>
          <w:sz w:val="28"/>
          <w:szCs w:val="28"/>
        </w:rPr>
      </w:pPr>
      <w:r w:rsidRPr="00105E2D">
        <w:rPr>
          <w:rFonts w:cs="Times New Roman"/>
          <w:sz w:val="28"/>
          <w:szCs w:val="28"/>
        </w:rPr>
        <w:t xml:space="preserve">На территории округа по состоянию на </w:t>
      </w:r>
      <w:r w:rsidR="00E3787C" w:rsidRPr="00105E2D">
        <w:rPr>
          <w:rFonts w:cs="Times New Roman"/>
          <w:sz w:val="28"/>
          <w:szCs w:val="28"/>
        </w:rPr>
        <w:t>06</w:t>
      </w:r>
      <w:r w:rsidRPr="00105E2D">
        <w:rPr>
          <w:rFonts w:cs="Times New Roman"/>
          <w:sz w:val="28"/>
          <w:szCs w:val="28"/>
        </w:rPr>
        <w:t>.</w:t>
      </w:r>
      <w:r w:rsidR="00E3787C" w:rsidRPr="00105E2D">
        <w:rPr>
          <w:rFonts w:cs="Times New Roman"/>
          <w:sz w:val="28"/>
          <w:szCs w:val="28"/>
        </w:rPr>
        <w:t>02</w:t>
      </w:r>
      <w:r w:rsidRPr="00105E2D">
        <w:rPr>
          <w:rFonts w:cs="Times New Roman"/>
          <w:sz w:val="28"/>
          <w:szCs w:val="28"/>
        </w:rPr>
        <w:t>.202</w:t>
      </w:r>
      <w:r w:rsidR="00622A49" w:rsidRPr="00105E2D">
        <w:rPr>
          <w:rFonts w:cs="Times New Roman"/>
          <w:sz w:val="28"/>
          <w:szCs w:val="28"/>
        </w:rPr>
        <w:t>4</w:t>
      </w:r>
      <w:r w:rsidRPr="00105E2D">
        <w:rPr>
          <w:rFonts w:cs="Times New Roman"/>
          <w:sz w:val="28"/>
          <w:szCs w:val="28"/>
        </w:rPr>
        <w:t xml:space="preserve"> туристских групп не зарегистрировано.</w:t>
      </w:r>
    </w:p>
    <w:p w:rsidR="00622A49" w:rsidRPr="00105E2D" w:rsidRDefault="00622A49" w:rsidP="00E23C7B">
      <w:pPr>
        <w:pBdr>
          <w:top w:val="nil"/>
          <w:left w:val="nil"/>
          <w:bottom w:val="nil"/>
          <w:right w:val="nil"/>
          <w:between w:val="nil"/>
        </w:pBdr>
        <w:spacing w:line="240" w:lineRule="auto"/>
        <w:ind w:leftChars="0" w:left="1" w:firstLineChars="225" w:firstLine="632"/>
        <w:jc w:val="center"/>
        <w:outlineLvl w:val="9"/>
        <w:rPr>
          <w:rFonts w:cs="Times New Roman"/>
          <w:b/>
          <w:sz w:val="28"/>
          <w:szCs w:val="28"/>
        </w:rPr>
      </w:pPr>
    </w:p>
    <w:p w:rsidR="0028632A" w:rsidRPr="00105E2D" w:rsidRDefault="00237D08" w:rsidP="00E23C7B">
      <w:pPr>
        <w:pBdr>
          <w:top w:val="nil"/>
          <w:left w:val="nil"/>
          <w:bottom w:val="nil"/>
          <w:right w:val="nil"/>
          <w:between w:val="nil"/>
        </w:pBdr>
        <w:spacing w:line="240" w:lineRule="auto"/>
        <w:ind w:leftChars="0" w:left="1" w:firstLineChars="225" w:firstLine="632"/>
        <w:jc w:val="center"/>
        <w:outlineLvl w:val="9"/>
        <w:rPr>
          <w:rFonts w:cs="Times New Roman"/>
          <w:sz w:val="28"/>
          <w:szCs w:val="28"/>
        </w:rPr>
      </w:pPr>
      <w:r w:rsidRPr="00105E2D">
        <w:rPr>
          <w:rFonts w:cs="Times New Roman"/>
          <w:b/>
          <w:sz w:val="28"/>
          <w:szCs w:val="28"/>
        </w:rPr>
        <w:t>2. Прогноз</w:t>
      </w:r>
    </w:p>
    <w:p w:rsidR="0028632A" w:rsidRPr="00105E2D" w:rsidRDefault="0028632A" w:rsidP="00E23C7B">
      <w:pPr>
        <w:pBdr>
          <w:top w:val="nil"/>
          <w:left w:val="nil"/>
          <w:bottom w:val="nil"/>
          <w:right w:val="nil"/>
          <w:between w:val="nil"/>
        </w:pBdr>
        <w:spacing w:line="240" w:lineRule="auto"/>
        <w:ind w:leftChars="0" w:left="0" w:firstLineChars="225" w:firstLine="360"/>
        <w:jc w:val="both"/>
        <w:outlineLvl w:val="9"/>
        <w:rPr>
          <w:rFonts w:cs="Times New Roman"/>
          <w:color w:val="000000"/>
          <w:sz w:val="16"/>
          <w:szCs w:val="28"/>
        </w:rPr>
      </w:pPr>
    </w:p>
    <w:p w:rsidR="003266DB" w:rsidRPr="00105E2D" w:rsidRDefault="003266DB" w:rsidP="00B867F2">
      <w:pPr>
        <w:pBdr>
          <w:top w:val="nil"/>
          <w:left w:val="nil"/>
          <w:bottom w:val="nil"/>
          <w:right w:val="nil"/>
          <w:between w:val="nil"/>
        </w:pBdr>
        <w:spacing w:line="240" w:lineRule="auto"/>
        <w:ind w:leftChars="0" w:left="1" w:firstLineChars="251" w:firstLine="706"/>
        <w:outlineLvl w:val="9"/>
        <w:rPr>
          <w:rFonts w:cs="Times New Roman"/>
          <w:b/>
          <w:color w:val="000000"/>
          <w:sz w:val="28"/>
          <w:szCs w:val="28"/>
        </w:rPr>
      </w:pPr>
      <w:r w:rsidRPr="00105E2D">
        <w:rPr>
          <w:rFonts w:cs="Times New Roman"/>
          <w:b/>
          <w:color w:val="000000"/>
          <w:sz w:val="28"/>
          <w:szCs w:val="28"/>
        </w:rPr>
        <w:t>2.1. Прогноз ЧС, вызываемых источниками природного характера</w:t>
      </w:r>
    </w:p>
    <w:p w:rsidR="00EC0904" w:rsidRPr="00105E2D" w:rsidRDefault="00EC0904" w:rsidP="00B867F2">
      <w:pPr>
        <w:pBdr>
          <w:top w:val="nil"/>
          <w:left w:val="nil"/>
          <w:bottom w:val="nil"/>
          <w:right w:val="nil"/>
          <w:between w:val="nil"/>
        </w:pBdr>
        <w:spacing w:line="240" w:lineRule="auto"/>
        <w:ind w:leftChars="0" w:left="1" w:firstLineChars="201" w:firstLine="322"/>
        <w:outlineLvl w:val="9"/>
        <w:rPr>
          <w:rFonts w:cs="Times New Roman"/>
          <w:color w:val="000000"/>
          <w:sz w:val="16"/>
          <w:szCs w:val="16"/>
        </w:rPr>
      </w:pPr>
    </w:p>
    <w:p w:rsidR="003266DB" w:rsidRPr="00105E2D" w:rsidRDefault="003266DB" w:rsidP="00B867F2">
      <w:pPr>
        <w:pBdr>
          <w:top w:val="nil"/>
          <w:left w:val="nil"/>
          <w:bottom w:val="nil"/>
          <w:right w:val="nil"/>
          <w:between w:val="nil"/>
        </w:pBdr>
        <w:spacing w:line="240" w:lineRule="auto"/>
        <w:ind w:leftChars="0" w:left="1" w:firstLineChars="251" w:firstLine="706"/>
        <w:jc w:val="both"/>
        <w:outlineLvl w:val="9"/>
        <w:rPr>
          <w:rFonts w:cs="Times New Roman"/>
          <w:b/>
          <w:color w:val="000000"/>
          <w:sz w:val="28"/>
          <w:szCs w:val="28"/>
        </w:rPr>
      </w:pPr>
      <w:r w:rsidRPr="00105E2D">
        <w:rPr>
          <w:rFonts w:cs="Times New Roman"/>
          <w:b/>
          <w:color w:val="000000"/>
          <w:sz w:val="28"/>
          <w:szCs w:val="28"/>
        </w:rPr>
        <w:t>2.1.1. Прогноз метеорологической обстановки</w:t>
      </w:r>
    </w:p>
    <w:p w:rsidR="001A2CB1" w:rsidRPr="00105E2D" w:rsidRDefault="001A2CB1" w:rsidP="001A2CB1">
      <w:pPr>
        <w:spacing w:line="240" w:lineRule="auto"/>
        <w:ind w:leftChars="0" w:left="1" w:firstLineChars="201" w:firstLine="323"/>
        <w:jc w:val="both"/>
        <w:rPr>
          <w:rFonts w:cs="Times New Roman"/>
          <w:b/>
          <w:bCs/>
          <w:sz w:val="16"/>
          <w:szCs w:val="16"/>
        </w:rPr>
      </w:pPr>
    </w:p>
    <w:p w:rsidR="00D0738A" w:rsidRPr="00105E2D" w:rsidRDefault="00D0738A" w:rsidP="00D0738A">
      <w:pPr>
        <w:spacing w:line="240" w:lineRule="auto"/>
        <w:ind w:left="-2" w:firstLineChars="251" w:firstLine="706"/>
        <w:jc w:val="both"/>
        <w:rPr>
          <w:rFonts w:cs="Times New Roman"/>
          <w:b/>
          <w:sz w:val="28"/>
          <w:szCs w:val="28"/>
        </w:rPr>
      </w:pPr>
      <w:r w:rsidRPr="00105E2D">
        <w:rPr>
          <w:rFonts w:cs="Times New Roman"/>
          <w:b/>
          <w:sz w:val="28"/>
          <w:szCs w:val="28"/>
        </w:rPr>
        <w:t>ОЯ – не прогнозируется.</w:t>
      </w:r>
    </w:p>
    <w:p w:rsidR="00D0738A" w:rsidRPr="00105E2D" w:rsidRDefault="00D0738A" w:rsidP="00D0738A">
      <w:pPr>
        <w:spacing w:line="240" w:lineRule="auto"/>
        <w:ind w:left="-2" w:firstLineChars="251" w:firstLine="706"/>
        <w:jc w:val="both"/>
        <w:rPr>
          <w:rFonts w:cs="Times New Roman"/>
          <w:b/>
          <w:sz w:val="28"/>
          <w:szCs w:val="28"/>
        </w:rPr>
      </w:pPr>
      <w:r w:rsidRPr="00105E2D">
        <w:rPr>
          <w:rFonts w:cs="Times New Roman"/>
          <w:b/>
          <w:sz w:val="28"/>
          <w:szCs w:val="28"/>
        </w:rPr>
        <w:t>НЯ – не прогнозируется.</w:t>
      </w:r>
    </w:p>
    <w:p w:rsidR="00D0738A" w:rsidRPr="00105E2D" w:rsidRDefault="00D0738A" w:rsidP="00D0738A">
      <w:pPr>
        <w:spacing w:line="240" w:lineRule="auto"/>
        <w:ind w:left="-2" w:firstLineChars="251" w:firstLine="703"/>
        <w:jc w:val="both"/>
        <w:rPr>
          <w:rFonts w:cs="Times New Roman"/>
          <w:sz w:val="28"/>
          <w:szCs w:val="28"/>
        </w:rPr>
      </w:pPr>
      <w:r w:rsidRPr="00105E2D">
        <w:rPr>
          <w:rFonts w:cs="Times New Roman"/>
          <w:sz w:val="28"/>
          <w:szCs w:val="28"/>
        </w:rPr>
        <w:t xml:space="preserve">С 08 по 11 февраля преобладающая температура воздуха </w:t>
      </w:r>
      <w:r w:rsidRPr="00105E2D">
        <w:rPr>
          <w:rFonts w:cs="Times New Roman"/>
          <w:i/>
          <w:sz w:val="28"/>
          <w:szCs w:val="28"/>
        </w:rPr>
        <w:t xml:space="preserve">ночью </w:t>
      </w:r>
      <w:r w:rsidRPr="00105E2D">
        <w:rPr>
          <w:rFonts w:cs="Times New Roman"/>
          <w:i/>
          <w:sz w:val="28"/>
          <w:szCs w:val="28"/>
        </w:rPr>
        <w:br/>
        <w:t>и днем</w:t>
      </w:r>
      <w:r w:rsidRPr="00105E2D">
        <w:rPr>
          <w:rFonts w:cs="Times New Roman"/>
          <w:sz w:val="28"/>
          <w:szCs w:val="28"/>
        </w:rPr>
        <w:t xml:space="preserve"> -5,-10 °С, по западу, северо-западу местами до -18 °С. </w:t>
      </w:r>
      <w:r w:rsidRPr="00105E2D">
        <w:rPr>
          <w:sz w:val="28"/>
          <w:szCs w:val="28"/>
        </w:rPr>
        <w:t xml:space="preserve">Переменная облачность, в первой половине периода повсеместно </w:t>
      </w:r>
      <w:r w:rsidRPr="00105E2D">
        <w:rPr>
          <w:rFonts w:cs="Times New Roman"/>
          <w:color w:val="000000"/>
          <w:sz w:val="28"/>
          <w:szCs w:val="28"/>
        </w:rPr>
        <w:t>осадки в виде снега, от небольших до умеренных, во второй – преимущественно без осадков, местами</w:t>
      </w:r>
      <w:r w:rsidRPr="00105E2D">
        <w:rPr>
          <w:sz w:val="28"/>
          <w:szCs w:val="28"/>
        </w:rPr>
        <w:t xml:space="preserve"> </w:t>
      </w:r>
      <w:proofErr w:type="spellStart"/>
      <w:r w:rsidRPr="00105E2D">
        <w:rPr>
          <w:sz w:val="28"/>
          <w:szCs w:val="28"/>
        </w:rPr>
        <w:t>гололедно-изморозевые</w:t>
      </w:r>
      <w:proofErr w:type="spellEnd"/>
      <w:r w:rsidRPr="00105E2D">
        <w:rPr>
          <w:sz w:val="28"/>
          <w:szCs w:val="28"/>
        </w:rPr>
        <w:t xml:space="preserve"> явления. </w:t>
      </w:r>
      <w:r w:rsidRPr="00105E2D">
        <w:rPr>
          <w:rFonts w:cs="Times New Roman"/>
          <w:sz w:val="28"/>
          <w:szCs w:val="28"/>
        </w:rPr>
        <w:t>Ветер переменных направлений, от слабого до умеренного 3-13 м/с.</w:t>
      </w:r>
    </w:p>
    <w:p w:rsidR="00D0738A" w:rsidRPr="00105E2D" w:rsidRDefault="00D0738A" w:rsidP="00D0738A">
      <w:pPr>
        <w:spacing w:line="240" w:lineRule="auto"/>
        <w:ind w:left="-2" w:firstLineChars="251" w:firstLine="703"/>
        <w:jc w:val="both"/>
        <w:rPr>
          <w:rFonts w:cs="Times New Roman"/>
          <w:sz w:val="28"/>
          <w:szCs w:val="28"/>
        </w:rPr>
      </w:pPr>
      <w:r w:rsidRPr="00105E2D">
        <w:rPr>
          <w:rFonts w:cs="Times New Roman"/>
          <w:sz w:val="28"/>
          <w:szCs w:val="28"/>
        </w:rPr>
        <w:t xml:space="preserve">С 12 по 18 февраля, похолодание, преобладающая температура воздуха </w:t>
      </w:r>
      <w:r w:rsidRPr="00105E2D">
        <w:rPr>
          <w:rFonts w:cs="Times New Roman"/>
          <w:sz w:val="28"/>
          <w:szCs w:val="28"/>
        </w:rPr>
        <w:br/>
      </w:r>
      <w:r w:rsidRPr="00105E2D">
        <w:rPr>
          <w:rFonts w:cs="Times New Roman"/>
          <w:i/>
          <w:sz w:val="28"/>
          <w:szCs w:val="28"/>
        </w:rPr>
        <w:t xml:space="preserve">ночью </w:t>
      </w:r>
      <w:r w:rsidRPr="00105E2D">
        <w:rPr>
          <w:rFonts w:cs="Times New Roman"/>
          <w:sz w:val="28"/>
          <w:szCs w:val="28"/>
        </w:rPr>
        <w:t xml:space="preserve">-28,-33 °С, по востоку местами до -22 °С; </w:t>
      </w:r>
      <w:r w:rsidRPr="00105E2D">
        <w:rPr>
          <w:rFonts w:cs="Times New Roman"/>
          <w:i/>
          <w:sz w:val="28"/>
          <w:szCs w:val="28"/>
        </w:rPr>
        <w:t>днем</w:t>
      </w:r>
      <w:r w:rsidRPr="00105E2D">
        <w:rPr>
          <w:rFonts w:cs="Times New Roman"/>
          <w:sz w:val="28"/>
          <w:szCs w:val="28"/>
        </w:rPr>
        <w:t xml:space="preserve"> -20,-25 °С, по северу местами до -33 °С, по западу до -10°С. </w:t>
      </w:r>
      <w:r w:rsidRPr="00105E2D">
        <w:rPr>
          <w:sz w:val="28"/>
          <w:szCs w:val="28"/>
        </w:rPr>
        <w:t xml:space="preserve">Переменная облачность, в первой половине периода </w:t>
      </w:r>
      <w:r w:rsidRPr="00105E2D">
        <w:rPr>
          <w:rFonts w:cs="Times New Roman"/>
          <w:color w:val="000000"/>
          <w:sz w:val="28"/>
          <w:szCs w:val="28"/>
        </w:rPr>
        <w:t xml:space="preserve">преимущественно без осадков, во второй – </w:t>
      </w:r>
      <w:r w:rsidRPr="00105E2D">
        <w:rPr>
          <w:sz w:val="28"/>
          <w:szCs w:val="28"/>
        </w:rPr>
        <w:t xml:space="preserve">повсеместно </w:t>
      </w:r>
      <w:r w:rsidRPr="00105E2D">
        <w:rPr>
          <w:rFonts w:cs="Times New Roman"/>
          <w:color w:val="000000"/>
          <w:sz w:val="28"/>
          <w:szCs w:val="28"/>
        </w:rPr>
        <w:t>осадки в виде снега, от небольших до умеренных, местами</w:t>
      </w:r>
      <w:r w:rsidRPr="00105E2D">
        <w:rPr>
          <w:sz w:val="28"/>
          <w:szCs w:val="28"/>
        </w:rPr>
        <w:t xml:space="preserve"> </w:t>
      </w:r>
      <w:proofErr w:type="spellStart"/>
      <w:r w:rsidRPr="00105E2D">
        <w:rPr>
          <w:sz w:val="28"/>
          <w:szCs w:val="28"/>
        </w:rPr>
        <w:t>гололедно-</w:t>
      </w:r>
      <w:r w:rsidRPr="00105E2D">
        <w:rPr>
          <w:sz w:val="28"/>
          <w:szCs w:val="28"/>
        </w:rPr>
        <w:lastRenderedPageBreak/>
        <w:t>изморозевые</w:t>
      </w:r>
      <w:proofErr w:type="spellEnd"/>
      <w:r w:rsidRPr="00105E2D">
        <w:rPr>
          <w:sz w:val="28"/>
          <w:szCs w:val="28"/>
        </w:rPr>
        <w:t xml:space="preserve"> явления. </w:t>
      </w:r>
      <w:r w:rsidRPr="00105E2D">
        <w:rPr>
          <w:rFonts w:cs="Times New Roman"/>
          <w:sz w:val="28"/>
          <w:szCs w:val="28"/>
        </w:rPr>
        <w:t xml:space="preserve">Ветер переменных направлений, от слабого до умеренного 3-14 м/с. </w:t>
      </w:r>
    </w:p>
    <w:p w:rsidR="00D0738A" w:rsidRPr="00105E2D" w:rsidRDefault="00D0738A" w:rsidP="00D0738A">
      <w:pPr>
        <w:spacing w:line="240" w:lineRule="auto"/>
        <w:ind w:left="-2" w:firstLineChars="251" w:firstLine="703"/>
        <w:jc w:val="both"/>
        <w:rPr>
          <w:rFonts w:cs="Times New Roman"/>
          <w:i/>
          <w:sz w:val="28"/>
          <w:szCs w:val="28"/>
        </w:rPr>
      </w:pPr>
      <w:r w:rsidRPr="00105E2D">
        <w:rPr>
          <w:i/>
          <w:sz w:val="28"/>
          <w:shd w:val="clear" w:color="auto" w:fill="FFFFFF"/>
        </w:rPr>
        <w:t xml:space="preserve">Среднесуточная температура воздуха по автономному округу прогнозируется от -29,5 °С до -7,0 °С, что около нормы и на 6,2 °С ниже значений АППГ </w:t>
      </w:r>
      <w:r w:rsidRPr="00105E2D">
        <w:rPr>
          <w:rFonts w:cs="Times New Roman"/>
          <w:i/>
          <w:sz w:val="28"/>
          <w:szCs w:val="28"/>
        </w:rPr>
        <w:t>(</w:t>
      </w:r>
      <w:r w:rsidRPr="00105E2D">
        <w:rPr>
          <w:i/>
          <w:sz w:val="28"/>
        </w:rPr>
        <w:t>рис.6</w:t>
      </w:r>
      <w:r w:rsidRPr="00105E2D">
        <w:rPr>
          <w:rFonts w:cs="Times New Roman"/>
          <w:i/>
          <w:sz w:val="28"/>
          <w:szCs w:val="28"/>
        </w:rPr>
        <w:t>).</w:t>
      </w:r>
    </w:p>
    <w:p w:rsidR="00D0738A" w:rsidRPr="00105E2D" w:rsidRDefault="00D0738A" w:rsidP="00D0738A">
      <w:pPr>
        <w:spacing w:line="240" w:lineRule="auto"/>
        <w:ind w:left="-2" w:firstLineChars="251" w:firstLine="402"/>
        <w:jc w:val="both"/>
        <w:rPr>
          <w:rFonts w:cs="Times New Roman"/>
          <w:sz w:val="16"/>
          <w:szCs w:val="16"/>
        </w:rPr>
      </w:pPr>
    </w:p>
    <w:p w:rsidR="00D0738A" w:rsidRPr="00105E2D" w:rsidRDefault="00D0738A" w:rsidP="00D0738A">
      <w:pPr>
        <w:pBdr>
          <w:top w:val="nil"/>
          <w:left w:val="nil"/>
          <w:bottom w:val="nil"/>
          <w:right w:val="nil"/>
          <w:between w:val="nil"/>
        </w:pBdr>
        <w:spacing w:line="240" w:lineRule="auto"/>
        <w:ind w:left="0" w:hanging="2"/>
        <w:jc w:val="center"/>
        <w:rPr>
          <w:rFonts w:cs="Times New Roman"/>
          <w:b/>
          <w:i/>
        </w:rPr>
      </w:pPr>
      <w:r w:rsidRPr="00105E2D">
        <w:rPr>
          <w:rFonts w:cs="Times New Roman"/>
          <w:b/>
          <w:i/>
          <w:noProof/>
        </w:rPr>
        <w:drawing>
          <wp:inline distT="0" distB="0" distL="0" distR="0" wp14:anchorId="5DB7B1C4" wp14:editId="6B2B9DA4">
            <wp:extent cx="5940425" cy="2771775"/>
            <wp:effectExtent l="19050" t="19050" r="3175"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0425" cy="2771775"/>
                    </a:xfrm>
                    <a:prstGeom prst="rect">
                      <a:avLst/>
                    </a:prstGeom>
                    <a:ln>
                      <a:solidFill>
                        <a:sysClr val="windowText" lastClr="000000"/>
                      </a:solidFill>
                    </a:ln>
                  </pic:spPr>
                </pic:pic>
              </a:graphicData>
            </a:graphic>
          </wp:inline>
        </w:drawing>
      </w:r>
    </w:p>
    <w:p w:rsidR="00D0738A" w:rsidRPr="00105E2D" w:rsidRDefault="00D0738A" w:rsidP="00D0738A">
      <w:pPr>
        <w:pBdr>
          <w:top w:val="nil"/>
          <w:left w:val="nil"/>
          <w:bottom w:val="nil"/>
          <w:right w:val="nil"/>
          <w:between w:val="nil"/>
        </w:pBdr>
        <w:spacing w:line="240" w:lineRule="auto"/>
        <w:ind w:left="0" w:hanging="2"/>
        <w:jc w:val="center"/>
        <w:rPr>
          <w:rFonts w:cs="Times New Roman"/>
          <w:b/>
          <w:i/>
          <w:color w:val="000000"/>
        </w:rPr>
      </w:pPr>
      <w:r w:rsidRPr="00105E2D">
        <w:rPr>
          <w:rFonts w:cs="Times New Roman"/>
          <w:b/>
          <w:i/>
        </w:rPr>
        <w:t xml:space="preserve">Рис.6. </w:t>
      </w:r>
      <w:r w:rsidRPr="00105E2D">
        <w:rPr>
          <w:rFonts w:cs="Times New Roman"/>
          <w:b/>
          <w:i/>
          <w:color w:val="000000"/>
        </w:rPr>
        <w:t xml:space="preserve">Прогноз среднесуточной температуры воздуха, осадков и порывов ветра </w:t>
      </w:r>
    </w:p>
    <w:p w:rsidR="00D0738A" w:rsidRPr="00105E2D" w:rsidRDefault="00D0738A" w:rsidP="00D0738A">
      <w:pPr>
        <w:pBdr>
          <w:top w:val="nil"/>
          <w:left w:val="nil"/>
          <w:bottom w:val="nil"/>
          <w:right w:val="nil"/>
          <w:between w:val="nil"/>
        </w:pBdr>
        <w:spacing w:line="240" w:lineRule="auto"/>
        <w:ind w:left="0" w:hanging="2"/>
        <w:jc w:val="center"/>
        <w:rPr>
          <w:rFonts w:cs="Times New Roman"/>
          <w:b/>
          <w:i/>
          <w:color w:val="000000"/>
        </w:rPr>
      </w:pPr>
      <w:r w:rsidRPr="00105E2D">
        <w:rPr>
          <w:rFonts w:cs="Times New Roman"/>
          <w:b/>
          <w:i/>
          <w:color w:val="000000"/>
        </w:rPr>
        <w:t>на предстоящий период</w:t>
      </w:r>
    </w:p>
    <w:p w:rsidR="0021329A" w:rsidRPr="00105E2D" w:rsidRDefault="0021329A" w:rsidP="0021329A">
      <w:pPr>
        <w:pBdr>
          <w:top w:val="nil"/>
          <w:left w:val="nil"/>
          <w:bottom w:val="nil"/>
          <w:right w:val="nil"/>
          <w:between w:val="nil"/>
        </w:pBdr>
        <w:spacing w:line="240" w:lineRule="auto"/>
        <w:ind w:left="0" w:hanging="2"/>
        <w:jc w:val="center"/>
        <w:rPr>
          <w:rFonts w:cs="Times New Roman"/>
          <w:b/>
          <w:i/>
        </w:rPr>
      </w:pPr>
    </w:p>
    <w:p w:rsidR="0028632A" w:rsidRPr="00105E2D" w:rsidRDefault="00237D08" w:rsidP="00FD44A8">
      <w:pPr>
        <w:pBdr>
          <w:top w:val="nil"/>
          <w:left w:val="nil"/>
          <w:bottom w:val="nil"/>
          <w:right w:val="nil"/>
          <w:between w:val="nil"/>
        </w:pBdr>
        <w:spacing w:line="240" w:lineRule="auto"/>
        <w:ind w:leftChars="0" w:left="1" w:firstLineChars="252" w:firstLine="708"/>
        <w:jc w:val="both"/>
        <w:outlineLvl w:val="9"/>
        <w:rPr>
          <w:rFonts w:cs="Times New Roman"/>
          <w:sz w:val="28"/>
          <w:szCs w:val="28"/>
        </w:rPr>
      </w:pPr>
      <w:r w:rsidRPr="00105E2D">
        <w:rPr>
          <w:rFonts w:cs="Times New Roman"/>
          <w:b/>
          <w:sz w:val="28"/>
          <w:szCs w:val="28"/>
        </w:rPr>
        <w:t>2.1.2. Прогноз обстановки на водных объектах</w:t>
      </w:r>
    </w:p>
    <w:p w:rsidR="002F1B84" w:rsidRPr="00105E2D" w:rsidRDefault="002F1B84" w:rsidP="002F1B84">
      <w:pPr>
        <w:pBdr>
          <w:top w:val="nil"/>
          <w:left w:val="nil"/>
          <w:bottom w:val="nil"/>
          <w:right w:val="nil"/>
          <w:between w:val="nil"/>
        </w:pBdr>
        <w:spacing w:line="240" w:lineRule="auto"/>
        <w:ind w:leftChars="0" w:left="1" w:firstLineChars="252" w:firstLine="706"/>
        <w:jc w:val="both"/>
        <w:rPr>
          <w:rFonts w:cs="Times New Roman"/>
          <w:sz w:val="28"/>
          <w:szCs w:val="28"/>
        </w:rPr>
      </w:pPr>
      <w:r w:rsidRPr="00105E2D">
        <w:rPr>
          <w:rFonts w:cs="Times New Roman"/>
          <w:sz w:val="28"/>
          <w:szCs w:val="28"/>
        </w:rPr>
        <w:t>Опасных гидрологических явлений и связанных с ними угроз БЖД не прогнозируется.</w:t>
      </w:r>
    </w:p>
    <w:p w:rsidR="002F1B84" w:rsidRPr="00105E2D" w:rsidRDefault="002F1B84" w:rsidP="002F1B84">
      <w:pPr>
        <w:pBdr>
          <w:top w:val="nil"/>
          <w:left w:val="nil"/>
          <w:bottom w:val="nil"/>
          <w:right w:val="nil"/>
          <w:between w:val="nil"/>
        </w:pBdr>
        <w:spacing w:line="240" w:lineRule="auto"/>
        <w:ind w:leftChars="0" w:left="1" w:firstLineChars="252" w:firstLine="706"/>
        <w:jc w:val="both"/>
        <w:rPr>
          <w:rFonts w:cs="Times New Roman"/>
          <w:sz w:val="28"/>
          <w:szCs w:val="28"/>
        </w:rPr>
      </w:pPr>
      <w:r w:rsidRPr="00105E2D">
        <w:rPr>
          <w:rFonts w:cs="Times New Roman"/>
          <w:sz w:val="28"/>
          <w:szCs w:val="28"/>
        </w:rPr>
        <w:t xml:space="preserve">На всех реках округа ожидается нарастание толщины ледового покрова в соответствии с ходом температур воздуха. </w:t>
      </w:r>
    </w:p>
    <w:p w:rsidR="002F1B84" w:rsidRPr="00105E2D" w:rsidRDefault="0033734B" w:rsidP="002F1B84">
      <w:pPr>
        <w:pBdr>
          <w:top w:val="nil"/>
          <w:left w:val="nil"/>
          <w:bottom w:val="nil"/>
          <w:right w:val="nil"/>
          <w:between w:val="nil"/>
        </w:pBdr>
        <w:spacing w:line="240" w:lineRule="auto"/>
        <w:ind w:leftChars="0" w:left="1" w:firstLineChars="252" w:firstLine="706"/>
        <w:jc w:val="both"/>
        <w:rPr>
          <w:rFonts w:cs="Times New Roman"/>
          <w:sz w:val="28"/>
          <w:szCs w:val="28"/>
        </w:rPr>
      </w:pPr>
      <w:r w:rsidRPr="00105E2D">
        <w:rPr>
          <w:rFonts w:cs="Times New Roman"/>
          <w:sz w:val="28"/>
          <w:szCs w:val="28"/>
        </w:rPr>
        <w:t>Возможно</w:t>
      </w:r>
      <w:r w:rsidR="002F1B84" w:rsidRPr="00105E2D">
        <w:rPr>
          <w:rFonts w:cs="Times New Roman"/>
          <w:sz w:val="28"/>
          <w:szCs w:val="28"/>
        </w:rPr>
        <w:t xml:space="preserve"> возникновение несчастных случаев по факту нарушения правил охраны жизни людей на водных объектах (при несанкционированном выходе на ледяной покров возможны провалы людей и техники под лед).</w:t>
      </w:r>
    </w:p>
    <w:p w:rsidR="002F1B84" w:rsidRPr="00105E2D" w:rsidRDefault="002F1B84" w:rsidP="002F1B84">
      <w:pPr>
        <w:pBdr>
          <w:top w:val="nil"/>
          <w:left w:val="nil"/>
          <w:bottom w:val="nil"/>
          <w:right w:val="nil"/>
          <w:between w:val="nil"/>
        </w:pBdr>
        <w:spacing w:line="240" w:lineRule="auto"/>
        <w:ind w:leftChars="0" w:left="1" w:firstLineChars="252" w:firstLine="706"/>
        <w:jc w:val="both"/>
        <w:rPr>
          <w:rFonts w:cs="Times New Roman"/>
          <w:color w:val="000000"/>
          <w:sz w:val="28"/>
          <w:szCs w:val="28"/>
        </w:rPr>
      </w:pPr>
      <w:r w:rsidRPr="00105E2D">
        <w:rPr>
          <w:bCs/>
          <w:sz w:val="28"/>
          <w:szCs w:val="28"/>
        </w:rPr>
        <w:t>Основная причина – несоблюдение техники безопасности при нахождении на водных объектах территории автономного округа, нарушения запрета выхода людей и техники на лед</w:t>
      </w:r>
      <w:r w:rsidRPr="00105E2D">
        <w:rPr>
          <w:bCs/>
          <w:i/>
          <w:sz w:val="28"/>
          <w:szCs w:val="28"/>
        </w:rPr>
        <w:t xml:space="preserve"> (</w:t>
      </w:r>
      <w:r w:rsidRPr="00105E2D">
        <w:rPr>
          <w:b/>
          <w:bCs/>
          <w:i/>
          <w:kern w:val="16"/>
          <w:sz w:val="28"/>
          <w:lang w:eastAsia="ar-SA"/>
        </w:rPr>
        <w:t>Источник ЧС</w:t>
      </w:r>
      <w:r w:rsidRPr="00105E2D">
        <w:rPr>
          <w:bCs/>
          <w:i/>
          <w:kern w:val="16"/>
          <w:sz w:val="28"/>
          <w:lang w:eastAsia="ar-SA"/>
        </w:rPr>
        <w:t xml:space="preserve"> </w:t>
      </w:r>
      <w:r w:rsidRPr="00105E2D">
        <w:rPr>
          <w:bCs/>
          <w:i/>
          <w:kern w:val="16"/>
          <w:sz w:val="28"/>
          <w:szCs w:val="28"/>
          <w:lang w:eastAsia="ar-SA"/>
        </w:rPr>
        <w:t>– человеческий фактор, нарушения ограничений по максимальному тоннажу ледовых переправ</w:t>
      </w:r>
      <w:r w:rsidR="00950A90" w:rsidRPr="00105E2D">
        <w:rPr>
          <w:bCs/>
          <w:i/>
          <w:kern w:val="16"/>
          <w:sz w:val="28"/>
          <w:szCs w:val="28"/>
          <w:lang w:eastAsia="ar-SA"/>
        </w:rPr>
        <w:t>, метеоусловия</w:t>
      </w:r>
      <w:r w:rsidRPr="00105E2D">
        <w:rPr>
          <w:bCs/>
          <w:i/>
          <w:sz w:val="28"/>
          <w:szCs w:val="28"/>
        </w:rPr>
        <w:t>).</w:t>
      </w:r>
    </w:p>
    <w:p w:rsidR="003C6862" w:rsidRPr="00105E2D" w:rsidRDefault="003C6862" w:rsidP="003C6862">
      <w:pPr>
        <w:spacing w:line="240" w:lineRule="auto"/>
        <w:ind w:leftChars="0" w:left="1" w:firstLineChars="252" w:firstLine="405"/>
        <w:jc w:val="both"/>
        <w:rPr>
          <w:b/>
          <w:i/>
          <w:sz w:val="16"/>
          <w:szCs w:val="16"/>
        </w:rPr>
      </w:pPr>
    </w:p>
    <w:p w:rsidR="0028632A" w:rsidRPr="00105E2D" w:rsidRDefault="00237D08" w:rsidP="00436878">
      <w:pPr>
        <w:pBdr>
          <w:top w:val="nil"/>
          <w:left w:val="nil"/>
          <w:bottom w:val="nil"/>
          <w:right w:val="nil"/>
          <w:between w:val="nil"/>
        </w:pBdr>
        <w:spacing w:line="240" w:lineRule="auto"/>
        <w:ind w:leftChars="0" w:left="1" w:firstLineChars="251" w:firstLine="706"/>
        <w:jc w:val="both"/>
        <w:outlineLvl w:val="9"/>
        <w:rPr>
          <w:rFonts w:cs="Times New Roman"/>
          <w:color w:val="000000"/>
          <w:sz w:val="28"/>
          <w:szCs w:val="28"/>
        </w:rPr>
      </w:pPr>
      <w:r w:rsidRPr="00105E2D">
        <w:rPr>
          <w:rFonts w:cs="Times New Roman"/>
          <w:b/>
          <w:color w:val="000000"/>
          <w:sz w:val="28"/>
          <w:szCs w:val="28"/>
        </w:rPr>
        <w:t>2.1.</w:t>
      </w:r>
      <w:r w:rsidR="00E179EC" w:rsidRPr="00105E2D">
        <w:rPr>
          <w:rFonts w:cs="Times New Roman"/>
          <w:b/>
          <w:color w:val="000000"/>
          <w:sz w:val="28"/>
          <w:szCs w:val="28"/>
        </w:rPr>
        <w:t>3</w:t>
      </w:r>
      <w:r w:rsidRPr="00105E2D">
        <w:rPr>
          <w:rFonts w:cs="Times New Roman"/>
          <w:b/>
          <w:color w:val="000000"/>
          <w:sz w:val="28"/>
          <w:szCs w:val="28"/>
        </w:rPr>
        <w:t xml:space="preserve">. Прогноз геологической обстановки </w:t>
      </w:r>
    </w:p>
    <w:p w:rsidR="00436878" w:rsidRPr="00105E2D" w:rsidRDefault="00436878" w:rsidP="00436878">
      <w:pPr>
        <w:ind w:leftChars="0" w:left="1" w:firstLineChars="252" w:firstLine="706"/>
        <w:jc w:val="both"/>
        <w:rPr>
          <w:bCs/>
          <w:sz w:val="28"/>
        </w:rPr>
      </w:pPr>
      <w:r w:rsidRPr="00105E2D">
        <w:rPr>
          <w:bCs/>
          <w:sz w:val="28"/>
        </w:rPr>
        <w:t>Проявлений опасных экзогенных геологических процессов не прогнозируется.</w:t>
      </w:r>
    </w:p>
    <w:p w:rsidR="00E05196" w:rsidRPr="00105E2D" w:rsidRDefault="00E05196" w:rsidP="00E23C7B">
      <w:pPr>
        <w:pBdr>
          <w:top w:val="nil"/>
          <w:left w:val="nil"/>
          <w:bottom w:val="nil"/>
          <w:right w:val="nil"/>
          <w:between w:val="nil"/>
        </w:pBdr>
        <w:spacing w:line="240" w:lineRule="auto"/>
        <w:ind w:leftChars="0" w:left="1" w:firstLineChars="225" w:firstLine="360"/>
        <w:jc w:val="both"/>
        <w:outlineLvl w:val="9"/>
        <w:rPr>
          <w:rFonts w:cs="Times New Roman"/>
          <w:color w:val="000000"/>
          <w:sz w:val="16"/>
          <w:szCs w:val="16"/>
        </w:rPr>
      </w:pPr>
    </w:p>
    <w:p w:rsidR="0028632A" w:rsidRPr="00105E2D" w:rsidRDefault="00237D08" w:rsidP="00E05196">
      <w:pPr>
        <w:pBdr>
          <w:top w:val="nil"/>
          <w:left w:val="nil"/>
          <w:bottom w:val="nil"/>
          <w:right w:val="nil"/>
          <w:between w:val="nil"/>
        </w:pBdr>
        <w:spacing w:line="240" w:lineRule="auto"/>
        <w:ind w:leftChars="0" w:left="1" w:firstLineChars="251" w:firstLine="706"/>
        <w:jc w:val="both"/>
        <w:outlineLvl w:val="9"/>
        <w:rPr>
          <w:rFonts w:cs="Times New Roman"/>
          <w:color w:val="000000"/>
          <w:sz w:val="28"/>
          <w:szCs w:val="28"/>
        </w:rPr>
      </w:pPr>
      <w:r w:rsidRPr="00105E2D">
        <w:rPr>
          <w:rFonts w:cs="Times New Roman"/>
          <w:b/>
          <w:color w:val="000000"/>
          <w:sz w:val="28"/>
          <w:szCs w:val="28"/>
        </w:rPr>
        <w:t>2.2. Прогноз ЧС, вызываемых источниками техногенного характера</w:t>
      </w:r>
    </w:p>
    <w:p w:rsidR="0028632A" w:rsidRPr="00105E2D" w:rsidRDefault="00237D08" w:rsidP="00FD44A8">
      <w:pPr>
        <w:pBdr>
          <w:top w:val="nil"/>
          <w:left w:val="nil"/>
          <w:bottom w:val="nil"/>
          <w:right w:val="nil"/>
          <w:between w:val="nil"/>
        </w:pBdr>
        <w:spacing w:line="240" w:lineRule="auto"/>
        <w:ind w:leftChars="0" w:left="1" w:firstLineChars="252" w:firstLine="706"/>
        <w:jc w:val="both"/>
        <w:outlineLvl w:val="9"/>
        <w:rPr>
          <w:rFonts w:cs="Times New Roman"/>
          <w:b/>
          <w:color w:val="000000"/>
          <w:sz w:val="28"/>
          <w:szCs w:val="28"/>
        </w:rPr>
      </w:pPr>
      <w:r w:rsidRPr="00105E2D">
        <w:rPr>
          <w:rFonts w:cs="Times New Roman"/>
          <w:color w:val="000000"/>
          <w:sz w:val="28"/>
          <w:szCs w:val="28"/>
        </w:rPr>
        <w:t xml:space="preserve">Чрезвычайные ситуации техногенного характера локального уровня и выше – </w:t>
      </w:r>
      <w:r w:rsidRPr="00105E2D">
        <w:rPr>
          <w:rFonts w:cs="Times New Roman"/>
          <w:b/>
          <w:color w:val="000000"/>
          <w:sz w:val="28"/>
          <w:szCs w:val="28"/>
        </w:rPr>
        <w:t>не прогнозируются.</w:t>
      </w:r>
    </w:p>
    <w:p w:rsidR="0070097D" w:rsidRPr="00105E2D" w:rsidRDefault="0070097D" w:rsidP="00E23C7B">
      <w:pPr>
        <w:pBdr>
          <w:top w:val="nil"/>
          <w:left w:val="nil"/>
          <w:bottom w:val="nil"/>
          <w:right w:val="nil"/>
          <w:between w:val="nil"/>
        </w:pBdr>
        <w:spacing w:line="240" w:lineRule="auto"/>
        <w:ind w:leftChars="0" w:left="1" w:firstLineChars="201" w:firstLine="322"/>
        <w:jc w:val="both"/>
        <w:outlineLvl w:val="9"/>
        <w:rPr>
          <w:rFonts w:cs="Times New Roman"/>
          <w:color w:val="000000"/>
          <w:sz w:val="16"/>
          <w:szCs w:val="28"/>
        </w:rPr>
      </w:pPr>
    </w:p>
    <w:p w:rsidR="0028632A" w:rsidRPr="00105E2D" w:rsidRDefault="00237D08" w:rsidP="001613EA">
      <w:pPr>
        <w:pBdr>
          <w:top w:val="nil"/>
          <w:left w:val="nil"/>
          <w:bottom w:val="nil"/>
          <w:right w:val="nil"/>
          <w:between w:val="nil"/>
        </w:pBdr>
        <w:spacing w:line="240" w:lineRule="auto"/>
        <w:ind w:leftChars="0" w:left="1" w:firstLineChars="251" w:firstLine="706"/>
        <w:jc w:val="both"/>
        <w:outlineLvl w:val="9"/>
        <w:rPr>
          <w:rFonts w:cs="Times New Roman"/>
          <w:color w:val="000000"/>
          <w:sz w:val="28"/>
          <w:szCs w:val="28"/>
        </w:rPr>
      </w:pPr>
      <w:r w:rsidRPr="00105E2D">
        <w:rPr>
          <w:rFonts w:cs="Times New Roman"/>
          <w:b/>
          <w:color w:val="000000"/>
          <w:sz w:val="28"/>
          <w:szCs w:val="28"/>
        </w:rPr>
        <w:t>2.2.1. Прогноз техногенных пожаров</w:t>
      </w:r>
    </w:p>
    <w:p w:rsidR="00B16C76" w:rsidRPr="00105E2D" w:rsidRDefault="00B16C76" w:rsidP="00B16C76">
      <w:pPr>
        <w:pBdr>
          <w:top w:val="nil"/>
          <w:left w:val="nil"/>
          <w:bottom w:val="nil"/>
          <w:right w:val="nil"/>
          <w:between w:val="nil"/>
        </w:pBdr>
        <w:spacing w:line="240" w:lineRule="auto"/>
        <w:ind w:leftChars="0" w:left="1" w:firstLineChars="251" w:firstLine="703"/>
        <w:jc w:val="both"/>
        <w:outlineLvl w:val="9"/>
        <w:rPr>
          <w:rFonts w:cs="Times New Roman"/>
          <w:color w:val="000000"/>
          <w:sz w:val="28"/>
          <w:szCs w:val="28"/>
        </w:rPr>
      </w:pPr>
      <w:r w:rsidRPr="00105E2D">
        <w:rPr>
          <w:rFonts w:cs="Times New Roman"/>
          <w:color w:val="000000"/>
          <w:sz w:val="28"/>
          <w:szCs w:val="28"/>
        </w:rPr>
        <w:t xml:space="preserve">Техногенные пожары в зданиях и сооружениях жилого, социально-бытового и культурного назначения на территории автономного округа ожидаются на уровне среднемноголетних значений </w:t>
      </w:r>
      <w:r w:rsidRPr="00105E2D">
        <w:rPr>
          <w:rFonts w:cs="Times New Roman"/>
          <w:i/>
          <w:color w:val="000000"/>
          <w:sz w:val="28"/>
          <w:szCs w:val="28"/>
        </w:rPr>
        <w:t>(таблица 4).</w:t>
      </w:r>
    </w:p>
    <w:p w:rsidR="00B16C76" w:rsidRPr="00105E2D" w:rsidRDefault="00B16C76" w:rsidP="00B16C76">
      <w:pPr>
        <w:pBdr>
          <w:top w:val="nil"/>
          <w:left w:val="nil"/>
          <w:bottom w:val="nil"/>
          <w:right w:val="nil"/>
          <w:between w:val="nil"/>
        </w:pBdr>
        <w:spacing w:line="240" w:lineRule="auto"/>
        <w:ind w:leftChars="0" w:left="1" w:firstLineChars="251" w:firstLine="703"/>
        <w:jc w:val="both"/>
        <w:outlineLvl w:val="9"/>
        <w:rPr>
          <w:rFonts w:cs="Times New Roman"/>
          <w:color w:val="000000"/>
          <w:sz w:val="28"/>
          <w:szCs w:val="28"/>
        </w:rPr>
      </w:pPr>
      <w:r w:rsidRPr="00105E2D">
        <w:rPr>
          <w:rFonts w:cs="Times New Roman"/>
          <w:color w:val="000000"/>
          <w:sz w:val="28"/>
          <w:szCs w:val="28"/>
        </w:rPr>
        <w:lastRenderedPageBreak/>
        <w:t xml:space="preserve">Всего на территории автономного округа прогнозируется возникновение </w:t>
      </w:r>
      <w:r w:rsidRPr="00105E2D">
        <w:rPr>
          <w:rFonts w:cs="Times New Roman"/>
          <w:color w:val="000000"/>
          <w:sz w:val="28"/>
          <w:szCs w:val="28"/>
        </w:rPr>
        <w:br/>
      </w:r>
      <w:r w:rsidR="00F20FE6" w:rsidRPr="00105E2D">
        <w:rPr>
          <w:rFonts w:cs="Times New Roman"/>
          <w:b/>
          <w:color w:val="000000"/>
          <w:sz w:val="28"/>
          <w:szCs w:val="28"/>
        </w:rPr>
        <w:t>25</w:t>
      </w:r>
      <w:r w:rsidRPr="00105E2D">
        <w:rPr>
          <w:rFonts w:cs="Times New Roman"/>
          <w:b/>
          <w:color w:val="000000"/>
          <w:sz w:val="28"/>
          <w:szCs w:val="28"/>
        </w:rPr>
        <w:t>-</w:t>
      </w:r>
      <w:r w:rsidR="00F20FE6" w:rsidRPr="00105E2D">
        <w:rPr>
          <w:rFonts w:cs="Times New Roman"/>
          <w:b/>
          <w:color w:val="000000"/>
          <w:sz w:val="28"/>
          <w:szCs w:val="28"/>
        </w:rPr>
        <w:t>40</w:t>
      </w:r>
      <w:r w:rsidRPr="00105E2D">
        <w:rPr>
          <w:rFonts w:cs="Times New Roman"/>
          <w:b/>
          <w:color w:val="000000"/>
          <w:sz w:val="28"/>
          <w:szCs w:val="28"/>
        </w:rPr>
        <w:t xml:space="preserve"> техногенных пожаров.</w:t>
      </w:r>
    </w:p>
    <w:p w:rsidR="00B16C76" w:rsidRPr="00105E2D" w:rsidRDefault="00B16C76" w:rsidP="00B16C76">
      <w:pPr>
        <w:pBdr>
          <w:top w:val="nil"/>
          <w:left w:val="nil"/>
          <w:bottom w:val="nil"/>
          <w:right w:val="nil"/>
          <w:between w:val="nil"/>
        </w:pBdr>
        <w:spacing w:line="240" w:lineRule="auto"/>
        <w:ind w:leftChars="0" w:left="0" w:firstLineChars="225" w:firstLine="361"/>
        <w:jc w:val="center"/>
        <w:outlineLvl w:val="9"/>
        <w:rPr>
          <w:rFonts w:cs="Times New Roman"/>
          <w:b/>
          <w:i/>
          <w:color w:val="000000"/>
          <w:sz w:val="16"/>
        </w:rPr>
      </w:pPr>
    </w:p>
    <w:p w:rsidR="00B16C76" w:rsidRPr="00105E2D" w:rsidRDefault="00B16C76" w:rsidP="00B16C76">
      <w:pPr>
        <w:pBdr>
          <w:top w:val="nil"/>
          <w:left w:val="nil"/>
          <w:bottom w:val="nil"/>
          <w:right w:val="nil"/>
          <w:between w:val="nil"/>
        </w:pBdr>
        <w:spacing w:line="240" w:lineRule="auto"/>
        <w:ind w:leftChars="0" w:left="0" w:firstLineChars="225" w:firstLine="542"/>
        <w:jc w:val="center"/>
        <w:outlineLvl w:val="9"/>
        <w:rPr>
          <w:rFonts w:cs="Times New Roman"/>
          <w:color w:val="000000"/>
        </w:rPr>
      </w:pPr>
      <w:r w:rsidRPr="00105E2D">
        <w:rPr>
          <w:rFonts w:cs="Times New Roman"/>
          <w:b/>
          <w:i/>
          <w:color w:val="000000"/>
        </w:rPr>
        <w:t xml:space="preserve">Таблица 4. Среднемноголетнее количество техногенных пожаров за неделю в </w:t>
      </w:r>
      <w:r w:rsidR="0033734B" w:rsidRPr="00105E2D">
        <w:rPr>
          <w:rFonts w:cs="Times New Roman"/>
          <w:b/>
          <w:i/>
          <w:color w:val="000000"/>
        </w:rPr>
        <w:t>феврале</w:t>
      </w:r>
      <w:r w:rsidRPr="00105E2D">
        <w:rPr>
          <w:rFonts w:cs="Times New Roman"/>
          <w:b/>
          <w:i/>
          <w:color w:val="000000"/>
        </w:rPr>
        <w:t>, за период 2019-2023 гг.</w:t>
      </w:r>
    </w:p>
    <w:tbl>
      <w:tblPr>
        <w:tblW w:w="74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76"/>
        <w:gridCol w:w="1478"/>
        <w:gridCol w:w="2168"/>
        <w:gridCol w:w="1478"/>
      </w:tblGrid>
      <w:tr w:rsidR="00B16C76" w:rsidRPr="00105E2D" w:rsidTr="00B16C76">
        <w:trPr>
          <w:trHeight w:val="64"/>
          <w:jc w:val="center"/>
        </w:trPr>
        <w:tc>
          <w:tcPr>
            <w:tcW w:w="2276" w:type="dxa"/>
          </w:tcPr>
          <w:p w:rsidR="00B16C76" w:rsidRPr="00105E2D" w:rsidRDefault="00B16C76" w:rsidP="00B16C76">
            <w:pPr>
              <w:pBdr>
                <w:top w:val="nil"/>
                <w:left w:val="nil"/>
                <w:bottom w:val="nil"/>
                <w:right w:val="nil"/>
                <w:between w:val="nil"/>
              </w:pBdr>
              <w:spacing w:line="240" w:lineRule="auto"/>
              <w:ind w:leftChars="0" w:left="0" w:firstLineChars="0" w:firstLine="0"/>
              <w:jc w:val="center"/>
              <w:outlineLvl w:val="9"/>
              <w:rPr>
                <w:rFonts w:cs="Times New Roman"/>
                <w:color w:val="000000"/>
                <w:sz w:val="20"/>
                <w:szCs w:val="20"/>
              </w:rPr>
            </w:pPr>
            <w:bookmarkStart w:id="1" w:name="OLE_LINK2"/>
            <w:bookmarkStart w:id="2" w:name="OLE_LINK3"/>
            <w:r w:rsidRPr="00105E2D">
              <w:rPr>
                <w:rFonts w:cs="Times New Roman"/>
                <w:b/>
                <w:color w:val="000000"/>
                <w:sz w:val="20"/>
                <w:szCs w:val="20"/>
              </w:rPr>
              <w:t>Районы</w:t>
            </w:r>
          </w:p>
        </w:tc>
        <w:tc>
          <w:tcPr>
            <w:tcW w:w="1478" w:type="dxa"/>
            <w:tcBorders>
              <w:bottom w:val="single" w:sz="4" w:space="0" w:color="000000"/>
            </w:tcBorders>
          </w:tcPr>
          <w:p w:rsidR="00B16C76" w:rsidRPr="00105E2D" w:rsidRDefault="00B16C76" w:rsidP="00B16C76">
            <w:pPr>
              <w:pBdr>
                <w:top w:val="nil"/>
                <w:left w:val="nil"/>
                <w:bottom w:val="nil"/>
                <w:right w:val="nil"/>
                <w:between w:val="nil"/>
              </w:pBdr>
              <w:spacing w:line="240" w:lineRule="auto"/>
              <w:ind w:leftChars="0" w:left="0" w:firstLineChars="0" w:firstLine="0"/>
              <w:jc w:val="center"/>
              <w:outlineLvl w:val="9"/>
              <w:rPr>
                <w:rFonts w:cs="Times New Roman"/>
                <w:color w:val="000000"/>
                <w:sz w:val="20"/>
                <w:szCs w:val="20"/>
              </w:rPr>
            </w:pPr>
            <w:r w:rsidRPr="00105E2D">
              <w:rPr>
                <w:rFonts w:cs="Times New Roman"/>
                <w:b/>
                <w:color w:val="000000"/>
                <w:sz w:val="20"/>
                <w:szCs w:val="20"/>
              </w:rPr>
              <w:t>количество</w:t>
            </w:r>
          </w:p>
        </w:tc>
        <w:tc>
          <w:tcPr>
            <w:tcW w:w="2168" w:type="dxa"/>
          </w:tcPr>
          <w:p w:rsidR="00B16C76" w:rsidRPr="00105E2D" w:rsidRDefault="00B16C76" w:rsidP="00B16C76">
            <w:pPr>
              <w:pBdr>
                <w:top w:val="nil"/>
                <w:left w:val="nil"/>
                <w:bottom w:val="nil"/>
                <w:right w:val="nil"/>
                <w:between w:val="nil"/>
              </w:pBdr>
              <w:spacing w:line="240" w:lineRule="auto"/>
              <w:ind w:leftChars="-8" w:left="-3" w:hangingChars="8" w:hanging="16"/>
              <w:jc w:val="center"/>
              <w:outlineLvl w:val="9"/>
              <w:rPr>
                <w:rFonts w:cs="Times New Roman"/>
                <w:color w:val="000000"/>
                <w:sz w:val="20"/>
                <w:szCs w:val="20"/>
              </w:rPr>
            </w:pPr>
            <w:r w:rsidRPr="00105E2D">
              <w:rPr>
                <w:rFonts w:cs="Times New Roman"/>
                <w:b/>
                <w:color w:val="000000"/>
                <w:sz w:val="20"/>
                <w:szCs w:val="20"/>
              </w:rPr>
              <w:t>Городские округа</w:t>
            </w:r>
          </w:p>
        </w:tc>
        <w:tc>
          <w:tcPr>
            <w:tcW w:w="1478" w:type="dxa"/>
            <w:tcBorders>
              <w:bottom w:val="single" w:sz="4" w:space="0" w:color="000000"/>
            </w:tcBorders>
          </w:tcPr>
          <w:p w:rsidR="00B16C76" w:rsidRPr="00105E2D" w:rsidRDefault="00B16C76" w:rsidP="00B16C76">
            <w:pPr>
              <w:pBdr>
                <w:top w:val="nil"/>
                <w:left w:val="nil"/>
                <w:bottom w:val="nil"/>
                <w:right w:val="nil"/>
                <w:between w:val="nil"/>
              </w:pBdr>
              <w:spacing w:line="240" w:lineRule="auto"/>
              <w:ind w:leftChars="-25" w:left="-10" w:hangingChars="25" w:hanging="50"/>
              <w:jc w:val="center"/>
              <w:outlineLvl w:val="9"/>
              <w:rPr>
                <w:rFonts w:cs="Times New Roman"/>
                <w:color w:val="000000"/>
                <w:sz w:val="20"/>
                <w:szCs w:val="20"/>
              </w:rPr>
            </w:pPr>
            <w:r w:rsidRPr="00105E2D">
              <w:rPr>
                <w:rFonts w:cs="Times New Roman"/>
                <w:b/>
                <w:color w:val="000000"/>
                <w:sz w:val="20"/>
                <w:szCs w:val="20"/>
              </w:rPr>
              <w:t>количество</w:t>
            </w:r>
          </w:p>
        </w:tc>
      </w:tr>
      <w:tr w:rsidR="0033734B" w:rsidRPr="00105E2D" w:rsidTr="00B16C76">
        <w:trPr>
          <w:trHeight w:val="121"/>
          <w:jc w:val="center"/>
        </w:trPr>
        <w:tc>
          <w:tcPr>
            <w:tcW w:w="2276" w:type="dxa"/>
          </w:tcPr>
          <w:p w:rsidR="0033734B" w:rsidRPr="00105E2D" w:rsidRDefault="0033734B" w:rsidP="0033734B">
            <w:pPr>
              <w:pBdr>
                <w:top w:val="nil"/>
                <w:left w:val="nil"/>
                <w:bottom w:val="nil"/>
                <w:right w:val="nil"/>
                <w:between w:val="nil"/>
              </w:pBdr>
              <w:spacing w:line="240" w:lineRule="auto"/>
              <w:ind w:leftChars="0" w:left="0" w:firstLineChars="0" w:firstLine="0"/>
              <w:outlineLvl w:val="9"/>
              <w:rPr>
                <w:rFonts w:cs="Times New Roman"/>
                <w:color w:val="000000"/>
                <w:sz w:val="20"/>
                <w:szCs w:val="20"/>
              </w:rPr>
            </w:pPr>
            <w:r w:rsidRPr="00105E2D">
              <w:rPr>
                <w:rFonts w:cs="Times New Roman"/>
                <w:color w:val="000000"/>
                <w:sz w:val="20"/>
                <w:szCs w:val="20"/>
              </w:rPr>
              <w:t>Белоярский</w:t>
            </w:r>
          </w:p>
        </w:tc>
        <w:tc>
          <w:tcPr>
            <w:tcW w:w="1478" w:type="dxa"/>
            <w:tcBorders>
              <w:top w:val="single" w:sz="4" w:space="0" w:color="000000"/>
              <w:left w:val="nil"/>
              <w:bottom w:val="single" w:sz="4" w:space="0" w:color="000000"/>
              <w:right w:val="nil"/>
            </w:tcBorders>
          </w:tcPr>
          <w:p w:rsidR="0033734B" w:rsidRPr="00105E2D" w:rsidRDefault="0033734B" w:rsidP="0033734B">
            <w:pPr>
              <w:ind w:left="0" w:hanging="2"/>
              <w:jc w:val="center"/>
              <w:rPr>
                <w:sz w:val="20"/>
                <w:szCs w:val="20"/>
              </w:rPr>
            </w:pPr>
            <w:r w:rsidRPr="00105E2D">
              <w:rPr>
                <w:sz w:val="20"/>
                <w:szCs w:val="20"/>
              </w:rPr>
              <w:t>1</w:t>
            </w:r>
          </w:p>
        </w:tc>
        <w:tc>
          <w:tcPr>
            <w:tcW w:w="2168" w:type="dxa"/>
          </w:tcPr>
          <w:p w:rsidR="0033734B" w:rsidRPr="00105E2D" w:rsidRDefault="0033734B" w:rsidP="0033734B">
            <w:pPr>
              <w:pBdr>
                <w:top w:val="nil"/>
                <w:left w:val="nil"/>
                <w:bottom w:val="nil"/>
                <w:right w:val="nil"/>
                <w:between w:val="nil"/>
              </w:pBdr>
              <w:spacing w:line="240" w:lineRule="auto"/>
              <w:ind w:leftChars="0" w:left="0" w:firstLineChars="0" w:firstLine="0"/>
              <w:outlineLvl w:val="9"/>
              <w:rPr>
                <w:rFonts w:cs="Times New Roman"/>
                <w:color w:val="000000"/>
                <w:sz w:val="20"/>
                <w:szCs w:val="20"/>
              </w:rPr>
            </w:pPr>
            <w:r w:rsidRPr="00105E2D">
              <w:rPr>
                <w:rFonts w:cs="Times New Roman"/>
                <w:color w:val="000000"/>
                <w:sz w:val="20"/>
                <w:szCs w:val="20"/>
              </w:rPr>
              <w:t>Когалым</w:t>
            </w:r>
          </w:p>
        </w:tc>
        <w:tc>
          <w:tcPr>
            <w:tcW w:w="1478" w:type="dxa"/>
            <w:tcBorders>
              <w:top w:val="single" w:sz="4" w:space="0" w:color="000000"/>
              <w:left w:val="nil"/>
              <w:bottom w:val="single" w:sz="4" w:space="0" w:color="000000"/>
              <w:right w:val="single" w:sz="4" w:space="0" w:color="000000"/>
            </w:tcBorders>
          </w:tcPr>
          <w:p w:rsidR="0033734B" w:rsidRPr="00105E2D" w:rsidRDefault="0033734B" w:rsidP="0033734B">
            <w:pPr>
              <w:ind w:left="0" w:hanging="2"/>
              <w:jc w:val="center"/>
              <w:rPr>
                <w:sz w:val="20"/>
                <w:szCs w:val="20"/>
              </w:rPr>
            </w:pPr>
            <w:r w:rsidRPr="00105E2D">
              <w:rPr>
                <w:sz w:val="20"/>
                <w:szCs w:val="20"/>
              </w:rPr>
              <w:t>2</w:t>
            </w:r>
          </w:p>
        </w:tc>
      </w:tr>
      <w:tr w:rsidR="0033734B" w:rsidRPr="00105E2D" w:rsidTr="00B16C76">
        <w:trPr>
          <w:jc w:val="center"/>
        </w:trPr>
        <w:tc>
          <w:tcPr>
            <w:tcW w:w="2276" w:type="dxa"/>
          </w:tcPr>
          <w:p w:rsidR="0033734B" w:rsidRPr="00105E2D" w:rsidRDefault="0033734B" w:rsidP="0033734B">
            <w:pPr>
              <w:pBdr>
                <w:top w:val="nil"/>
                <w:left w:val="nil"/>
                <w:bottom w:val="nil"/>
                <w:right w:val="nil"/>
                <w:between w:val="nil"/>
              </w:pBdr>
              <w:spacing w:line="240" w:lineRule="auto"/>
              <w:ind w:leftChars="0" w:left="0" w:firstLineChars="0" w:firstLine="0"/>
              <w:outlineLvl w:val="9"/>
              <w:rPr>
                <w:rFonts w:cs="Times New Roman"/>
                <w:color w:val="000000"/>
                <w:sz w:val="20"/>
                <w:szCs w:val="20"/>
              </w:rPr>
            </w:pPr>
            <w:r w:rsidRPr="00105E2D">
              <w:rPr>
                <w:rFonts w:cs="Times New Roman"/>
                <w:color w:val="000000"/>
                <w:sz w:val="20"/>
                <w:szCs w:val="20"/>
              </w:rPr>
              <w:t>Березовский</w:t>
            </w:r>
          </w:p>
        </w:tc>
        <w:tc>
          <w:tcPr>
            <w:tcW w:w="1478" w:type="dxa"/>
            <w:tcBorders>
              <w:top w:val="single" w:sz="4" w:space="0" w:color="000000"/>
              <w:left w:val="nil"/>
              <w:bottom w:val="single" w:sz="4" w:space="0" w:color="000000"/>
              <w:right w:val="nil"/>
            </w:tcBorders>
          </w:tcPr>
          <w:p w:rsidR="0033734B" w:rsidRPr="00105E2D" w:rsidRDefault="0033734B" w:rsidP="0033734B">
            <w:pPr>
              <w:ind w:left="0" w:hanging="2"/>
              <w:jc w:val="center"/>
              <w:rPr>
                <w:sz w:val="20"/>
                <w:szCs w:val="20"/>
              </w:rPr>
            </w:pPr>
            <w:r w:rsidRPr="00105E2D">
              <w:rPr>
                <w:sz w:val="20"/>
                <w:szCs w:val="20"/>
              </w:rPr>
              <w:t>1</w:t>
            </w:r>
          </w:p>
        </w:tc>
        <w:tc>
          <w:tcPr>
            <w:tcW w:w="2168" w:type="dxa"/>
          </w:tcPr>
          <w:p w:rsidR="0033734B" w:rsidRPr="00105E2D" w:rsidRDefault="0033734B" w:rsidP="0033734B">
            <w:pPr>
              <w:pBdr>
                <w:top w:val="nil"/>
                <w:left w:val="nil"/>
                <w:bottom w:val="nil"/>
                <w:right w:val="nil"/>
                <w:between w:val="nil"/>
              </w:pBdr>
              <w:spacing w:line="240" w:lineRule="auto"/>
              <w:ind w:leftChars="0" w:left="0" w:firstLineChars="0" w:firstLine="0"/>
              <w:outlineLvl w:val="9"/>
              <w:rPr>
                <w:rFonts w:cs="Times New Roman"/>
                <w:color w:val="000000"/>
                <w:sz w:val="20"/>
                <w:szCs w:val="20"/>
              </w:rPr>
            </w:pPr>
            <w:r w:rsidRPr="00105E2D">
              <w:rPr>
                <w:rFonts w:cs="Times New Roman"/>
                <w:color w:val="000000"/>
                <w:sz w:val="20"/>
                <w:szCs w:val="20"/>
              </w:rPr>
              <w:t>Лангепас</w:t>
            </w:r>
          </w:p>
        </w:tc>
        <w:tc>
          <w:tcPr>
            <w:tcW w:w="1478" w:type="dxa"/>
            <w:tcBorders>
              <w:top w:val="single" w:sz="4" w:space="0" w:color="000000"/>
              <w:left w:val="nil"/>
              <w:bottom w:val="single" w:sz="4" w:space="0" w:color="000000"/>
              <w:right w:val="single" w:sz="4" w:space="0" w:color="000000"/>
            </w:tcBorders>
          </w:tcPr>
          <w:p w:rsidR="0033734B" w:rsidRPr="00105E2D" w:rsidRDefault="0033734B" w:rsidP="0033734B">
            <w:pPr>
              <w:ind w:left="0" w:hanging="2"/>
              <w:jc w:val="center"/>
              <w:rPr>
                <w:sz w:val="20"/>
                <w:szCs w:val="20"/>
              </w:rPr>
            </w:pPr>
            <w:r w:rsidRPr="00105E2D">
              <w:rPr>
                <w:sz w:val="20"/>
                <w:szCs w:val="20"/>
              </w:rPr>
              <w:t>1</w:t>
            </w:r>
          </w:p>
        </w:tc>
      </w:tr>
      <w:tr w:rsidR="0033734B" w:rsidRPr="00105E2D" w:rsidTr="00B16C76">
        <w:trPr>
          <w:jc w:val="center"/>
        </w:trPr>
        <w:tc>
          <w:tcPr>
            <w:tcW w:w="2276" w:type="dxa"/>
          </w:tcPr>
          <w:p w:rsidR="0033734B" w:rsidRPr="00105E2D" w:rsidRDefault="0033734B" w:rsidP="0033734B">
            <w:pPr>
              <w:pBdr>
                <w:top w:val="nil"/>
                <w:left w:val="nil"/>
                <w:bottom w:val="nil"/>
                <w:right w:val="nil"/>
                <w:between w:val="nil"/>
              </w:pBdr>
              <w:spacing w:line="240" w:lineRule="auto"/>
              <w:ind w:leftChars="0" w:left="0" w:firstLineChars="0" w:firstLine="0"/>
              <w:outlineLvl w:val="9"/>
              <w:rPr>
                <w:rFonts w:cs="Times New Roman"/>
                <w:color w:val="000000"/>
                <w:sz w:val="20"/>
                <w:szCs w:val="20"/>
              </w:rPr>
            </w:pPr>
            <w:r w:rsidRPr="00105E2D">
              <w:rPr>
                <w:rFonts w:cs="Times New Roman"/>
                <w:color w:val="000000"/>
                <w:sz w:val="20"/>
                <w:szCs w:val="20"/>
              </w:rPr>
              <w:t>Кондинский</w:t>
            </w:r>
          </w:p>
        </w:tc>
        <w:tc>
          <w:tcPr>
            <w:tcW w:w="1478" w:type="dxa"/>
            <w:tcBorders>
              <w:top w:val="single" w:sz="4" w:space="0" w:color="000000"/>
              <w:left w:val="nil"/>
              <w:bottom w:val="single" w:sz="4" w:space="0" w:color="000000"/>
              <w:right w:val="nil"/>
            </w:tcBorders>
          </w:tcPr>
          <w:p w:rsidR="0033734B" w:rsidRPr="00105E2D" w:rsidRDefault="0033734B" w:rsidP="0033734B">
            <w:pPr>
              <w:ind w:left="0" w:hanging="2"/>
              <w:jc w:val="center"/>
              <w:rPr>
                <w:sz w:val="20"/>
                <w:szCs w:val="20"/>
              </w:rPr>
            </w:pPr>
            <w:r w:rsidRPr="00105E2D">
              <w:rPr>
                <w:sz w:val="20"/>
                <w:szCs w:val="20"/>
              </w:rPr>
              <w:t>1</w:t>
            </w:r>
          </w:p>
        </w:tc>
        <w:tc>
          <w:tcPr>
            <w:tcW w:w="2168" w:type="dxa"/>
          </w:tcPr>
          <w:p w:rsidR="0033734B" w:rsidRPr="00105E2D" w:rsidRDefault="0033734B" w:rsidP="0033734B">
            <w:pPr>
              <w:pBdr>
                <w:top w:val="nil"/>
                <w:left w:val="nil"/>
                <w:bottom w:val="nil"/>
                <w:right w:val="nil"/>
                <w:between w:val="nil"/>
              </w:pBdr>
              <w:spacing w:line="240" w:lineRule="auto"/>
              <w:ind w:leftChars="0" w:left="0" w:firstLineChars="0" w:firstLine="0"/>
              <w:outlineLvl w:val="9"/>
              <w:rPr>
                <w:rFonts w:cs="Times New Roman"/>
                <w:color w:val="000000"/>
                <w:sz w:val="20"/>
                <w:szCs w:val="20"/>
              </w:rPr>
            </w:pPr>
            <w:r w:rsidRPr="00105E2D">
              <w:rPr>
                <w:rFonts w:cs="Times New Roman"/>
                <w:color w:val="000000"/>
                <w:sz w:val="20"/>
                <w:szCs w:val="20"/>
              </w:rPr>
              <w:t>Мегион</w:t>
            </w:r>
          </w:p>
        </w:tc>
        <w:tc>
          <w:tcPr>
            <w:tcW w:w="1478" w:type="dxa"/>
            <w:tcBorders>
              <w:top w:val="single" w:sz="4" w:space="0" w:color="000000"/>
              <w:left w:val="nil"/>
              <w:bottom w:val="single" w:sz="4" w:space="0" w:color="000000"/>
              <w:right w:val="single" w:sz="4" w:space="0" w:color="000000"/>
            </w:tcBorders>
          </w:tcPr>
          <w:p w:rsidR="0033734B" w:rsidRPr="00105E2D" w:rsidRDefault="0033734B" w:rsidP="0033734B">
            <w:pPr>
              <w:ind w:left="0" w:hanging="2"/>
              <w:jc w:val="center"/>
              <w:rPr>
                <w:sz w:val="20"/>
                <w:szCs w:val="20"/>
              </w:rPr>
            </w:pPr>
            <w:r w:rsidRPr="00105E2D">
              <w:rPr>
                <w:sz w:val="20"/>
                <w:szCs w:val="20"/>
              </w:rPr>
              <w:t>1</w:t>
            </w:r>
          </w:p>
        </w:tc>
      </w:tr>
      <w:tr w:rsidR="0033734B" w:rsidRPr="00105E2D" w:rsidTr="00B16C76">
        <w:trPr>
          <w:jc w:val="center"/>
        </w:trPr>
        <w:tc>
          <w:tcPr>
            <w:tcW w:w="2276" w:type="dxa"/>
          </w:tcPr>
          <w:p w:rsidR="0033734B" w:rsidRPr="00105E2D" w:rsidRDefault="0033734B" w:rsidP="0033734B">
            <w:pPr>
              <w:pBdr>
                <w:top w:val="nil"/>
                <w:left w:val="nil"/>
                <w:bottom w:val="nil"/>
                <w:right w:val="nil"/>
                <w:between w:val="nil"/>
              </w:pBdr>
              <w:spacing w:line="240" w:lineRule="auto"/>
              <w:ind w:leftChars="0" w:left="0" w:firstLineChars="0" w:firstLine="0"/>
              <w:outlineLvl w:val="9"/>
              <w:rPr>
                <w:rFonts w:cs="Times New Roman"/>
                <w:color w:val="000000"/>
                <w:sz w:val="20"/>
                <w:szCs w:val="20"/>
              </w:rPr>
            </w:pPr>
            <w:r w:rsidRPr="00105E2D">
              <w:rPr>
                <w:rFonts w:cs="Times New Roman"/>
                <w:color w:val="000000"/>
                <w:sz w:val="20"/>
                <w:szCs w:val="20"/>
              </w:rPr>
              <w:t>Нефтеюганский</w:t>
            </w:r>
          </w:p>
        </w:tc>
        <w:tc>
          <w:tcPr>
            <w:tcW w:w="1478" w:type="dxa"/>
            <w:tcBorders>
              <w:top w:val="single" w:sz="4" w:space="0" w:color="000000"/>
              <w:left w:val="nil"/>
              <w:bottom w:val="single" w:sz="4" w:space="0" w:color="000000"/>
              <w:right w:val="nil"/>
            </w:tcBorders>
          </w:tcPr>
          <w:p w:rsidR="0033734B" w:rsidRPr="00105E2D" w:rsidRDefault="0033734B" w:rsidP="0033734B">
            <w:pPr>
              <w:ind w:left="0" w:hanging="2"/>
              <w:jc w:val="center"/>
              <w:rPr>
                <w:sz w:val="20"/>
                <w:szCs w:val="20"/>
              </w:rPr>
            </w:pPr>
            <w:r w:rsidRPr="00105E2D">
              <w:rPr>
                <w:sz w:val="20"/>
                <w:szCs w:val="20"/>
              </w:rPr>
              <w:t>2</w:t>
            </w:r>
          </w:p>
        </w:tc>
        <w:tc>
          <w:tcPr>
            <w:tcW w:w="2168" w:type="dxa"/>
          </w:tcPr>
          <w:p w:rsidR="0033734B" w:rsidRPr="00105E2D" w:rsidRDefault="0033734B" w:rsidP="0033734B">
            <w:pPr>
              <w:pBdr>
                <w:top w:val="nil"/>
                <w:left w:val="nil"/>
                <w:bottom w:val="nil"/>
                <w:right w:val="nil"/>
                <w:between w:val="nil"/>
              </w:pBdr>
              <w:spacing w:line="240" w:lineRule="auto"/>
              <w:ind w:leftChars="0" w:left="0" w:firstLineChars="0" w:firstLine="0"/>
              <w:outlineLvl w:val="9"/>
              <w:rPr>
                <w:rFonts w:cs="Times New Roman"/>
                <w:color w:val="000000"/>
                <w:sz w:val="20"/>
                <w:szCs w:val="20"/>
              </w:rPr>
            </w:pPr>
            <w:r w:rsidRPr="00105E2D">
              <w:rPr>
                <w:rFonts w:cs="Times New Roman"/>
                <w:color w:val="000000"/>
                <w:sz w:val="20"/>
                <w:szCs w:val="20"/>
              </w:rPr>
              <w:t>Нефтеюганск</w:t>
            </w:r>
          </w:p>
        </w:tc>
        <w:tc>
          <w:tcPr>
            <w:tcW w:w="1478" w:type="dxa"/>
            <w:tcBorders>
              <w:top w:val="single" w:sz="4" w:space="0" w:color="000000"/>
              <w:left w:val="nil"/>
              <w:bottom w:val="single" w:sz="4" w:space="0" w:color="000000"/>
              <w:right w:val="single" w:sz="4" w:space="0" w:color="000000"/>
            </w:tcBorders>
          </w:tcPr>
          <w:p w:rsidR="0033734B" w:rsidRPr="00105E2D" w:rsidRDefault="0033734B" w:rsidP="0033734B">
            <w:pPr>
              <w:ind w:left="0" w:hanging="2"/>
              <w:jc w:val="center"/>
              <w:rPr>
                <w:sz w:val="20"/>
                <w:szCs w:val="20"/>
              </w:rPr>
            </w:pPr>
            <w:r w:rsidRPr="00105E2D">
              <w:rPr>
                <w:sz w:val="20"/>
                <w:szCs w:val="20"/>
              </w:rPr>
              <w:t>2</w:t>
            </w:r>
          </w:p>
        </w:tc>
      </w:tr>
      <w:tr w:rsidR="0033734B" w:rsidRPr="00105E2D" w:rsidTr="00B16C76">
        <w:trPr>
          <w:jc w:val="center"/>
        </w:trPr>
        <w:tc>
          <w:tcPr>
            <w:tcW w:w="2276" w:type="dxa"/>
          </w:tcPr>
          <w:p w:rsidR="0033734B" w:rsidRPr="00105E2D" w:rsidRDefault="0033734B" w:rsidP="0033734B">
            <w:pPr>
              <w:pBdr>
                <w:top w:val="nil"/>
                <w:left w:val="nil"/>
                <w:bottom w:val="nil"/>
                <w:right w:val="nil"/>
                <w:between w:val="nil"/>
              </w:pBdr>
              <w:spacing w:line="240" w:lineRule="auto"/>
              <w:ind w:leftChars="0" w:left="0" w:firstLineChars="0" w:firstLine="0"/>
              <w:outlineLvl w:val="9"/>
              <w:rPr>
                <w:rFonts w:cs="Times New Roman"/>
                <w:color w:val="000000"/>
                <w:sz w:val="20"/>
                <w:szCs w:val="20"/>
              </w:rPr>
            </w:pPr>
            <w:r w:rsidRPr="00105E2D">
              <w:rPr>
                <w:rFonts w:cs="Times New Roman"/>
                <w:color w:val="000000"/>
                <w:sz w:val="20"/>
                <w:szCs w:val="20"/>
              </w:rPr>
              <w:t>Нижневартовский</w:t>
            </w:r>
          </w:p>
        </w:tc>
        <w:tc>
          <w:tcPr>
            <w:tcW w:w="1478" w:type="dxa"/>
            <w:tcBorders>
              <w:top w:val="single" w:sz="4" w:space="0" w:color="000000"/>
              <w:left w:val="nil"/>
              <w:bottom w:val="single" w:sz="4" w:space="0" w:color="000000"/>
              <w:right w:val="nil"/>
            </w:tcBorders>
          </w:tcPr>
          <w:p w:rsidR="0033734B" w:rsidRPr="00105E2D" w:rsidRDefault="0033734B" w:rsidP="0033734B">
            <w:pPr>
              <w:ind w:left="0" w:hanging="2"/>
              <w:jc w:val="center"/>
              <w:rPr>
                <w:sz w:val="20"/>
                <w:szCs w:val="20"/>
              </w:rPr>
            </w:pPr>
            <w:r w:rsidRPr="00105E2D">
              <w:rPr>
                <w:sz w:val="20"/>
                <w:szCs w:val="20"/>
              </w:rPr>
              <w:t>2</w:t>
            </w:r>
          </w:p>
        </w:tc>
        <w:tc>
          <w:tcPr>
            <w:tcW w:w="2168" w:type="dxa"/>
          </w:tcPr>
          <w:p w:rsidR="0033734B" w:rsidRPr="00105E2D" w:rsidRDefault="0033734B" w:rsidP="0033734B">
            <w:pPr>
              <w:pBdr>
                <w:top w:val="nil"/>
                <w:left w:val="nil"/>
                <w:bottom w:val="nil"/>
                <w:right w:val="nil"/>
                <w:between w:val="nil"/>
              </w:pBdr>
              <w:spacing w:line="240" w:lineRule="auto"/>
              <w:ind w:leftChars="0" w:left="0" w:firstLineChars="0" w:firstLine="0"/>
              <w:outlineLvl w:val="9"/>
              <w:rPr>
                <w:rFonts w:cs="Times New Roman"/>
                <w:color w:val="000000"/>
                <w:sz w:val="20"/>
                <w:szCs w:val="20"/>
              </w:rPr>
            </w:pPr>
            <w:r w:rsidRPr="00105E2D">
              <w:rPr>
                <w:rFonts w:cs="Times New Roman"/>
                <w:color w:val="000000"/>
                <w:sz w:val="20"/>
                <w:szCs w:val="20"/>
              </w:rPr>
              <w:t>Нижневартовск</w:t>
            </w:r>
          </w:p>
        </w:tc>
        <w:tc>
          <w:tcPr>
            <w:tcW w:w="1478" w:type="dxa"/>
            <w:tcBorders>
              <w:top w:val="single" w:sz="4" w:space="0" w:color="000000"/>
              <w:left w:val="nil"/>
              <w:bottom w:val="single" w:sz="4" w:space="0" w:color="000000"/>
              <w:right w:val="single" w:sz="4" w:space="0" w:color="000000"/>
            </w:tcBorders>
          </w:tcPr>
          <w:p w:rsidR="0033734B" w:rsidRPr="00105E2D" w:rsidRDefault="0033734B" w:rsidP="0033734B">
            <w:pPr>
              <w:ind w:left="0" w:hanging="2"/>
              <w:jc w:val="center"/>
              <w:rPr>
                <w:sz w:val="20"/>
                <w:szCs w:val="20"/>
              </w:rPr>
            </w:pPr>
            <w:r w:rsidRPr="00105E2D">
              <w:rPr>
                <w:sz w:val="20"/>
                <w:szCs w:val="20"/>
              </w:rPr>
              <w:t>7</w:t>
            </w:r>
          </w:p>
        </w:tc>
      </w:tr>
      <w:tr w:rsidR="0033734B" w:rsidRPr="00105E2D" w:rsidTr="00B16C76">
        <w:trPr>
          <w:jc w:val="center"/>
        </w:trPr>
        <w:tc>
          <w:tcPr>
            <w:tcW w:w="2276" w:type="dxa"/>
          </w:tcPr>
          <w:p w:rsidR="0033734B" w:rsidRPr="00105E2D" w:rsidRDefault="0033734B" w:rsidP="0033734B">
            <w:pPr>
              <w:pBdr>
                <w:top w:val="nil"/>
                <w:left w:val="nil"/>
                <w:bottom w:val="nil"/>
                <w:right w:val="nil"/>
                <w:between w:val="nil"/>
              </w:pBdr>
              <w:spacing w:line="240" w:lineRule="auto"/>
              <w:ind w:leftChars="0" w:left="0" w:firstLineChars="0" w:firstLine="0"/>
              <w:outlineLvl w:val="9"/>
              <w:rPr>
                <w:rFonts w:cs="Times New Roman"/>
                <w:color w:val="000000"/>
                <w:sz w:val="20"/>
                <w:szCs w:val="20"/>
              </w:rPr>
            </w:pPr>
            <w:r w:rsidRPr="00105E2D">
              <w:rPr>
                <w:rFonts w:cs="Times New Roman"/>
                <w:color w:val="000000"/>
                <w:sz w:val="20"/>
                <w:szCs w:val="20"/>
              </w:rPr>
              <w:t>Октябрьский</w:t>
            </w:r>
          </w:p>
        </w:tc>
        <w:tc>
          <w:tcPr>
            <w:tcW w:w="1478" w:type="dxa"/>
            <w:tcBorders>
              <w:top w:val="single" w:sz="4" w:space="0" w:color="000000"/>
              <w:left w:val="nil"/>
              <w:bottom w:val="single" w:sz="4" w:space="0" w:color="000000"/>
              <w:right w:val="nil"/>
            </w:tcBorders>
          </w:tcPr>
          <w:p w:rsidR="0033734B" w:rsidRPr="00105E2D" w:rsidRDefault="0033734B" w:rsidP="0033734B">
            <w:pPr>
              <w:ind w:left="0" w:hanging="2"/>
              <w:jc w:val="center"/>
              <w:rPr>
                <w:sz w:val="20"/>
                <w:szCs w:val="20"/>
              </w:rPr>
            </w:pPr>
            <w:r w:rsidRPr="00105E2D">
              <w:rPr>
                <w:sz w:val="20"/>
                <w:szCs w:val="20"/>
              </w:rPr>
              <w:t>2</w:t>
            </w:r>
          </w:p>
        </w:tc>
        <w:tc>
          <w:tcPr>
            <w:tcW w:w="2168" w:type="dxa"/>
          </w:tcPr>
          <w:p w:rsidR="0033734B" w:rsidRPr="00105E2D" w:rsidRDefault="0033734B" w:rsidP="0033734B">
            <w:pPr>
              <w:pBdr>
                <w:top w:val="nil"/>
                <w:left w:val="nil"/>
                <w:bottom w:val="nil"/>
                <w:right w:val="nil"/>
                <w:between w:val="nil"/>
              </w:pBdr>
              <w:spacing w:line="240" w:lineRule="auto"/>
              <w:ind w:leftChars="0" w:left="0" w:firstLineChars="0" w:firstLine="0"/>
              <w:outlineLvl w:val="9"/>
              <w:rPr>
                <w:rFonts w:cs="Times New Roman"/>
                <w:color w:val="000000"/>
                <w:sz w:val="20"/>
                <w:szCs w:val="20"/>
              </w:rPr>
            </w:pPr>
            <w:r w:rsidRPr="00105E2D">
              <w:rPr>
                <w:rFonts w:cs="Times New Roman"/>
                <w:color w:val="000000"/>
                <w:sz w:val="20"/>
                <w:szCs w:val="20"/>
              </w:rPr>
              <w:t>Нягань</w:t>
            </w:r>
          </w:p>
        </w:tc>
        <w:tc>
          <w:tcPr>
            <w:tcW w:w="1478" w:type="dxa"/>
            <w:tcBorders>
              <w:top w:val="single" w:sz="4" w:space="0" w:color="000000"/>
              <w:left w:val="nil"/>
              <w:bottom w:val="single" w:sz="4" w:space="0" w:color="000000"/>
              <w:right w:val="single" w:sz="4" w:space="0" w:color="000000"/>
            </w:tcBorders>
          </w:tcPr>
          <w:p w:rsidR="0033734B" w:rsidRPr="00105E2D" w:rsidRDefault="0033734B" w:rsidP="0033734B">
            <w:pPr>
              <w:ind w:left="0" w:hanging="2"/>
              <w:jc w:val="center"/>
              <w:rPr>
                <w:sz w:val="20"/>
                <w:szCs w:val="20"/>
              </w:rPr>
            </w:pPr>
            <w:r w:rsidRPr="00105E2D">
              <w:rPr>
                <w:sz w:val="20"/>
                <w:szCs w:val="20"/>
              </w:rPr>
              <w:t>2</w:t>
            </w:r>
          </w:p>
        </w:tc>
      </w:tr>
      <w:tr w:rsidR="0033734B" w:rsidRPr="00105E2D" w:rsidTr="00B16C76">
        <w:trPr>
          <w:trHeight w:val="213"/>
          <w:jc w:val="center"/>
        </w:trPr>
        <w:tc>
          <w:tcPr>
            <w:tcW w:w="2276" w:type="dxa"/>
          </w:tcPr>
          <w:p w:rsidR="0033734B" w:rsidRPr="00105E2D" w:rsidRDefault="0033734B" w:rsidP="0033734B">
            <w:pPr>
              <w:pBdr>
                <w:top w:val="nil"/>
                <w:left w:val="nil"/>
                <w:bottom w:val="nil"/>
                <w:right w:val="nil"/>
                <w:between w:val="nil"/>
              </w:pBdr>
              <w:spacing w:line="240" w:lineRule="auto"/>
              <w:ind w:leftChars="0" w:left="0" w:firstLineChars="0" w:firstLine="0"/>
              <w:outlineLvl w:val="9"/>
              <w:rPr>
                <w:rFonts w:cs="Times New Roman"/>
                <w:color w:val="000000"/>
                <w:sz w:val="20"/>
                <w:szCs w:val="20"/>
              </w:rPr>
            </w:pPr>
            <w:r w:rsidRPr="00105E2D">
              <w:rPr>
                <w:rFonts w:cs="Times New Roman"/>
                <w:color w:val="000000"/>
                <w:sz w:val="20"/>
                <w:szCs w:val="20"/>
              </w:rPr>
              <w:t>Советский</w:t>
            </w:r>
          </w:p>
        </w:tc>
        <w:tc>
          <w:tcPr>
            <w:tcW w:w="1478" w:type="dxa"/>
            <w:tcBorders>
              <w:top w:val="single" w:sz="4" w:space="0" w:color="000000"/>
              <w:left w:val="nil"/>
              <w:bottom w:val="single" w:sz="4" w:space="0" w:color="000000"/>
              <w:right w:val="nil"/>
            </w:tcBorders>
          </w:tcPr>
          <w:p w:rsidR="0033734B" w:rsidRPr="00105E2D" w:rsidRDefault="0033734B" w:rsidP="0033734B">
            <w:pPr>
              <w:ind w:left="0" w:hanging="2"/>
              <w:jc w:val="center"/>
              <w:rPr>
                <w:sz w:val="20"/>
                <w:szCs w:val="20"/>
              </w:rPr>
            </w:pPr>
            <w:r w:rsidRPr="00105E2D">
              <w:rPr>
                <w:sz w:val="20"/>
                <w:szCs w:val="20"/>
              </w:rPr>
              <w:t>2</w:t>
            </w:r>
          </w:p>
        </w:tc>
        <w:tc>
          <w:tcPr>
            <w:tcW w:w="2168" w:type="dxa"/>
          </w:tcPr>
          <w:p w:rsidR="0033734B" w:rsidRPr="00105E2D" w:rsidRDefault="0033734B" w:rsidP="0033734B">
            <w:pPr>
              <w:pBdr>
                <w:top w:val="nil"/>
                <w:left w:val="nil"/>
                <w:bottom w:val="nil"/>
                <w:right w:val="nil"/>
                <w:between w:val="nil"/>
              </w:pBdr>
              <w:spacing w:line="240" w:lineRule="auto"/>
              <w:ind w:leftChars="0" w:left="0" w:firstLineChars="0" w:firstLine="0"/>
              <w:outlineLvl w:val="9"/>
              <w:rPr>
                <w:rFonts w:cs="Times New Roman"/>
                <w:color w:val="000000"/>
                <w:sz w:val="20"/>
                <w:szCs w:val="20"/>
              </w:rPr>
            </w:pPr>
            <w:r w:rsidRPr="00105E2D">
              <w:rPr>
                <w:rFonts w:cs="Times New Roman"/>
                <w:color w:val="000000"/>
                <w:sz w:val="20"/>
                <w:szCs w:val="20"/>
              </w:rPr>
              <w:t>Покачи</w:t>
            </w:r>
          </w:p>
        </w:tc>
        <w:tc>
          <w:tcPr>
            <w:tcW w:w="1478" w:type="dxa"/>
            <w:tcBorders>
              <w:top w:val="single" w:sz="4" w:space="0" w:color="000000"/>
              <w:left w:val="nil"/>
              <w:bottom w:val="single" w:sz="4" w:space="0" w:color="000000"/>
              <w:right w:val="single" w:sz="4" w:space="0" w:color="000000"/>
            </w:tcBorders>
          </w:tcPr>
          <w:p w:rsidR="0033734B" w:rsidRPr="00105E2D" w:rsidRDefault="0033734B" w:rsidP="0033734B">
            <w:pPr>
              <w:ind w:left="0" w:hanging="2"/>
              <w:jc w:val="center"/>
              <w:rPr>
                <w:sz w:val="20"/>
                <w:szCs w:val="20"/>
              </w:rPr>
            </w:pPr>
            <w:r w:rsidRPr="00105E2D">
              <w:rPr>
                <w:sz w:val="20"/>
                <w:szCs w:val="20"/>
              </w:rPr>
              <w:t>0</w:t>
            </w:r>
          </w:p>
        </w:tc>
      </w:tr>
      <w:tr w:rsidR="0033734B" w:rsidRPr="00105E2D" w:rsidTr="00B16C76">
        <w:trPr>
          <w:jc w:val="center"/>
        </w:trPr>
        <w:tc>
          <w:tcPr>
            <w:tcW w:w="2276" w:type="dxa"/>
          </w:tcPr>
          <w:p w:rsidR="0033734B" w:rsidRPr="00105E2D" w:rsidRDefault="0033734B" w:rsidP="0033734B">
            <w:pPr>
              <w:pBdr>
                <w:top w:val="nil"/>
                <w:left w:val="nil"/>
                <w:bottom w:val="nil"/>
                <w:right w:val="nil"/>
                <w:between w:val="nil"/>
              </w:pBdr>
              <w:spacing w:line="240" w:lineRule="auto"/>
              <w:ind w:leftChars="0" w:left="0" w:firstLineChars="0" w:firstLine="0"/>
              <w:outlineLvl w:val="9"/>
              <w:rPr>
                <w:rFonts w:cs="Times New Roman"/>
                <w:color w:val="000000"/>
                <w:sz w:val="20"/>
                <w:szCs w:val="20"/>
              </w:rPr>
            </w:pPr>
            <w:r w:rsidRPr="00105E2D">
              <w:rPr>
                <w:rFonts w:cs="Times New Roman"/>
                <w:color w:val="000000"/>
                <w:sz w:val="20"/>
                <w:szCs w:val="20"/>
              </w:rPr>
              <w:t>Сургутский</w:t>
            </w:r>
          </w:p>
        </w:tc>
        <w:tc>
          <w:tcPr>
            <w:tcW w:w="1478" w:type="dxa"/>
            <w:tcBorders>
              <w:top w:val="single" w:sz="4" w:space="0" w:color="000000"/>
              <w:left w:val="nil"/>
              <w:bottom w:val="single" w:sz="4" w:space="0" w:color="000000"/>
              <w:right w:val="nil"/>
            </w:tcBorders>
          </w:tcPr>
          <w:p w:rsidR="0033734B" w:rsidRPr="00105E2D" w:rsidRDefault="0033734B" w:rsidP="0033734B">
            <w:pPr>
              <w:ind w:left="0" w:hanging="2"/>
              <w:jc w:val="center"/>
              <w:rPr>
                <w:sz w:val="20"/>
                <w:szCs w:val="20"/>
              </w:rPr>
            </w:pPr>
            <w:r w:rsidRPr="00105E2D">
              <w:rPr>
                <w:sz w:val="20"/>
                <w:szCs w:val="20"/>
              </w:rPr>
              <w:t>3</w:t>
            </w:r>
          </w:p>
        </w:tc>
        <w:tc>
          <w:tcPr>
            <w:tcW w:w="2168" w:type="dxa"/>
          </w:tcPr>
          <w:p w:rsidR="0033734B" w:rsidRPr="00105E2D" w:rsidRDefault="0033734B" w:rsidP="0033734B">
            <w:pPr>
              <w:pBdr>
                <w:top w:val="nil"/>
                <w:left w:val="nil"/>
                <w:bottom w:val="nil"/>
                <w:right w:val="nil"/>
                <w:between w:val="nil"/>
              </w:pBdr>
              <w:spacing w:line="240" w:lineRule="auto"/>
              <w:ind w:leftChars="0" w:left="0" w:firstLineChars="0" w:firstLine="0"/>
              <w:outlineLvl w:val="9"/>
              <w:rPr>
                <w:rFonts w:cs="Times New Roman"/>
                <w:color w:val="000000"/>
                <w:sz w:val="20"/>
                <w:szCs w:val="20"/>
              </w:rPr>
            </w:pPr>
            <w:r w:rsidRPr="00105E2D">
              <w:rPr>
                <w:rFonts w:cs="Times New Roman"/>
                <w:color w:val="000000"/>
                <w:sz w:val="20"/>
                <w:szCs w:val="20"/>
              </w:rPr>
              <w:t>Пыть-Ях</w:t>
            </w:r>
          </w:p>
        </w:tc>
        <w:tc>
          <w:tcPr>
            <w:tcW w:w="1478" w:type="dxa"/>
            <w:tcBorders>
              <w:top w:val="single" w:sz="4" w:space="0" w:color="000000"/>
              <w:left w:val="nil"/>
              <w:bottom w:val="single" w:sz="4" w:space="0" w:color="000000"/>
              <w:right w:val="single" w:sz="4" w:space="0" w:color="000000"/>
            </w:tcBorders>
          </w:tcPr>
          <w:p w:rsidR="0033734B" w:rsidRPr="00105E2D" w:rsidRDefault="0033734B" w:rsidP="0033734B">
            <w:pPr>
              <w:ind w:left="0" w:hanging="2"/>
              <w:jc w:val="center"/>
              <w:rPr>
                <w:sz w:val="20"/>
                <w:szCs w:val="20"/>
              </w:rPr>
            </w:pPr>
            <w:r w:rsidRPr="00105E2D">
              <w:rPr>
                <w:sz w:val="20"/>
                <w:szCs w:val="20"/>
              </w:rPr>
              <w:t>1</w:t>
            </w:r>
          </w:p>
        </w:tc>
      </w:tr>
      <w:tr w:rsidR="0033734B" w:rsidRPr="00105E2D" w:rsidTr="00B16C76">
        <w:trPr>
          <w:jc w:val="center"/>
        </w:trPr>
        <w:tc>
          <w:tcPr>
            <w:tcW w:w="2276" w:type="dxa"/>
          </w:tcPr>
          <w:p w:rsidR="0033734B" w:rsidRPr="00105E2D" w:rsidRDefault="0033734B" w:rsidP="0033734B">
            <w:pPr>
              <w:pBdr>
                <w:top w:val="nil"/>
                <w:left w:val="nil"/>
                <w:bottom w:val="nil"/>
                <w:right w:val="nil"/>
                <w:between w:val="nil"/>
              </w:pBdr>
              <w:spacing w:line="240" w:lineRule="auto"/>
              <w:ind w:leftChars="0" w:left="0" w:firstLineChars="0" w:firstLine="0"/>
              <w:outlineLvl w:val="9"/>
              <w:rPr>
                <w:rFonts w:cs="Times New Roman"/>
                <w:color w:val="000000"/>
                <w:sz w:val="20"/>
                <w:szCs w:val="20"/>
              </w:rPr>
            </w:pPr>
            <w:r w:rsidRPr="00105E2D">
              <w:rPr>
                <w:rFonts w:cs="Times New Roman"/>
                <w:color w:val="000000"/>
                <w:sz w:val="20"/>
                <w:szCs w:val="20"/>
              </w:rPr>
              <w:t>Ханты-Мансийский</w:t>
            </w:r>
          </w:p>
        </w:tc>
        <w:tc>
          <w:tcPr>
            <w:tcW w:w="1478" w:type="dxa"/>
            <w:tcBorders>
              <w:top w:val="single" w:sz="4" w:space="0" w:color="000000"/>
              <w:left w:val="nil"/>
              <w:bottom w:val="single" w:sz="4" w:space="0" w:color="000000"/>
              <w:right w:val="nil"/>
            </w:tcBorders>
          </w:tcPr>
          <w:p w:rsidR="0033734B" w:rsidRPr="00105E2D" w:rsidRDefault="0033734B" w:rsidP="0033734B">
            <w:pPr>
              <w:ind w:left="0" w:hanging="2"/>
              <w:jc w:val="center"/>
              <w:rPr>
                <w:sz w:val="20"/>
                <w:szCs w:val="20"/>
              </w:rPr>
            </w:pPr>
            <w:r w:rsidRPr="00105E2D">
              <w:rPr>
                <w:sz w:val="20"/>
                <w:szCs w:val="20"/>
              </w:rPr>
              <w:t>1</w:t>
            </w:r>
          </w:p>
        </w:tc>
        <w:tc>
          <w:tcPr>
            <w:tcW w:w="2168" w:type="dxa"/>
          </w:tcPr>
          <w:p w:rsidR="0033734B" w:rsidRPr="00105E2D" w:rsidRDefault="0033734B" w:rsidP="0033734B">
            <w:pPr>
              <w:pBdr>
                <w:top w:val="nil"/>
                <w:left w:val="nil"/>
                <w:bottom w:val="nil"/>
                <w:right w:val="nil"/>
                <w:between w:val="nil"/>
              </w:pBdr>
              <w:spacing w:line="240" w:lineRule="auto"/>
              <w:ind w:leftChars="0" w:left="0" w:firstLineChars="0" w:firstLine="0"/>
              <w:outlineLvl w:val="9"/>
              <w:rPr>
                <w:rFonts w:cs="Times New Roman"/>
                <w:color w:val="000000"/>
                <w:sz w:val="20"/>
                <w:szCs w:val="20"/>
              </w:rPr>
            </w:pPr>
            <w:r w:rsidRPr="00105E2D">
              <w:rPr>
                <w:rFonts w:cs="Times New Roman"/>
                <w:color w:val="000000"/>
                <w:sz w:val="20"/>
                <w:szCs w:val="20"/>
              </w:rPr>
              <w:t>Радужный</w:t>
            </w:r>
          </w:p>
        </w:tc>
        <w:tc>
          <w:tcPr>
            <w:tcW w:w="1478" w:type="dxa"/>
            <w:tcBorders>
              <w:top w:val="single" w:sz="4" w:space="0" w:color="000000"/>
              <w:left w:val="nil"/>
              <w:bottom w:val="single" w:sz="4" w:space="0" w:color="000000"/>
              <w:right w:val="single" w:sz="4" w:space="0" w:color="000000"/>
            </w:tcBorders>
          </w:tcPr>
          <w:p w:rsidR="0033734B" w:rsidRPr="00105E2D" w:rsidRDefault="0033734B" w:rsidP="0033734B">
            <w:pPr>
              <w:ind w:left="0" w:hanging="2"/>
              <w:jc w:val="center"/>
              <w:rPr>
                <w:sz w:val="20"/>
                <w:szCs w:val="20"/>
              </w:rPr>
            </w:pPr>
            <w:r w:rsidRPr="00105E2D">
              <w:rPr>
                <w:sz w:val="20"/>
                <w:szCs w:val="20"/>
              </w:rPr>
              <w:t>1</w:t>
            </w:r>
          </w:p>
        </w:tc>
      </w:tr>
      <w:tr w:rsidR="0033734B" w:rsidRPr="00105E2D" w:rsidTr="00B16C76">
        <w:trPr>
          <w:trHeight w:val="139"/>
          <w:jc w:val="center"/>
        </w:trPr>
        <w:tc>
          <w:tcPr>
            <w:tcW w:w="2276" w:type="dxa"/>
          </w:tcPr>
          <w:p w:rsidR="0033734B" w:rsidRPr="00105E2D" w:rsidRDefault="0033734B" w:rsidP="0033734B">
            <w:pPr>
              <w:pBdr>
                <w:top w:val="nil"/>
                <w:left w:val="nil"/>
                <w:bottom w:val="nil"/>
                <w:right w:val="nil"/>
                <w:between w:val="nil"/>
              </w:pBdr>
              <w:spacing w:line="240" w:lineRule="auto"/>
              <w:ind w:leftChars="0" w:left="0" w:firstLineChars="0" w:firstLine="0"/>
              <w:jc w:val="center"/>
              <w:outlineLvl w:val="9"/>
              <w:rPr>
                <w:rFonts w:cs="Times New Roman"/>
                <w:color w:val="000000"/>
                <w:sz w:val="20"/>
                <w:szCs w:val="20"/>
              </w:rPr>
            </w:pPr>
          </w:p>
        </w:tc>
        <w:tc>
          <w:tcPr>
            <w:tcW w:w="1478" w:type="dxa"/>
            <w:tcBorders>
              <w:top w:val="single" w:sz="4" w:space="0" w:color="000000"/>
            </w:tcBorders>
          </w:tcPr>
          <w:p w:rsidR="0033734B" w:rsidRPr="00105E2D" w:rsidRDefault="0033734B" w:rsidP="0033734B">
            <w:pPr>
              <w:pBdr>
                <w:top w:val="nil"/>
                <w:left w:val="nil"/>
                <w:bottom w:val="nil"/>
                <w:right w:val="nil"/>
                <w:between w:val="nil"/>
              </w:pBdr>
              <w:ind w:left="0" w:hanging="2"/>
              <w:jc w:val="center"/>
              <w:rPr>
                <w:sz w:val="20"/>
                <w:szCs w:val="20"/>
              </w:rPr>
            </w:pPr>
          </w:p>
        </w:tc>
        <w:tc>
          <w:tcPr>
            <w:tcW w:w="2168" w:type="dxa"/>
          </w:tcPr>
          <w:p w:rsidR="0033734B" w:rsidRPr="00105E2D" w:rsidRDefault="0033734B" w:rsidP="0033734B">
            <w:pPr>
              <w:pBdr>
                <w:top w:val="nil"/>
                <w:left w:val="nil"/>
                <w:bottom w:val="nil"/>
                <w:right w:val="nil"/>
                <w:between w:val="nil"/>
              </w:pBdr>
              <w:spacing w:line="240" w:lineRule="auto"/>
              <w:ind w:leftChars="0" w:left="0" w:firstLineChars="0" w:firstLine="0"/>
              <w:outlineLvl w:val="9"/>
              <w:rPr>
                <w:rFonts w:cs="Times New Roman"/>
                <w:color w:val="000000"/>
                <w:sz w:val="20"/>
                <w:szCs w:val="20"/>
              </w:rPr>
            </w:pPr>
            <w:r w:rsidRPr="00105E2D">
              <w:rPr>
                <w:rFonts w:cs="Times New Roman"/>
                <w:color w:val="000000"/>
                <w:sz w:val="20"/>
                <w:szCs w:val="20"/>
              </w:rPr>
              <w:t>Сургут</w:t>
            </w:r>
          </w:p>
        </w:tc>
        <w:tc>
          <w:tcPr>
            <w:tcW w:w="1478" w:type="dxa"/>
            <w:tcBorders>
              <w:top w:val="single" w:sz="4" w:space="0" w:color="000000"/>
              <w:left w:val="nil"/>
              <w:bottom w:val="single" w:sz="4" w:space="0" w:color="000000"/>
              <w:right w:val="single" w:sz="4" w:space="0" w:color="000000"/>
            </w:tcBorders>
          </w:tcPr>
          <w:p w:rsidR="0033734B" w:rsidRPr="00105E2D" w:rsidRDefault="0033734B" w:rsidP="0033734B">
            <w:pPr>
              <w:ind w:left="0" w:hanging="2"/>
              <w:jc w:val="center"/>
              <w:rPr>
                <w:sz w:val="20"/>
                <w:szCs w:val="20"/>
              </w:rPr>
            </w:pPr>
            <w:r w:rsidRPr="00105E2D">
              <w:rPr>
                <w:sz w:val="20"/>
                <w:szCs w:val="20"/>
              </w:rPr>
              <w:t>8</w:t>
            </w:r>
          </w:p>
        </w:tc>
      </w:tr>
      <w:tr w:rsidR="0033734B" w:rsidRPr="00105E2D" w:rsidTr="00B16C76">
        <w:trPr>
          <w:trHeight w:val="157"/>
          <w:jc w:val="center"/>
        </w:trPr>
        <w:tc>
          <w:tcPr>
            <w:tcW w:w="2276" w:type="dxa"/>
          </w:tcPr>
          <w:p w:rsidR="0033734B" w:rsidRPr="00105E2D" w:rsidRDefault="0033734B" w:rsidP="0033734B">
            <w:pPr>
              <w:pBdr>
                <w:top w:val="nil"/>
                <w:left w:val="nil"/>
                <w:bottom w:val="nil"/>
                <w:right w:val="nil"/>
                <w:between w:val="nil"/>
              </w:pBdr>
              <w:spacing w:line="240" w:lineRule="auto"/>
              <w:ind w:leftChars="0" w:left="0" w:firstLineChars="0" w:firstLine="0"/>
              <w:jc w:val="center"/>
              <w:outlineLvl w:val="9"/>
              <w:rPr>
                <w:rFonts w:cs="Times New Roman"/>
                <w:color w:val="000000"/>
                <w:sz w:val="20"/>
                <w:szCs w:val="20"/>
              </w:rPr>
            </w:pPr>
          </w:p>
        </w:tc>
        <w:tc>
          <w:tcPr>
            <w:tcW w:w="1478" w:type="dxa"/>
          </w:tcPr>
          <w:p w:rsidR="0033734B" w:rsidRPr="00105E2D" w:rsidRDefault="0033734B" w:rsidP="0033734B">
            <w:pPr>
              <w:pBdr>
                <w:top w:val="nil"/>
                <w:left w:val="nil"/>
                <w:bottom w:val="nil"/>
                <w:right w:val="nil"/>
                <w:between w:val="nil"/>
              </w:pBdr>
              <w:spacing w:line="240" w:lineRule="auto"/>
              <w:ind w:leftChars="0" w:left="0" w:firstLineChars="225" w:firstLine="450"/>
              <w:outlineLvl w:val="9"/>
              <w:rPr>
                <w:rFonts w:cs="Times New Roman"/>
                <w:color w:val="000000"/>
                <w:sz w:val="20"/>
                <w:szCs w:val="20"/>
              </w:rPr>
            </w:pPr>
            <w:r w:rsidRPr="00105E2D">
              <w:rPr>
                <w:rFonts w:cs="Times New Roman"/>
                <w:color w:val="000000"/>
                <w:sz w:val="20"/>
                <w:szCs w:val="20"/>
              </w:rPr>
              <w:t xml:space="preserve">    </w:t>
            </w:r>
          </w:p>
        </w:tc>
        <w:tc>
          <w:tcPr>
            <w:tcW w:w="2168" w:type="dxa"/>
          </w:tcPr>
          <w:p w:rsidR="0033734B" w:rsidRPr="00105E2D" w:rsidRDefault="0033734B" w:rsidP="0033734B">
            <w:pPr>
              <w:pBdr>
                <w:top w:val="nil"/>
                <w:left w:val="nil"/>
                <w:bottom w:val="nil"/>
                <w:right w:val="nil"/>
                <w:between w:val="nil"/>
              </w:pBdr>
              <w:spacing w:line="240" w:lineRule="auto"/>
              <w:ind w:leftChars="0" w:left="0" w:firstLineChars="0" w:firstLine="0"/>
              <w:outlineLvl w:val="9"/>
              <w:rPr>
                <w:rFonts w:cs="Times New Roman"/>
                <w:color w:val="000000"/>
                <w:sz w:val="20"/>
                <w:szCs w:val="20"/>
              </w:rPr>
            </w:pPr>
            <w:r w:rsidRPr="00105E2D">
              <w:rPr>
                <w:rFonts w:cs="Times New Roman"/>
                <w:color w:val="000000"/>
                <w:sz w:val="20"/>
                <w:szCs w:val="20"/>
              </w:rPr>
              <w:t>Урай</w:t>
            </w:r>
          </w:p>
        </w:tc>
        <w:tc>
          <w:tcPr>
            <w:tcW w:w="1478" w:type="dxa"/>
            <w:tcBorders>
              <w:top w:val="single" w:sz="4" w:space="0" w:color="000000"/>
              <w:left w:val="nil"/>
              <w:bottom w:val="single" w:sz="4" w:space="0" w:color="000000"/>
              <w:right w:val="single" w:sz="4" w:space="0" w:color="000000"/>
            </w:tcBorders>
          </w:tcPr>
          <w:p w:rsidR="0033734B" w:rsidRPr="00105E2D" w:rsidRDefault="0033734B" w:rsidP="0033734B">
            <w:pPr>
              <w:ind w:left="0" w:hanging="2"/>
              <w:jc w:val="center"/>
              <w:rPr>
                <w:sz w:val="20"/>
                <w:szCs w:val="20"/>
              </w:rPr>
            </w:pPr>
            <w:r w:rsidRPr="00105E2D">
              <w:rPr>
                <w:sz w:val="20"/>
                <w:szCs w:val="20"/>
              </w:rPr>
              <w:t>1</w:t>
            </w:r>
          </w:p>
        </w:tc>
      </w:tr>
      <w:tr w:rsidR="0033734B" w:rsidRPr="00105E2D" w:rsidTr="00B16C76">
        <w:trPr>
          <w:trHeight w:val="70"/>
          <w:jc w:val="center"/>
        </w:trPr>
        <w:tc>
          <w:tcPr>
            <w:tcW w:w="2276" w:type="dxa"/>
          </w:tcPr>
          <w:p w:rsidR="0033734B" w:rsidRPr="00105E2D" w:rsidRDefault="0033734B" w:rsidP="0033734B">
            <w:pPr>
              <w:pBdr>
                <w:top w:val="nil"/>
                <w:left w:val="nil"/>
                <w:bottom w:val="nil"/>
                <w:right w:val="nil"/>
                <w:between w:val="nil"/>
              </w:pBdr>
              <w:spacing w:line="240" w:lineRule="auto"/>
              <w:ind w:leftChars="0" w:left="0" w:firstLineChars="0" w:firstLine="0"/>
              <w:jc w:val="center"/>
              <w:outlineLvl w:val="9"/>
              <w:rPr>
                <w:rFonts w:cs="Times New Roman"/>
                <w:color w:val="000000"/>
                <w:sz w:val="20"/>
                <w:szCs w:val="20"/>
              </w:rPr>
            </w:pPr>
          </w:p>
        </w:tc>
        <w:tc>
          <w:tcPr>
            <w:tcW w:w="1478" w:type="dxa"/>
          </w:tcPr>
          <w:p w:rsidR="0033734B" w:rsidRPr="00105E2D" w:rsidRDefault="0033734B" w:rsidP="0033734B">
            <w:pPr>
              <w:pBdr>
                <w:top w:val="nil"/>
                <w:left w:val="nil"/>
                <w:bottom w:val="nil"/>
                <w:right w:val="nil"/>
                <w:between w:val="nil"/>
              </w:pBdr>
              <w:spacing w:line="240" w:lineRule="auto"/>
              <w:ind w:leftChars="0" w:left="0" w:firstLineChars="225" w:firstLine="450"/>
              <w:outlineLvl w:val="9"/>
              <w:rPr>
                <w:rFonts w:cs="Times New Roman"/>
                <w:color w:val="000000"/>
                <w:sz w:val="20"/>
                <w:szCs w:val="20"/>
              </w:rPr>
            </w:pPr>
            <w:r w:rsidRPr="00105E2D">
              <w:rPr>
                <w:rFonts w:cs="Times New Roman"/>
                <w:color w:val="000000"/>
                <w:sz w:val="20"/>
                <w:szCs w:val="20"/>
              </w:rPr>
              <w:t xml:space="preserve">    </w:t>
            </w:r>
          </w:p>
        </w:tc>
        <w:tc>
          <w:tcPr>
            <w:tcW w:w="2168" w:type="dxa"/>
          </w:tcPr>
          <w:p w:rsidR="0033734B" w:rsidRPr="00105E2D" w:rsidRDefault="0033734B" w:rsidP="0033734B">
            <w:pPr>
              <w:pBdr>
                <w:top w:val="nil"/>
                <w:left w:val="nil"/>
                <w:bottom w:val="nil"/>
                <w:right w:val="nil"/>
                <w:between w:val="nil"/>
              </w:pBdr>
              <w:spacing w:line="240" w:lineRule="auto"/>
              <w:ind w:leftChars="0" w:left="0" w:firstLineChars="0" w:firstLine="0"/>
              <w:outlineLvl w:val="9"/>
              <w:rPr>
                <w:rFonts w:cs="Times New Roman"/>
                <w:color w:val="000000"/>
                <w:sz w:val="20"/>
                <w:szCs w:val="20"/>
              </w:rPr>
            </w:pPr>
            <w:r w:rsidRPr="00105E2D">
              <w:rPr>
                <w:rFonts w:cs="Times New Roman"/>
                <w:color w:val="000000"/>
                <w:sz w:val="20"/>
                <w:szCs w:val="20"/>
              </w:rPr>
              <w:t>Ханты-Мансийск</w:t>
            </w:r>
          </w:p>
        </w:tc>
        <w:tc>
          <w:tcPr>
            <w:tcW w:w="1478" w:type="dxa"/>
            <w:tcBorders>
              <w:top w:val="single" w:sz="4" w:space="0" w:color="000000"/>
              <w:left w:val="nil"/>
              <w:bottom w:val="single" w:sz="4" w:space="0" w:color="000000"/>
              <w:right w:val="single" w:sz="4" w:space="0" w:color="000000"/>
            </w:tcBorders>
          </w:tcPr>
          <w:p w:rsidR="0033734B" w:rsidRPr="00105E2D" w:rsidRDefault="0033734B" w:rsidP="0033734B">
            <w:pPr>
              <w:ind w:left="0" w:hanging="2"/>
              <w:jc w:val="center"/>
              <w:rPr>
                <w:sz w:val="20"/>
                <w:szCs w:val="20"/>
              </w:rPr>
            </w:pPr>
            <w:r w:rsidRPr="00105E2D">
              <w:rPr>
                <w:sz w:val="20"/>
                <w:szCs w:val="20"/>
              </w:rPr>
              <w:t>2</w:t>
            </w:r>
          </w:p>
        </w:tc>
      </w:tr>
      <w:tr w:rsidR="0033734B" w:rsidRPr="00105E2D" w:rsidTr="00B16C76">
        <w:trPr>
          <w:jc w:val="center"/>
        </w:trPr>
        <w:tc>
          <w:tcPr>
            <w:tcW w:w="2276" w:type="dxa"/>
          </w:tcPr>
          <w:p w:rsidR="0033734B" w:rsidRPr="00105E2D" w:rsidRDefault="0033734B" w:rsidP="0033734B">
            <w:pPr>
              <w:pBdr>
                <w:top w:val="nil"/>
                <w:left w:val="nil"/>
                <w:bottom w:val="nil"/>
                <w:right w:val="nil"/>
                <w:between w:val="nil"/>
              </w:pBdr>
              <w:spacing w:line="240" w:lineRule="auto"/>
              <w:ind w:leftChars="0" w:left="0" w:firstLineChars="0" w:firstLine="0"/>
              <w:jc w:val="center"/>
              <w:outlineLvl w:val="9"/>
              <w:rPr>
                <w:rFonts w:cs="Times New Roman"/>
                <w:color w:val="000000"/>
                <w:sz w:val="20"/>
                <w:szCs w:val="20"/>
              </w:rPr>
            </w:pPr>
          </w:p>
        </w:tc>
        <w:tc>
          <w:tcPr>
            <w:tcW w:w="1478" w:type="dxa"/>
          </w:tcPr>
          <w:p w:rsidR="0033734B" w:rsidRPr="00105E2D" w:rsidRDefault="0033734B" w:rsidP="0033734B">
            <w:pPr>
              <w:pBdr>
                <w:top w:val="nil"/>
                <w:left w:val="nil"/>
                <w:bottom w:val="nil"/>
                <w:right w:val="nil"/>
                <w:between w:val="nil"/>
              </w:pBdr>
              <w:spacing w:line="240" w:lineRule="auto"/>
              <w:ind w:leftChars="0" w:left="0" w:firstLineChars="225" w:firstLine="450"/>
              <w:outlineLvl w:val="9"/>
              <w:rPr>
                <w:rFonts w:cs="Times New Roman"/>
                <w:color w:val="000000"/>
                <w:sz w:val="20"/>
                <w:szCs w:val="20"/>
              </w:rPr>
            </w:pPr>
            <w:r w:rsidRPr="00105E2D">
              <w:rPr>
                <w:rFonts w:cs="Times New Roman"/>
                <w:color w:val="000000"/>
                <w:sz w:val="20"/>
                <w:szCs w:val="20"/>
              </w:rPr>
              <w:t xml:space="preserve">    </w:t>
            </w:r>
          </w:p>
        </w:tc>
        <w:tc>
          <w:tcPr>
            <w:tcW w:w="2168" w:type="dxa"/>
          </w:tcPr>
          <w:p w:rsidR="0033734B" w:rsidRPr="00105E2D" w:rsidRDefault="0033734B" w:rsidP="0033734B">
            <w:pPr>
              <w:pBdr>
                <w:top w:val="nil"/>
                <w:left w:val="nil"/>
                <w:bottom w:val="nil"/>
                <w:right w:val="nil"/>
                <w:between w:val="nil"/>
              </w:pBdr>
              <w:spacing w:line="240" w:lineRule="auto"/>
              <w:ind w:leftChars="0" w:left="0" w:firstLineChars="0" w:firstLine="0"/>
              <w:outlineLvl w:val="9"/>
              <w:rPr>
                <w:rFonts w:cs="Times New Roman"/>
                <w:color w:val="000000"/>
                <w:sz w:val="20"/>
                <w:szCs w:val="20"/>
              </w:rPr>
            </w:pPr>
            <w:r w:rsidRPr="00105E2D">
              <w:rPr>
                <w:rFonts w:cs="Times New Roman"/>
                <w:color w:val="000000"/>
                <w:sz w:val="20"/>
                <w:szCs w:val="20"/>
              </w:rPr>
              <w:t>Югорск</w:t>
            </w:r>
          </w:p>
        </w:tc>
        <w:tc>
          <w:tcPr>
            <w:tcW w:w="1478" w:type="dxa"/>
            <w:tcBorders>
              <w:top w:val="single" w:sz="4" w:space="0" w:color="000000"/>
              <w:left w:val="nil"/>
              <w:bottom w:val="single" w:sz="4" w:space="0" w:color="000000"/>
              <w:right w:val="single" w:sz="4" w:space="0" w:color="000000"/>
            </w:tcBorders>
          </w:tcPr>
          <w:p w:rsidR="0033734B" w:rsidRPr="00105E2D" w:rsidRDefault="0033734B" w:rsidP="0033734B">
            <w:pPr>
              <w:ind w:left="0" w:hanging="2"/>
              <w:jc w:val="center"/>
              <w:rPr>
                <w:sz w:val="20"/>
                <w:szCs w:val="20"/>
              </w:rPr>
            </w:pPr>
            <w:r w:rsidRPr="00105E2D">
              <w:rPr>
                <w:sz w:val="20"/>
                <w:szCs w:val="20"/>
              </w:rPr>
              <w:t>1</w:t>
            </w:r>
          </w:p>
        </w:tc>
      </w:tr>
      <w:bookmarkEnd w:id="1"/>
      <w:bookmarkEnd w:id="2"/>
    </w:tbl>
    <w:p w:rsidR="0028632A" w:rsidRPr="00105E2D" w:rsidRDefault="0028632A" w:rsidP="00E23C7B">
      <w:pPr>
        <w:pBdr>
          <w:top w:val="nil"/>
          <w:left w:val="nil"/>
          <w:bottom w:val="nil"/>
          <w:right w:val="nil"/>
          <w:between w:val="nil"/>
        </w:pBdr>
        <w:spacing w:line="240" w:lineRule="auto"/>
        <w:ind w:leftChars="0" w:left="0" w:firstLineChars="225" w:firstLine="360"/>
        <w:jc w:val="both"/>
        <w:outlineLvl w:val="9"/>
        <w:rPr>
          <w:rFonts w:cs="Times New Roman"/>
          <w:color w:val="000000"/>
          <w:sz w:val="16"/>
          <w:szCs w:val="16"/>
        </w:rPr>
      </w:pPr>
    </w:p>
    <w:p w:rsidR="0028632A" w:rsidRPr="00105E2D" w:rsidRDefault="00237D08" w:rsidP="00295AF6">
      <w:pPr>
        <w:pBdr>
          <w:top w:val="nil"/>
          <w:left w:val="nil"/>
          <w:bottom w:val="nil"/>
          <w:right w:val="nil"/>
          <w:between w:val="nil"/>
        </w:pBdr>
        <w:spacing w:line="240" w:lineRule="auto"/>
        <w:ind w:leftChars="0" w:left="1" w:firstLineChars="251" w:firstLine="706"/>
        <w:jc w:val="both"/>
        <w:outlineLvl w:val="9"/>
        <w:rPr>
          <w:rFonts w:cs="Times New Roman"/>
          <w:color w:val="000000"/>
          <w:sz w:val="28"/>
          <w:szCs w:val="28"/>
        </w:rPr>
      </w:pPr>
      <w:r w:rsidRPr="00105E2D">
        <w:rPr>
          <w:rFonts w:cs="Times New Roman"/>
          <w:b/>
          <w:color w:val="000000"/>
          <w:sz w:val="28"/>
          <w:szCs w:val="28"/>
        </w:rPr>
        <w:t>2.2.2. Прогноз дорожно-транспортных происшествий</w:t>
      </w:r>
    </w:p>
    <w:p w:rsidR="00B16C76" w:rsidRPr="00105E2D" w:rsidRDefault="00B16C76" w:rsidP="00B16C76">
      <w:pPr>
        <w:pBdr>
          <w:top w:val="nil"/>
          <w:left w:val="nil"/>
          <w:bottom w:val="nil"/>
          <w:right w:val="nil"/>
          <w:between w:val="nil"/>
        </w:pBdr>
        <w:spacing w:line="240" w:lineRule="auto"/>
        <w:ind w:leftChars="0" w:left="1" w:firstLineChars="252" w:firstLine="706"/>
        <w:jc w:val="both"/>
        <w:rPr>
          <w:rFonts w:cs="Times New Roman"/>
          <w:color w:val="000000"/>
          <w:sz w:val="28"/>
          <w:szCs w:val="28"/>
        </w:rPr>
      </w:pPr>
      <w:r w:rsidRPr="00105E2D">
        <w:rPr>
          <w:rFonts w:cs="Times New Roman"/>
          <w:color w:val="000000"/>
          <w:sz w:val="28"/>
          <w:szCs w:val="28"/>
        </w:rPr>
        <w:t xml:space="preserve">Чрезвычайные ситуации, обусловленные дорожно-транспортными происшествиями с гибелью 5 и более человек, </w:t>
      </w:r>
      <w:r w:rsidRPr="00105E2D">
        <w:rPr>
          <w:rFonts w:cs="Times New Roman"/>
          <w:b/>
          <w:color w:val="000000"/>
          <w:sz w:val="28"/>
          <w:szCs w:val="28"/>
        </w:rPr>
        <w:t>не прогнозируются.</w:t>
      </w:r>
    </w:p>
    <w:p w:rsidR="00B16C76" w:rsidRPr="00105E2D" w:rsidRDefault="00B16C76" w:rsidP="00B16C76">
      <w:pPr>
        <w:pBdr>
          <w:top w:val="nil"/>
          <w:left w:val="nil"/>
          <w:bottom w:val="nil"/>
          <w:right w:val="nil"/>
          <w:between w:val="nil"/>
        </w:pBdr>
        <w:spacing w:line="240" w:lineRule="auto"/>
        <w:ind w:leftChars="0" w:left="1" w:firstLineChars="252" w:firstLine="706"/>
        <w:jc w:val="both"/>
        <w:rPr>
          <w:rFonts w:cs="Times New Roman"/>
          <w:color w:val="000000"/>
          <w:sz w:val="28"/>
          <w:szCs w:val="28"/>
        </w:rPr>
      </w:pPr>
      <w:r w:rsidRPr="00105E2D">
        <w:rPr>
          <w:rFonts w:cs="Times New Roman"/>
          <w:color w:val="000000"/>
          <w:sz w:val="28"/>
          <w:szCs w:val="28"/>
        </w:rPr>
        <w:t>На автотрассах округа</w:t>
      </w:r>
      <w:r w:rsidR="00E41A90" w:rsidRPr="00105E2D">
        <w:rPr>
          <w:rFonts w:cs="Times New Roman"/>
          <w:color w:val="000000"/>
          <w:sz w:val="28"/>
          <w:szCs w:val="28"/>
        </w:rPr>
        <w:t xml:space="preserve"> прогнозируется возникновение 5-10</w:t>
      </w:r>
      <w:r w:rsidRPr="00105E2D">
        <w:rPr>
          <w:rFonts w:cs="Times New Roman"/>
          <w:color w:val="000000"/>
          <w:sz w:val="28"/>
          <w:szCs w:val="28"/>
        </w:rPr>
        <w:t xml:space="preserve"> ДТП, наиболее опасные участки:</w:t>
      </w:r>
    </w:p>
    <w:p w:rsidR="00B16C76" w:rsidRPr="00105E2D" w:rsidRDefault="00B16C76" w:rsidP="00B16C76">
      <w:pPr>
        <w:pBdr>
          <w:top w:val="nil"/>
          <w:left w:val="nil"/>
          <w:bottom w:val="nil"/>
          <w:right w:val="nil"/>
          <w:between w:val="nil"/>
        </w:pBdr>
        <w:spacing w:line="240" w:lineRule="auto"/>
        <w:ind w:leftChars="0" w:left="1" w:firstLineChars="252" w:firstLine="708"/>
        <w:jc w:val="both"/>
        <w:rPr>
          <w:rFonts w:cs="Times New Roman"/>
          <w:b/>
          <w:color w:val="000000"/>
          <w:sz w:val="28"/>
          <w:szCs w:val="28"/>
          <w:u w:val="single"/>
        </w:rPr>
      </w:pPr>
      <w:r w:rsidRPr="00105E2D">
        <w:rPr>
          <w:rFonts w:cs="Times New Roman"/>
          <w:b/>
          <w:color w:val="000000"/>
          <w:sz w:val="28"/>
          <w:szCs w:val="28"/>
          <w:u w:val="single"/>
        </w:rPr>
        <w:t>Федеральные автодороги:</w:t>
      </w:r>
    </w:p>
    <w:p w:rsidR="00B16C76" w:rsidRPr="00105E2D" w:rsidRDefault="00B16C76" w:rsidP="00B16C76">
      <w:pPr>
        <w:pBdr>
          <w:top w:val="nil"/>
          <w:left w:val="nil"/>
          <w:bottom w:val="nil"/>
          <w:right w:val="nil"/>
          <w:between w:val="nil"/>
        </w:pBdr>
        <w:spacing w:line="240" w:lineRule="auto"/>
        <w:ind w:leftChars="0" w:left="1" w:firstLineChars="252" w:firstLine="706"/>
        <w:jc w:val="both"/>
        <w:rPr>
          <w:rFonts w:cs="Times New Roman"/>
          <w:color w:val="000000"/>
          <w:sz w:val="28"/>
          <w:szCs w:val="28"/>
        </w:rPr>
      </w:pPr>
      <w:r w:rsidRPr="00105E2D">
        <w:rPr>
          <w:rFonts w:cs="Times New Roman"/>
          <w:color w:val="000000"/>
          <w:sz w:val="28"/>
          <w:szCs w:val="28"/>
        </w:rPr>
        <w:t xml:space="preserve">- 606-607 км Р-404 Тюмень – Тобольск – Ханты-Мансийск (Нефтеюганский район); </w:t>
      </w:r>
    </w:p>
    <w:p w:rsidR="00B16C76" w:rsidRPr="00105E2D" w:rsidRDefault="00B16C76" w:rsidP="00B16C76">
      <w:pPr>
        <w:pBdr>
          <w:top w:val="nil"/>
          <w:left w:val="nil"/>
          <w:bottom w:val="nil"/>
          <w:right w:val="nil"/>
          <w:between w:val="nil"/>
        </w:pBdr>
        <w:spacing w:line="240" w:lineRule="auto"/>
        <w:ind w:leftChars="0" w:left="1" w:firstLineChars="252" w:firstLine="708"/>
        <w:jc w:val="both"/>
        <w:rPr>
          <w:rFonts w:cs="Times New Roman"/>
          <w:b/>
          <w:color w:val="000000"/>
          <w:sz w:val="28"/>
          <w:szCs w:val="28"/>
          <w:u w:val="single"/>
        </w:rPr>
      </w:pPr>
      <w:r w:rsidRPr="00105E2D">
        <w:rPr>
          <w:rFonts w:cs="Times New Roman"/>
          <w:b/>
          <w:color w:val="000000"/>
          <w:sz w:val="28"/>
          <w:szCs w:val="28"/>
          <w:u w:val="single"/>
        </w:rPr>
        <w:t>Территориальные автодороги:</w:t>
      </w:r>
    </w:p>
    <w:p w:rsidR="00B16C76" w:rsidRPr="00105E2D" w:rsidRDefault="00B16C76" w:rsidP="00B16C76">
      <w:pPr>
        <w:pBdr>
          <w:top w:val="nil"/>
          <w:left w:val="nil"/>
          <w:bottom w:val="nil"/>
          <w:right w:val="nil"/>
          <w:between w:val="nil"/>
        </w:pBdr>
        <w:spacing w:line="240" w:lineRule="auto"/>
        <w:ind w:leftChars="0" w:left="1" w:firstLineChars="252" w:firstLine="706"/>
        <w:jc w:val="both"/>
        <w:rPr>
          <w:rFonts w:cs="Times New Roman"/>
          <w:color w:val="000000"/>
          <w:sz w:val="28"/>
          <w:szCs w:val="28"/>
        </w:rPr>
      </w:pPr>
      <w:r w:rsidRPr="00105E2D">
        <w:rPr>
          <w:rFonts w:cs="Times New Roman"/>
          <w:color w:val="000000"/>
          <w:sz w:val="28"/>
          <w:szCs w:val="28"/>
        </w:rPr>
        <w:t xml:space="preserve">- 44 км Сургут – </w:t>
      </w:r>
      <w:proofErr w:type="spellStart"/>
      <w:r w:rsidRPr="00105E2D">
        <w:rPr>
          <w:rFonts w:cs="Times New Roman"/>
          <w:color w:val="000000"/>
          <w:sz w:val="28"/>
          <w:szCs w:val="28"/>
        </w:rPr>
        <w:t>Лянтор</w:t>
      </w:r>
      <w:proofErr w:type="spellEnd"/>
      <w:r w:rsidRPr="00105E2D">
        <w:rPr>
          <w:rFonts w:cs="Times New Roman"/>
          <w:color w:val="000000"/>
          <w:sz w:val="28"/>
          <w:szCs w:val="28"/>
        </w:rPr>
        <w:t xml:space="preserve"> (</w:t>
      </w:r>
      <w:proofErr w:type="spellStart"/>
      <w:r w:rsidRPr="00105E2D">
        <w:rPr>
          <w:rFonts w:cs="Times New Roman"/>
          <w:color w:val="000000"/>
          <w:sz w:val="28"/>
          <w:szCs w:val="28"/>
        </w:rPr>
        <w:t>Сургутский</w:t>
      </w:r>
      <w:proofErr w:type="spellEnd"/>
      <w:r w:rsidRPr="00105E2D">
        <w:rPr>
          <w:rFonts w:cs="Times New Roman"/>
          <w:color w:val="000000"/>
          <w:sz w:val="28"/>
          <w:szCs w:val="28"/>
        </w:rPr>
        <w:t xml:space="preserve"> район);</w:t>
      </w:r>
    </w:p>
    <w:p w:rsidR="00B16C76" w:rsidRPr="00105E2D" w:rsidRDefault="00B16C76" w:rsidP="00B16C76">
      <w:pPr>
        <w:pBdr>
          <w:top w:val="nil"/>
          <w:left w:val="nil"/>
          <w:bottom w:val="nil"/>
          <w:right w:val="nil"/>
          <w:between w:val="nil"/>
        </w:pBdr>
        <w:spacing w:line="240" w:lineRule="auto"/>
        <w:ind w:leftChars="0" w:left="1" w:firstLineChars="252" w:firstLine="706"/>
        <w:jc w:val="both"/>
        <w:rPr>
          <w:rFonts w:cs="Times New Roman"/>
          <w:color w:val="000000"/>
          <w:sz w:val="28"/>
          <w:szCs w:val="28"/>
        </w:rPr>
      </w:pPr>
      <w:r w:rsidRPr="00105E2D">
        <w:rPr>
          <w:rFonts w:cs="Times New Roman"/>
          <w:color w:val="000000"/>
          <w:sz w:val="28"/>
          <w:szCs w:val="28"/>
        </w:rPr>
        <w:t>- 8 км Нефтеюганск – левый берег р. Обь, (Нефтеюганский район);</w:t>
      </w:r>
    </w:p>
    <w:p w:rsidR="00B16C76" w:rsidRPr="00105E2D" w:rsidRDefault="00B16C76" w:rsidP="00B16C76">
      <w:pPr>
        <w:pBdr>
          <w:top w:val="nil"/>
          <w:left w:val="nil"/>
          <w:bottom w:val="nil"/>
          <w:right w:val="nil"/>
          <w:between w:val="nil"/>
        </w:pBdr>
        <w:spacing w:line="240" w:lineRule="auto"/>
        <w:ind w:leftChars="0" w:left="1" w:firstLineChars="252" w:firstLine="706"/>
        <w:jc w:val="both"/>
        <w:rPr>
          <w:rFonts w:cs="Times New Roman"/>
          <w:color w:val="000000"/>
          <w:sz w:val="28"/>
          <w:szCs w:val="28"/>
        </w:rPr>
      </w:pPr>
      <w:r w:rsidRPr="00105E2D">
        <w:rPr>
          <w:rFonts w:cs="Times New Roman"/>
          <w:color w:val="000000"/>
          <w:sz w:val="28"/>
          <w:szCs w:val="28"/>
        </w:rPr>
        <w:t>- 186 км Сургут – Нижневартовск (Нижневартовский район);</w:t>
      </w:r>
    </w:p>
    <w:p w:rsidR="00B16C76" w:rsidRPr="00105E2D" w:rsidRDefault="00B16C76" w:rsidP="00B16C76">
      <w:pPr>
        <w:pBdr>
          <w:top w:val="nil"/>
          <w:left w:val="nil"/>
          <w:bottom w:val="nil"/>
          <w:right w:val="nil"/>
          <w:between w:val="nil"/>
        </w:pBdr>
        <w:spacing w:line="240" w:lineRule="auto"/>
        <w:ind w:leftChars="0" w:left="1" w:firstLineChars="252" w:firstLine="706"/>
        <w:jc w:val="both"/>
        <w:rPr>
          <w:rFonts w:cs="Times New Roman"/>
          <w:color w:val="000000"/>
          <w:sz w:val="28"/>
          <w:szCs w:val="28"/>
        </w:rPr>
      </w:pPr>
      <w:r w:rsidRPr="00105E2D">
        <w:rPr>
          <w:rFonts w:cs="Times New Roman"/>
          <w:color w:val="000000"/>
          <w:sz w:val="28"/>
          <w:szCs w:val="28"/>
        </w:rPr>
        <w:t>Общее количество: 4 опасных участка дорог в 3 районах округа.</w:t>
      </w:r>
    </w:p>
    <w:p w:rsidR="00B16C76" w:rsidRPr="00105E2D" w:rsidRDefault="00B16C76" w:rsidP="00B16C76">
      <w:pPr>
        <w:pBdr>
          <w:top w:val="nil"/>
          <w:left w:val="nil"/>
          <w:bottom w:val="nil"/>
          <w:right w:val="nil"/>
          <w:between w:val="nil"/>
        </w:pBdr>
        <w:spacing w:line="240" w:lineRule="auto"/>
        <w:ind w:leftChars="0" w:left="1" w:firstLineChars="252" w:firstLine="706"/>
        <w:jc w:val="both"/>
        <w:rPr>
          <w:rFonts w:cs="Times New Roman"/>
          <w:color w:val="000000"/>
          <w:sz w:val="28"/>
          <w:szCs w:val="28"/>
        </w:rPr>
      </w:pPr>
      <w:r w:rsidRPr="00105E2D">
        <w:rPr>
          <w:rFonts w:cs="Times New Roman"/>
          <w:color w:val="000000"/>
          <w:sz w:val="28"/>
          <w:szCs w:val="28"/>
        </w:rPr>
        <w:t>Всего на территории автономного округа прогнозируется возникновение</w:t>
      </w:r>
      <w:r w:rsidRPr="00105E2D">
        <w:rPr>
          <w:rFonts w:cs="Times New Roman"/>
          <w:b/>
          <w:color w:val="000000"/>
          <w:sz w:val="28"/>
          <w:szCs w:val="28"/>
        </w:rPr>
        <w:t xml:space="preserve"> </w:t>
      </w:r>
      <w:r w:rsidR="00873704" w:rsidRPr="00105E2D">
        <w:rPr>
          <w:rFonts w:cs="Times New Roman"/>
          <w:b/>
          <w:color w:val="000000"/>
          <w:sz w:val="28"/>
          <w:szCs w:val="28"/>
        </w:rPr>
        <w:t>20</w:t>
      </w:r>
      <w:r w:rsidRPr="00105E2D">
        <w:rPr>
          <w:rFonts w:cs="Times New Roman"/>
          <w:b/>
          <w:color w:val="000000"/>
          <w:sz w:val="28"/>
          <w:szCs w:val="28"/>
        </w:rPr>
        <w:t>-</w:t>
      </w:r>
      <w:r w:rsidR="00E41A90" w:rsidRPr="00105E2D">
        <w:rPr>
          <w:rFonts w:cs="Times New Roman"/>
          <w:b/>
          <w:color w:val="000000"/>
          <w:sz w:val="28"/>
          <w:szCs w:val="28"/>
        </w:rPr>
        <w:t>35</w:t>
      </w:r>
      <w:r w:rsidRPr="00105E2D">
        <w:rPr>
          <w:rFonts w:cs="Times New Roman"/>
          <w:b/>
          <w:color w:val="000000"/>
          <w:sz w:val="28"/>
          <w:szCs w:val="28"/>
        </w:rPr>
        <w:t xml:space="preserve"> ДТП.</w:t>
      </w:r>
    </w:p>
    <w:p w:rsidR="00B16C76" w:rsidRPr="00105E2D" w:rsidRDefault="00B16C76" w:rsidP="00B16C76">
      <w:pPr>
        <w:pBdr>
          <w:top w:val="nil"/>
          <w:left w:val="nil"/>
          <w:bottom w:val="nil"/>
          <w:right w:val="nil"/>
          <w:between w:val="nil"/>
        </w:pBdr>
        <w:spacing w:line="240" w:lineRule="auto"/>
        <w:ind w:leftChars="0" w:left="1" w:firstLineChars="252" w:firstLine="706"/>
        <w:jc w:val="both"/>
        <w:rPr>
          <w:rFonts w:cs="Times New Roman"/>
          <w:color w:val="000000"/>
          <w:sz w:val="28"/>
          <w:szCs w:val="28"/>
        </w:rPr>
      </w:pPr>
      <w:r w:rsidRPr="00105E2D">
        <w:rPr>
          <w:rFonts w:cs="Times New Roman"/>
          <w:color w:val="000000"/>
          <w:sz w:val="28"/>
          <w:szCs w:val="28"/>
        </w:rPr>
        <w:t>Основные причины: погодные условия, нарушение ПДД и скоростного режима.</w:t>
      </w:r>
    </w:p>
    <w:p w:rsidR="003B242E" w:rsidRPr="00105E2D" w:rsidRDefault="00B16C76" w:rsidP="003B242E">
      <w:pPr>
        <w:pBdr>
          <w:top w:val="nil"/>
          <w:left w:val="nil"/>
          <w:bottom w:val="nil"/>
          <w:right w:val="nil"/>
          <w:between w:val="nil"/>
        </w:pBdr>
        <w:spacing w:line="240" w:lineRule="auto"/>
        <w:ind w:leftChars="0" w:left="1" w:firstLineChars="252" w:firstLine="706"/>
        <w:jc w:val="both"/>
        <w:rPr>
          <w:rFonts w:cs="Times New Roman"/>
          <w:i/>
          <w:color w:val="000000"/>
          <w:sz w:val="28"/>
          <w:szCs w:val="28"/>
        </w:rPr>
      </w:pPr>
      <w:r w:rsidRPr="00105E2D">
        <w:rPr>
          <w:rFonts w:cs="Times New Roman"/>
          <w:color w:val="000000"/>
          <w:sz w:val="28"/>
          <w:szCs w:val="28"/>
        </w:rPr>
        <w:t>При возникновении неблагоприятных и опасных явлений погоды, возрастает вероятность возникновения происшествий, обострение обстановки на транспорте и увеличение показателей аварийности, ухудшение условий движения на дорогах общего пользования, нарушения в работе городского транспорта</w:t>
      </w:r>
      <w:r w:rsidRPr="00105E2D">
        <w:rPr>
          <w:rFonts w:cs="Times New Roman"/>
          <w:b/>
          <w:color w:val="000000"/>
          <w:sz w:val="28"/>
          <w:szCs w:val="28"/>
        </w:rPr>
        <w:t xml:space="preserve"> (</w:t>
      </w:r>
      <w:r w:rsidRPr="00105E2D">
        <w:rPr>
          <w:rFonts w:cs="Times New Roman"/>
          <w:b/>
          <w:i/>
          <w:color w:val="000000"/>
          <w:sz w:val="28"/>
          <w:szCs w:val="28"/>
        </w:rPr>
        <w:t>Источник ЧС –</w:t>
      </w:r>
      <w:r w:rsidRPr="00105E2D">
        <w:rPr>
          <w:rFonts w:cs="Times New Roman"/>
          <w:i/>
          <w:color w:val="000000"/>
          <w:sz w:val="28"/>
          <w:szCs w:val="28"/>
        </w:rPr>
        <w:t xml:space="preserve"> </w:t>
      </w:r>
      <w:r w:rsidRPr="00105E2D">
        <w:rPr>
          <w:i/>
          <w:sz w:val="28"/>
          <w:szCs w:val="28"/>
        </w:rPr>
        <w:t xml:space="preserve">осадки в виде снега </w:t>
      </w:r>
      <w:r w:rsidRPr="00105E2D">
        <w:rPr>
          <w:rFonts w:cs="Times New Roman"/>
          <w:i/>
          <w:color w:val="000000"/>
          <w:sz w:val="28"/>
          <w:szCs w:val="28"/>
        </w:rPr>
        <w:t>различной интенсивности, гололёднно-изморозевые явления, ухудшение видимости на дорогах).</w:t>
      </w:r>
    </w:p>
    <w:p w:rsidR="00A35787" w:rsidRPr="00105E2D" w:rsidRDefault="00A35787" w:rsidP="00E23C7B">
      <w:pPr>
        <w:pBdr>
          <w:top w:val="nil"/>
          <w:left w:val="nil"/>
          <w:bottom w:val="nil"/>
          <w:right w:val="nil"/>
          <w:between w:val="nil"/>
        </w:pBdr>
        <w:tabs>
          <w:tab w:val="left" w:pos="426"/>
          <w:tab w:val="left" w:pos="567"/>
          <w:tab w:val="left" w:pos="4007"/>
        </w:tabs>
        <w:spacing w:line="240" w:lineRule="auto"/>
        <w:ind w:leftChars="0" w:left="426" w:firstLineChars="50" w:firstLine="80"/>
        <w:outlineLvl w:val="9"/>
        <w:rPr>
          <w:rFonts w:cs="Times New Roman"/>
          <w:color w:val="000000"/>
          <w:sz w:val="16"/>
          <w:szCs w:val="16"/>
        </w:rPr>
      </w:pPr>
    </w:p>
    <w:p w:rsidR="0028632A" w:rsidRPr="00105E2D" w:rsidRDefault="00237D08" w:rsidP="00E23C7B">
      <w:pPr>
        <w:pBdr>
          <w:top w:val="nil"/>
          <w:left w:val="nil"/>
          <w:bottom w:val="nil"/>
          <w:right w:val="nil"/>
          <w:between w:val="nil"/>
        </w:pBdr>
        <w:spacing w:line="240" w:lineRule="auto"/>
        <w:ind w:leftChars="0" w:left="1" w:firstLineChars="202" w:firstLine="568"/>
        <w:jc w:val="both"/>
        <w:outlineLvl w:val="9"/>
        <w:rPr>
          <w:rFonts w:cs="Times New Roman"/>
          <w:color w:val="000000"/>
          <w:sz w:val="28"/>
          <w:szCs w:val="28"/>
        </w:rPr>
      </w:pPr>
      <w:r w:rsidRPr="00105E2D">
        <w:rPr>
          <w:rFonts w:cs="Times New Roman"/>
          <w:b/>
          <w:color w:val="000000"/>
          <w:sz w:val="28"/>
          <w:szCs w:val="28"/>
        </w:rPr>
        <w:t>2.2.3. Прогноз обстановки на энергосистемах и объектах ЖКХ</w:t>
      </w:r>
    </w:p>
    <w:p w:rsidR="00B16C76" w:rsidRPr="00105E2D" w:rsidRDefault="00B16C76" w:rsidP="00B16C76">
      <w:pPr>
        <w:pBdr>
          <w:top w:val="nil"/>
          <w:left w:val="nil"/>
          <w:bottom w:val="nil"/>
          <w:right w:val="nil"/>
          <w:between w:val="nil"/>
        </w:pBdr>
        <w:spacing w:line="240" w:lineRule="auto"/>
        <w:ind w:leftChars="0" w:left="1" w:firstLineChars="202" w:firstLine="566"/>
        <w:jc w:val="both"/>
        <w:outlineLvl w:val="9"/>
        <w:rPr>
          <w:rFonts w:cs="Times New Roman"/>
          <w:color w:val="000000"/>
          <w:sz w:val="28"/>
          <w:szCs w:val="28"/>
        </w:rPr>
      </w:pPr>
      <w:r w:rsidRPr="00105E2D">
        <w:rPr>
          <w:rFonts w:cs="Times New Roman"/>
          <w:color w:val="000000"/>
          <w:sz w:val="28"/>
          <w:szCs w:val="28"/>
        </w:rPr>
        <w:t xml:space="preserve">Возникновение аварий, способных достигнуть масштабов ЧС локального уровня и выше, </w:t>
      </w:r>
      <w:r w:rsidRPr="00105E2D">
        <w:rPr>
          <w:rFonts w:cs="Times New Roman"/>
          <w:b/>
          <w:color w:val="000000"/>
          <w:sz w:val="28"/>
          <w:szCs w:val="28"/>
        </w:rPr>
        <w:t>не прогнозируется.</w:t>
      </w:r>
    </w:p>
    <w:p w:rsidR="00B16C76" w:rsidRPr="00105E2D" w:rsidRDefault="00B16C76" w:rsidP="00B16C76">
      <w:pPr>
        <w:tabs>
          <w:tab w:val="left" w:pos="4007"/>
        </w:tabs>
        <w:ind w:leftChars="0" w:left="1" w:firstLineChars="201" w:firstLine="565"/>
        <w:jc w:val="both"/>
        <w:outlineLvl w:val="9"/>
        <w:rPr>
          <w:bCs/>
          <w:i/>
          <w:kern w:val="16"/>
          <w:sz w:val="28"/>
          <w:lang w:eastAsia="ar-SA"/>
        </w:rPr>
      </w:pPr>
      <w:r w:rsidRPr="00105E2D">
        <w:rPr>
          <w:b/>
          <w:bCs/>
          <w:kern w:val="16"/>
          <w:sz w:val="28"/>
          <w:lang w:eastAsia="ar-SA"/>
        </w:rPr>
        <w:t xml:space="preserve">Увеличивается вероятность возникновения происшествий, </w:t>
      </w:r>
      <w:r w:rsidRPr="00105E2D">
        <w:rPr>
          <w:bCs/>
          <w:kern w:val="16"/>
          <w:sz w:val="28"/>
          <w:lang w:eastAsia="ar-SA"/>
        </w:rPr>
        <w:t xml:space="preserve">связанных с авариями на коммунальных системах жизнеобеспечения на территории автономного округа </w:t>
      </w:r>
      <w:r w:rsidRPr="00105E2D">
        <w:rPr>
          <w:bCs/>
          <w:i/>
          <w:kern w:val="16"/>
          <w:sz w:val="28"/>
          <w:lang w:eastAsia="ar-SA"/>
        </w:rPr>
        <w:t>(</w:t>
      </w:r>
      <w:r w:rsidRPr="00105E2D">
        <w:rPr>
          <w:b/>
          <w:bCs/>
          <w:i/>
          <w:kern w:val="16"/>
          <w:sz w:val="28"/>
          <w:lang w:eastAsia="ar-SA"/>
        </w:rPr>
        <w:t>Источник ЧС</w:t>
      </w:r>
      <w:r w:rsidRPr="00105E2D">
        <w:rPr>
          <w:bCs/>
          <w:i/>
          <w:kern w:val="16"/>
          <w:sz w:val="28"/>
          <w:lang w:eastAsia="ar-SA"/>
        </w:rPr>
        <w:t xml:space="preserve"> – воздействие метеорологических условий, </w:t>
      </w:r>
      <w:r w:rsidRPr="00105E2D">
        <w:rPr>
          <w:bCs/>
          <w:i/>
          <w:kern w:val="16"/>
          <w:sz w:val="28"/>
          <w:lang w:eastAsia="ar-SA"/>
        </w:rPr>
        <w:lastRenderedPageBreak/>
        <w:t>высокая степень износа основных фондов жизнеобеспечения, неквалифицированные действия обслуживающего персонала, отказ оборудования</w:t>
      </w:r>
      <w:r w:rsidRPr="00105E2D">
        <w:rPr>
          <w:bCs/>
          <w:i/>
          <w:iCs/>
          <w:sz w:val="28"/>
        </w:rPr>
        <w:t>)</w:t>
      </w:r>
      <w:r w:rsidRPr="00105E2D">
        <w:rPr>
          <w:bCs/>
          <w:i/>
          <w:kern w:val="16"/>
          <w:sz w:val="28"/>
          <w:lang w:eastAsia="ar-SA"/>
        </w:rPr>
        <w:t>.</w:t>
      </w:r>
    </w:p>
    <w:p w:rsidR="00B16C76" w:rsidRPr="00105E2D" w:rsidRDefault="00B16C76" w:rsidP="00B16C76">
      <w:pPr>
        <w:pBdr>
          <w:top w:val="nil"/>
          <w:left w:val="nil"/>
          <w:bottom w:val="nil"/>
          <w:right w:val="nil"/>
          <w:between w:val="nil"/>
        </w:pBdr>
        <w:spacing w:line="240" w:lineRule="auto"/>
        <w:ind w:leftChars="0" w:left="1" w:firstLineChars="202" w:firstLine="566"/>
        <w:jc w:val="both"/>
        <w:outlineLvl w:val="9"/>
        <w:rPr>
          <w:i/>
          <w:sz w:val="28"/>
        </w:rPr>
      </w:pPr>
      <w:r w:rsidRPr="00105E2D">
        <w:rPr>
          <w:bCs/>
          <w:kern w:val="16"/>
          <w:sz w:val="28"/>
          <w:lang w:eastAsia="ar-SA"/>
        </w:rPr>
        <w:t xml:space="preserve">На территории автономного округа - Югры </w:t>
      </w:r>
      <w:r w:rsidRPr="00105E2D">
        <w:rPr>
          <w:b/>
          <w:bCs/>
          <w:kern w:val="16"/>
          <w:sz w:val="28"/>
          <w:lang w:eastAsia="ar-SA"/>
        </w:rPr>
        <w:t xml:space="preserve">прогнозируется вероятность возникновения чрезвычайных ситуаций </w:t>
      </w:r>
      <w:r w:rsidRPr="00105E2D">
        <w:rPr>
          <w:bCs/>
          <w:kern w:val="16"/>
          <w:sz w:val="28"/>
          <w:lang w:eastAsia="ar-SA"/>
        </w:rPr>
        <w:t xml:space="preserve">«нарушение условий жизнедеятельности населения», связанных с повреждением (обрывом) ЛЭП и линий связи, обрушением слабо укрепленных, широкоформатных, ветхих и рекламных конструкций; нарушениями в системе ЖКХ, работе всех видов транспорта </w:t>
      </w:r>
      <w:r w:rsidRPr="00105E2D">
        <w:rPr>
          <w:bCs/>
          <w:i/>
          <w:iCs/>
          <w:sz w:val="28"/>
        </w:rPr>
        <w:t>(</w:t>
      </w:r>
      <w:r w:rsidRPr="00105E2D">
        <w:rPr>
          <w:b/>
          <w:bCs/>
          <w:i/>
          <w:iCs/>
          <w:sz w:val="28"/>
        </w:rPr>
        <w:t xml:space="preserve">Источник ЧС </w:t>
      </w:r>
      <w:r w:rsidRPr="00105E2D">
        <w:rPr>
          <w:bCs/>
          <w:i/>
          <w:iCs/>
          <w:sz w:val="28"/>
        </w:rPr>
        <w:t>-</w:t>
      </w:r>
      <w:r w:rsidRPr="00105E2D">
        <w:rPr>
          <w:bCs/>
          <w:i/>
          <w:kern w:val="16"/>
          <w:sz w:val="28"/>
          <w:lang w:eastAsia="ar-SA"/>
        </w:rPr>
        <w:t xml:space="preserve"> порывы ветра, </w:t>
      </w:r>
      <w:r w:rsidRPr="00105E2D">
        <w:rPr>
          <w:rFonts w:cs="Times New Roman"/>
          <w:i/>
          <w:color w:val="000000"/>
          <w:sz w:val="28"/>
          <w:szCs w:val="28"/>
        </w:rPr>
        <w:t>гололёднно-изморозевые явления,</w:t>
      </w:r>
      <w:r w:rsidRPr="00105E2D">
        <w:rPr>
          <w:bCs/>
          <w:i/>
          <w:kern w:val="16"/>
          <w:sz w:val="28"/>
          <w:lang w:eastAsia="ar-SA"/>
        </w:rPr>
        <w:t xml:space="preserve"> </w:t>
      </w:r>
      <w:r w:rsidRPr="00105E2D">
        <w:rPr>
          <w:i/>
          <w:sz w:val="28"/>
          <w:szCs w:val="28"/>
        </w:rPr>
        <w:t xml:space="preserve">осадки в виде снега </w:t>
      </w:r>
      <w:r w:rsidRPr="00105E2D">
        <w:rPr>
          <w:rFonts w:cs="Times New Roman"/>
          <w:i/>
          <w:color w:val="000000"/>
          <w:sz w:val="28"/>
          <w:szCs w:val="28"/>
        </w:rPr>
        <w:t>различной интенсивности</w:t>
      </w:r>
      <w:r w:rsidRPr="00105E2D">
        <w:rPr>
          <w:i/>
          <w:sz w:val="28"/>
          <w:szCs w:val="28"/>
        </w:rPr>
        <w:t>)</w:t>
      </w:r>
      <w:r w:rsidRPr="00105E2D">
        <w:rPr>
          <w:i/>
          <w:sz w:val="28"/>
        </w:rPr>
        <w:t>.</w:t>
      </w:r>
    </w:p>
    <w:p w:rsidR="008E442B" w:rsidRPr="00105E2D" w:rsidRDefault="00C1565F" w:rsidP="00BC7BA0">
      <w:pPr>
        <w:pBdr>
          <w:top w:val="nil"/>
          <w:left w:val="nil"/>
          <w:bottom w:val="nil"/>
          <w:right w:val="nil"/>
          <w:between w:val="nil"/>
        </w:pBdr>
        <w:spacing w:line="240" w:lineRule="auto"/>
        <w:ind w:leftChars="0" w:firstLineChars="0" w:firstLine="568"/>
        <w:jc w:val="both"/>
        <w:outlineLvl w:val="9"/>
        <w:rPr>
          <w:bCs/>
          <w:kern w:val="16"/>
          <w:sz w:val="28"/>
          <w:lang w:eastAsia="ar-SA"/>
        </w:rPr>
      </w:pPr>
      <w:r w:rsidRPr="00105E2D">
        <w:rPr>
          <w:bCs/>
          <w:kern w:val="16"/>
          <w:sz w:val="28"/>
          <w:lang w:eastAsia="ar-SA"/>
        </w:rPr>
        <w:t>Повышается риск возникновения ЧС (происшествий),</w:t>
      </w:r>
      <w:r w:rsidR="00BC7BA0" w:rsidRPr="00105E2D">
        <w:rPr>
          <w:bCs/>
          <w:kern w:val="16"/>
          <w:sz w:val="28"/>
          <w:lang w:eastAsia="ar-SA"/>
        </w:rPr>
        <w:t xml:space="preserve"> в том числе увеличение травматизма населения,</w:t>
      </w:r>
      <w:r w:rsidRPr="00105E2D">
        <w:rPr>
          <w:bCs/>
          <w:kern w:val="16"/>
          <w:sz w:val="28"/>
          <w:lang w:eastAsia="ar-SA"/>
        </w:rPr>
        <w:t xml:space="preserve"> связанных с обрушением </w:t>
      </w:r>
      <w:proofErr w:type="spellStart"/>
      <w:r w:rsidRPr="00105E2D">
        <w:rPr>
          <w:bCs/>
          <w:kern w:val="16"/>
          <w:sz w:val="28"/>
          <w:lang w:eastAsia="ar-SA"/>
        </w:rPr>
        <w:t>широкопролетных</w:t>
      </w:r>
      <w:proofErr w:type="spellEnd"/>
      <w:r w:rsidRPr="00105E2D">
        <w:rPr>
          <w:bCs/>
          <w:kern w:val="16"/>
          <w:sz w:val="28"/>
          <w:lang w:eastAsia="ar-SA"/>
        </w:rPr>
        <w:t xml:space="preserve"> конструкций зданий и сооружений, в результате</w:t>
      </w:r>
      <w:r w:rsidR="00BC7BA0" w:rsidRPr="00105E2D">
        <w:rPr>
          <w:bCs/>
          <w:kern w:val="16"/>
          <w:sz w:val="28"/>
          <w:lang w:eastAsia="ar-SA"/>
        </w:rPr>
        <w:t xml:space="preserve"> </w:t>
      </w:r>
      <w:r w:rsidRPr="00105E2D">
        <w:rPr>
          <w:bCs/>
          <w:kern w:val="16"/>
          <w:sz w:val="28"/>
          <w:lang w:eastAsia="ar-SA"/>
        </w:rPr>
        <w:t>снеговой нагрузки и наледи.</w:t>
      </w:r>
    </w:p>
    <w:p w:rsidR="00C1565F" w:rsidRPr="00105E2D" w:rsidRDefault="00C1565F" w:rsidP="00C1565F">
      <w:pPr>
        <w:pBdr>
          <w:top w:val="nil"/>
          <w:left w:val="nil"/>
          <w:bottom w:val="nil"/>
          <w:right w:val="nil"/>
          <w:between w:val="nil"/>
        </w:pBdr>
        <w:spacing w:line="240" w:lineRule="auto"/>
        <w:ind w:leftChars="0" w:left="0" w:firstLineChars="0" w:firstLine="0"/>
        <w:jc w:val="both"/>
        <w:outlineLvl w:val="9"/>
        <w:rPr>
          <w:rFonts w:cs="Times New Roman"/>
          <w:b/>
          <w:color w:val="000000"/>
          <w:sz w:val="16"/>
          <w:szCs w:val="16"/>
        </w:rPr>
      </w:pPr>
    </w:p>
    <w:p w:rsidR="0028632A" w:rsidRPr="00105E2D" w:rsidRDefault="00237D08" w:rsidP="00E23C7B">
      <w:pPr>
        <w:pBdr>
          <w:top w:val="nil"/>
          <w:left w:val="nil"/>
          <w:bottom w:val="nil"/>
          <w:right w:val="nil"/>
          <w:between w:val="nil"/>
        </w:pBdr>
        <w:spacing w:line="240" w:lineRule="auto"/>
        <w:ind w:leftChars="0" w:left="1" w:firstLineChars="202" w:firstLine="568"/>
        <w:jc w:val="both"/>
        <w:outlineLvl w:val="9"/>
        <w:rPr>
          <w:rFonts w:cs="Times New Roman"/>
          <w:color w:val="000000"/>
          <w:sz w:val="28"/>
          <w:szCs w:val="28"/>
        </w:rPr>
      </w:pPr>
      <w:r w:rsidRPr="00105E2D">
        <w:rPr>
          <w:rFonts w:cs="Times New Roman"/>
          <w:b/>
          <w:color w:val="000000"/>
          <w:sz w:val="28"/>
          <w:szCs w:val="28"/>
        </w:rPr>
        <w:t xml:space="preserve">2.2.4 Аварии на потенциально-опасных объектах, объектах </w:t>
      </w:r>
      <w:proofErr w:type="spellStart"/>
      <w:r w:rsidRPr="00105E2D">
        <w:rPr>
          <w:rFonts w:cs="Times New Roman"/>
          <w:b/>
          <w:color w:val="000000"/>
          <w:sz w:val="28"/>
          <w:szCs w:val="28"/>
        </w:rPr>
        <w:t>нефтегазодобычи</w:t>
      </w:r>
      <w:proofErr w:type="spellEnd"/>
      <w:r w:rsidRPr="00105E2D">
        <w:rPr>
          <w:rFonts w:cs="Times New Roman"/>
          <w:b/>
          <w:color w:val="000000"/>
          <w:sz w:val="28"/>
          <w:szCs w:val="28"/>
        </w:rPr>
        <w:t xml:space="preserve"> и переработки:</w:t>
      </w:r>
    </w:p>
    <w:p w:rsidR="00B16C76" w:rsidRPr="00105E2D" w:rsidRDefault="00B16C76" w:rsidP="00B16C76">
      <w:pPr>
        <w:pBdr>
          <w:top w:val="nil"/>
          <w:left w:val="nil"/>
          <w:bottom w:val="nil"/>
          <w:right w:val="nil"/>
          <w:between w:val="nil"/>
        </w:pBdr>
        <w:spacing w:line="240" w:lineRule="auto"/>
        <w:ind w:leftChars="0" w:left="1" w:firstLineChars="202" w:firstLine="566"/>
        <w:jc w:val="both"/>
        <w:outlineLvl w:val="9"/>
        <w:rPr>
          <w:rFonts w:cs="Times New Roman"/>
          <w:color w:val="000000"/>
          <w:sz w:val="28"/>
          <w:szCs w:val="28"/>
        </w:rPr>
      </w:pPr>
      <w:r w:rsidRPr="00105E2D">
        <w:rPr>
          <w:rFonts w:cs="Times New Roman"/>
          <w:color w:val="000000"/>
          <w:sz w:val="28"/>
          <w:szCs w:val="28"/>
        </w:rPr>
        <w:t xml:space="preserve">Возникновение аварий, на потенциально-опасных объектах, способных достигнуть масштабов ЧС локального уровня и выше, </w:t>
      </w:r>
      <w:r w:rsidRPr="00105E2D">
        <w:rPr>
          <w:rFonts w:cs="Times New Roman"/>
          <w:b/>
          <w:color w:val="000000"/>
          <w:sz w:val="28"/>
          <w:szCs w:val="28"/>
        </w:rPr>
        <w:t>не прогнозируется.</w:t>
      </w:r>
    </w:p>
    <w:p w:rsidR="00B16C76" w:rsidRPr="00105E2D" w:rsidRDefault="00B16C76" w:rsidP="00B16C76">
      <w:pPr>
        <w:pBdr>
          <w:top w:val="nil"/>
          <w:left w:val="nil"/>
          <w:bottom w:val="nil"/>
          <w:right w:val="nil"/>
          <w:between w:val="nil"/>
        </w:pBdr>
        <w:spacing w:line="240" w:lineRule="auto"/>
        <w:ind w:leftChars="0" w:left="1" w:firstLineChars="202" w:firstLine="566"/>
        <w:jc w:val="both"/>
        <w:outlineLvl w:val="9"/>
        <w:rPr>
          <w:rFonts w:cs="Times New Roman"/>
          <w:color w:val="000000"/>
          <w:sz w:val="28"/>
          <w:szCs w:val="28"/>
        </w:rPr>
      </w:pPr>
      <w:r w:rsidRPr="00105E2D">
        <w:rPr>
          <w:rFonts w:cs="Times New Roman"/>
          <w:color w:val="000000"/>
          <w:sz w:val="28"/>
          <w:szCs w:val="28"/>
        </w:rPr>
        <w:t xml:space="preserve">На объектах и системах внутрипромысловых, технологических, магистральных трубопроводов возможно возникновение локальных аварийных ситуаций, порывов, преимущественно в следующих районах </w:t>
      </w:r>
      <w:r w:rsidRPr="00105E2D">
        <w:rPr>
          <w:bCs/>
          <w:kern w:val="16"/>
          <w:sz w:val="28"/>
          <w:lang w:eastAsia="ar-SA"/>
        </w:rPr>
        <w:t xml:space="preserve">автономного </w:t>
      </w:r>
      <w:r w:rsidRPr="00105E2D">
        <w:rPr>
          <w:rFonts w:cs="Times New Roman"/>
          <w:color w:val="000000"/>
          <w:sz w:val="28"/>
          <w:szCs w:val="28"/>
        </w:rPr>
        <w:t xml:space="preserve">округа: МО Нефтеюганский, МО Нижневартовский, МО Сургутский, </w:t>
      </w:r>
      <w:r w:rsidRPr="00105E2D">
        <w:rPr>
          <w:rFonts w:cs="Times New Roman"/>
          <w:color w:val="000000"/>
          <w:sz w:val="28"/>
          <w:szCs w:val="28"/>
        </w:rPr>
        <w:br/>
        <w:t xml:space="preserve">МО Ханты-Мансийский, общее количество: 4 МО </w:t>
      </w:r>
      <w:r w:rsidRPr="00105E2D">
        <w:rPr>
          <w:rFonts w:cs="Times New Roman"/>
          <w:b/>
          <w:i/>
          <w:color w:val="000000"/>
          <w:sz w:val="28"/>
          <w:szCs w:val="28"/>
        </w:rPr>
        <w:t>(Источник ЧС</w:t>
      </w:r>
      <w:r w:rsidRPr="00105E2D">
        <w:rPr>
          <w:rFonts w:cs="Times New Roman"/>
          <w:i/>
          <w:color w:val="000000"/>
          <w:sz w:val="28"/>
          <w:szCs w:val="28"/>
        </w:rPr>
        <w:t xml:space="preserve"> – внешняя и внутренняя коррозия трубопроводов, сварных швов, технологический брак, человеческий фактор).</w:t>
      </w:r>
    </w:p>
    <w:p w:rsidR="0028632A" w:rsidRPr="00105E2D" w:rsidRDefault="0028632A" w:rsidP="00E23C7B">
      <w:pPr>
        <w:pBdr>
          <w:top w:val="nil"/>
          <w:left w:val="nil"/>
          <w:bottom w:val="nil"/>
          <w:right w:val="nil"/>
          <w:between w:val="nil"/>
        </w:pBdr>
        <w:spacing w:line="240" w:lineRule="auto"/>
        <w:ind w:leftChars="0" w:left="0" w:firstLineChars="225" w:firstLine="360"/>
        <w:jc w:val="both"/>
        <w:outlineLvl w:val="9"/>
        <w:rPr>
          <w:rFonts w:cs="Times New Roman"/>
          <w:color w:val="000000"/>
          <w:sz w:val="16"/>
          <w:szCs w:val="16"/>
        </w:rPr>
      </w:pPr>
    </w:p>
    <w:p w:rsidR="0028632A" w:rsidRPr="00105E2D" w:rsidRDefault="00237D08" w:rsidP="00E23C7B">
      <w:pPr>
        <w:pBdr>
          <w:top w:val="nil"/>
          <w:left w:val="nil"/>
          <w:bottom w:val="nil"/>
          <w:right w:val="nil"/>
          <w:between w:val="nil"/>
        </w:pBdr>
        <w:spacing w:line="240" w:lineRule="auto"/>
        <w:ind w:leftChars="0" w:left="1" w:firstLineChars="201" w:firstLine="565"/>
        <w:jc w:val="both"/>
        <w:outlineLvl w:val="9"/>
        <w:rPr>
          <w:rFonts w:cs="Times New Roman"/>
          <w:color w:val="000000"/>
          <w:sz w:val="28"/>
          <w:szCs w:val="28"/>
        </w:rPr>
      </w:pPr>
      <w:r w:rsidRPr="00105E2D">
        <w:rPr>
          <w:rFonts w:cs="Times New Roman"/>
          <w:b/>
          <w:color w:val="000000"/>
          <w:sz w:val="28"/>
          <w:szCs w:val="28"/>
        </w:rPr>
        <w:t>2.2.5. Прогноз чрезвычайных ситуаций и происшествий на авиа и Ж/Д транспорте</w:t>
      </w:r>
    </w:p>
    <w:p w:rsidR="0028632A" w:rsidRPr="00105E2D" w:rsidRDefault="00237D08" w:rsidP="00E23C7B">
      <w:pPr>
        <w:pBdr>
          <w:top w:val="nil"/>
          <w:left w:val="nil"/>
          <w:bottom w:val="nil"/>
          <w:right w:val="nil"/>
          <w:between w:val="nil"/>
        </w:pBdr>
        <w:spacing w:line="240" w:lineRule="auto"/>
        <w:ind w:leftChars="0" w:left="1" w:firstLineChars="201" w:firstLine="563"/>
        <w:jc w:val="both"/>
        <w:outlineLvl w:val="9"/>
        <w:rPr>
          <w:rFonts w:cs="Times New Roman"/>
          <w:color w:val="000000"/>
          <w:sz w:val="28"/>
          <w:szCs w:val="28"/>
        </w:rPr>
      </w:pPr>
      <w:r w:rsidRPr="00105E2D">
        <w:rPr>
          <w:rFonts w:cs="Times New Roman"/>
          <w:color w:val="000000"/>
          <w:sz w:val="28"/>
          <w:szCs w:val="28"/>
        </w:rPr>
        <w:t xml:space="preserve">Возникновение аварий на авиа и ж/д транспорте, способных достигнуть масштабов ЧС локального уровня и выше, </w:t>
      </w:r>
      <w:r w:rsidRPr="00105E2D">
        <w:rPr>
          <w:rFonts w:cs="Times New Roman"/>
          <w:b/>
          <w:color w:val="000000"/>
          <w:sz w:val="28"/>
          <w:szCs w:val="28"/>
        </w:rPr>
        <w:t>не прогнозируется.</w:t>
      </w:r>
    </w:p>
    <w:p w:rsidR="0028632A" w:rsidRPr="00105E2D" w:rsidRDefault="00237D08" w:rsidP="00E23C7B">
      <w:pPr>
        <w:pBdr>
          <w:top w:val="nil"/>
          <w:left w:val="nil"/>
          <w:bottom w:val="nil"/>
          <w:right w:val="nil"/>
          <w:between w:val="nil"/>
        </w:pBdr>
        <w:spacing w:line="240" w:lineRule="auto"/>
        <w:ind w:leftChars="0" w:left="1" w:firstLineChars="201" w:firstLine="565"/>
        <w:jc w:val="both"/>
        <w:outlineLvl w:val="9"/>
        <w:rPr>
          <w:rFonts w:cs="Times New Roman"/>
          <w:color w:val="000000"/>
          <w:sz w:val="28"/>
          <w:szCs w:val="28"/>
        </w:rPr>
      </w:pPr>
      <w:r w:rsidRPr="00105E2D">
        <w:rPr>
          <w:rFonts w:cs="Times New Roman"/>
          <w:b/>
          <w:color w:val="000000"/>
          <w:sz w:val="28"/>
          <w:szCs w:val="28"/>
        </w:rPr>
        <w:t xml:space="preserve">Увеличивается вероятность возникновения происшествий, </w:t>
      </w:r>
      <w:r w:rsidR="00A75204" w:rsidRPr="00105E2D">
        <w:rPr>
          <w:rFonts w:cs="Times New Roman"/>
          <w:b/>
          <w:color w:val="000000"/>
          <w:sz w:val="28"/>
          <w:szCs w:val="28"/>
        </w:rPr>
        <w:t xml:space="preserve">связанных </w:t>
      </w:r>
      <w:r w:rsidR="00A75204" w:rsidRPr="00105E2D">
        <w:rPr>
          <w:rFonts w:cs="Times New Roman"/>
          <w:color w:val="000000"/>
          <w:sz w:val="28"/>
          <w:szCs w:val="28"/>
        </w:rPr>
        <w:t>с</w:t>
      </w:r>
      <w:r w:rsidR="00FD44A8" w:rsidRPr="00105E2D">
        <w:rPr>
          <w:rFonts w:cs="Times New Roman"/>
          <w:color w:val="000000"/>
          <w:sz w:val="28"/>
          <w:szCs w:val="28"/>
        </w:rPr>
        <w:t xml:space="preserve"> </w:t>
      </w:r>
      <w:r w:rsidRPr="00105E2D">
        <w:rPr>
          <w:rFonts w:cs="Times New Roman"/>
          <w:color w:val="000000"/>
          <w:sz w:val="28"/>
          <w:szCs w:val="28"/>
        </w:rPr>
        <w:t>затруднение</w:t>
      </w:r>
      <w:r w:rsidR="00A75204" w:rsidRPr="00105E2D">
        <w:rPr>
          <w:rFonts w:cs="Times New Roman"/>
          <w:color w:val="000000"/>
          <w:sz w:val="28"/>
          <w:szCs w:val="28"/>
        </w:rPr>
        <w:t>м</w:t>
      </w:r>
      <w:r w:rsidRPr="00105E2D">
        <w:rPr>
          <w:rFonts w:cs="Times New Roman"/>
          <w:color w:val="000000"/>
          <w:sz w:val="28"/>
          <w:szCs w:val="28"/>
        </w:rPr>
        <w:t xml:space="preserve"> в работе аэропортов и вертолетных площадок </w:t>
      </w:r>
      <w:r w:rsidR="0036400C" w:rsidRPr="00105E2D">
        <w:rPr>
          <w:rFonts w:cs="Times New Roman"/>
          <w:color w:val="000000"/>
          <w:sz w:val="28"/>
          <w:szCs w:val="28"/>
        </w:rPr>
        <w:br/>
      </w:r>
      <w:r w:rsidRPr="00105E2D">
        <w:rPr>
          <w:rFonts w:cs="Times New Roman"/>
          <w:i/>
          <w:color w:val="000000"/>
          <w:sz w:val="28"/>
          <w:szCs w:val="28"/>
        </w:rPr>
        <w:t>(</w:t>
      </w:r>
      <w:r w:rsidRPr="00105E2D">
        <w:rPr>
          <w:rFonts w:cs="Times New Roman"/>
          <w:b/>
          <w:i/>
          <w:color w:val="000000"/>
          <w:sz w:val="28"/>
          <w:szCs w:val="28"/>
        </w:rPr>
        <w:t xml:space="preserve">Источник ЧС </w:t>
      </w:r>
      <w:r w:rsidRPr="00105E2D">
        <w:rPr>
          <w:rFonts w:cs="Times New Roman"/>
          <w:i/>
          <w:color w:val="000000"/>
          <w:sz w:val="28"/>
          <w:szCs w:val="28"/>
        </w:rPr>
        <w:t>–</w:t>
      </w:r>
      <w:r w:rsidR="007E3B63" w:rsidRPr="00105E2D">
        <w:rPr>
          <w:rFonts w:cs="Times New Roman"/>
          <w:i/>
          <w:color w:val="000000"/>
          <w:sz w:val="28"/>
          <w:szCs w:val="28"/>
        </w:rPr>
        <w:t xml:space="preserve"> </w:t>
      </w:r>
      <w:r w:rsidR="007E3B63" w:rsidRPr="00105E2D">
        <w:rPr>
          <w:i/>
          <w:sz w:val="28"/>
          <w:szCs w:val="28"/>
        </w:rPr>
        <w:t>осадки в виде снега</w:t>
      </w:r>
      <w:r w:rsidR="007E3B63" w:rsidRPr="00105E2D">
        <w:rPr>
          <w:rFonts w:cs="Times New Roman"/>
          <w:i/>
          <w:color w:val="000000"/>
          <w:sz w:val="28"/>
          <w:szCs w:val="28"/>
        </w:rPr>
        <w:t xml:space="preserve"> различной интенсивности, гололёднно-изморозевые явления, туманы, ухудшение видимости</w:t>
      </w:r>
      <w:r w:rsidRPr="00105E2D">
        <w:rPr>
          <w:rFonts w:cs="Times New Roman"/>
          <w:i/>
          <w:color w:val="000000"/>
          <w:sz w:val="28"/>
          <w:szCs w:val="28"/>
        </w:rPr>
        <w:t>).</w:t>
      </w:r>
    </w:p>
    <w:p w:rsidR="001B6D59" w:rsidRPr="00105E2D" w:rsidRDefault="001B6D59" w:rsidP="00E23C7B">
      <w:pPr>
        <w:pBdr>
          <w:top w:val="nil"/>
          <w:left w:val="nil"/>
          <w:bottom w:val="nil"/>
          <w:right w:val="nil"/>
          <w:between w:val="nil"/>
        </w:pBdr>
        <w:spacing w:line="240" w:lineRule="auto"/>
        <w:ind w:leftChars="0" w:left="1" w:firstLineChars="201" w:firstLine="323"/>
        <w:jc w:val="both"/>
        <w:outlineLvl w:val="9"/>
        <w:rPr>
          <w:rFonts w:cs="Times New Roman"/>
          <w:b/>
          <w:color w:val="000000"/>
          <w:sz w:val="16"/>
          <w:szCs w:val="16"/>
        </w:rPr>
      </w:pPr>
      <w:bookmarkStart w:id="3" w:name="_heading=h.30j0zll" w:colFirst="0" w:colLast="0"/>
      <w:bookmarkEnd w:id="3"/>
    </w:p>
    <w:p w:rsidR="00626CC5" w:rsidRPr="00105E2D" w:rsidRDefault="00626CC5" w:rsidP="00E23C7B">
      <w:pPr>
        <w:pBdr>
          <w:top w:val="nil"/>
          <w:left w:val="nil"/>
          <w:bottom w:val="nil"/>
          <w:right w:val="nil"/>
          <w:between w:val="nil"/>
        </w:pBdr>
        <w:spacing w:line="240" w:lineRule="auto"/>
        <w:ind w:leftChars="0" w:left="1" w:firstLineChars="201" w:firstLine="565"/>
        <w:jc w:val="both"/>
        <w:outlineLvl w:val="9"/>
        <w:rPr>
          <w:rFonts w:cs="Times New Roman"/>
          <w:b/>
          <w:color w:val="000000"/>
          <w:sz w:val="28"/>
          <w:szCs w:val="28"/>
        </w:rPr>
      </w:pPr>
      <w:r w:rsidRPr="00105E2D">
        <w:rPr>
          <w:rFonts w:cs="Times New Roman"/>
          <w:b/>
          <w:color w:val="000000"/>
          <w:sz w:val="28"/>
          <w:szCs w:val="28"/>
        </w:rPr>
        <w:t>2.3.</w:t>
      </w:r>
      <w:r w:rsidR="00237D08" w:rsidRPr="00105E2D">
        <w:rPr>
          <w:rFonts w:cs="Times New Roman"/>
          <w:b/>
          <w:color w:val="000000"/>
          <w:sz w:val="28"/>
          <w:szCs w:val="28"/>
        </w:rPr>
        <w:t>Прогноз эпизоотической обстановки</w:t>
      </w:r>
    </w:p>
    <w:p w:rsidR="0028632A" w:rsidRPr="00105E2D" w:rsidRDefault="00252F8B" w:rsidP="00E23C7B">
      <w:pPr>
        <w:ind w:leftChars="0" w:left="-2" w:firstLineChars="201" w:firstLine="563"/>
        <w:jc w:val="both"/>
        <w:outlineLvl w:val="9"/>
        <w:rPr>
          <w:rFonts w:cs="Times New Roman"/>
          <w:color w:val="000000"/>
          <w:sz w:val="28"/>
          <w:szCs w:val="28"/>
        </w:rPr>
      </w:pPr>
      <w:r w:rsidRPr="00105E2D">
        <w:rPr>
          <w:rFonts w:cs="Times New Roman"/>
          <w:color w:val="000000"/>
          <w:sz w:val="28"/>
          <w:szCs w:val="28"/>
        </w:rPr>
        <w:t>Угрозы возникновения массовых инфекционных заболеваний среди животных и птиц, не прогнозируется. Возможно появление единичных случаев новых спорадических заболеваний бешенством</w:t>
      </w:r>
      <w:r w:rsidR="00913E78" w:rsidRPr="00105E2D">
        <w:rPr>
          <w:rFonts w:cs="Times New Roman"/>
          <w:color w:val="000000"/>
          <w:sz w:val="28"/>
          <w:szCs w:val="28"/>
        </w:rPr>
        <w:t>,</w:t>
      </w:r>
      <w:r w:rsidR="007674B3" w:rsidRPr="00105E2D">
        <w:rPr>
          <w:rFonts w:cs="Times New Roman"/>
          <w:color w:val="000000"/>
          <w:sz w:val="28"/>
          <w:szCs w:val="28"/>
        </w:rPr>
        <w:t xml:space="preserve"> </w:t>
      </w:r>
      <w:r w:rsidR="0030750F" w:rsidRPr="00105E2D">
        <w:rPr>
          <w:rFonts w:cs="Times New Roman"/>
          <w:color w:val="000000"/>
          <w:sz w:val="28"/>
          <w:szCs w:val="28"/>
        </w:rPr>
        <w:t>трихинеллезом, лейкозом</w:t>
      </w:r>
      <w:r w:rsidR="00C82179" w:rsidRPr="00105E2D">
        <w:rPr>
          <w:rFonts w:cs="Times New Roman"/>
          <w:color w:val="000000"/>
          <w:sz w:val="28"/>
          <w:szCs w:val="28"/>
        </w:rPr>
        <w:t xml:space="preserve"> и прочими</w:t>
      </w:r>
      <w:r w:rsidRPr="00105E2D">
        <w:rPr>
          <w:rFonts w:cs="Times New Roman"/>
          <w:color w:val="000000"/>
          <w:sz w:val="28"/>
          <w:szCs w:val="28"/>
        </w:rPr>
        <w:t xml:space="preserve"> контагиозными инфекционными и вирусными болезнями среди диких, домашних и сельскохозяйственных животных.</w:t>
      </w:r>
    </w:p>
    <w:p w:rsidR="001A6A84" w:rsidRPr="00105E2D" w:rsidRDefault="001A6A84" w:rsidP="00E23C7B">
      <w:pPr>
        <w:ind w:leftChars="0" w:left="-2" w:firstLineChars="201" w:firstLine="563"/>
        <w:jc w:val="both"/>
        <w:outlineLvl w:val="9"/>
        <w:rPr>
          <w:rFonts w:cs="Times New Roman"/>
          <w:color w:val="000000"/>
          <w:sz w:val="28"/>
          <w:szCs w:val="28"/>
        </w:rPr>
      </w:pPr>
    </w:p>
    <w:p w:rsidR="00E623F3" w:rsidRPr="00105E2D" w:rsidRDefault="00237D08" w:rsidP="00E23C7B">
      <w:pPr>
        <w:pBdr>
          <w:top w:val="nil"/>
          <w:left w:val="nil"/>
          <w:bottom w:val="nil"/>
          <w:right w:val="nil"/>
          <w:between w:val="nil"/>
        </w:pBdr>
        <w:spacing w:line="240" w:lineRule="auto"/>
        <w:ind w:leftChars="0" w:left="1" w:firstLineChars="201" w:firstLine="565"/>
        <w:jc w:val="center"/>
        <w:outlineLvl w:val="9"/>
        <w:rPr>
          <w:rFonts w:cs="Times New Roman"/>
          <w:b/>
          <w:color w:val="000000"/>
          <w:sz w:val="28"/>
          <w:szCs w:val="28"/>
        </w:rPr>
      </w:pPr>
      <w:r w:rsidRPr="00105E2D">
        <w:rPr>
          <w:rFonts w:cs="Times New Roman"/>
          <w:b/>
          <w:color w:val="000000"/>
          <w:sz w:val="28"/>
          <w:szCs w:val="28"/>
        </w:rPr>
        <w:t>3. Рекомендации по реагированию на прогноз ЧС</w:t>
      </w:r>
    </w:p>
    <w:p w:rsidR="0098281E" w:rsidRPr="00105E2D" w:rsidRDefault="0098281E" w:rsidP="00E23C7B">
      <w:pPr>
        <w:pBdr>
          <w:top w:val="nil"/>
          <w:left w:val="nil"/>
          <w:bottom w:val="nil"/>
          <w:right w:val="nil"/>
          <w:between w:val="nil"/>
        </w:pBdr>
        <w:spacing w:line="240" w:lineRule="auto"/>
        <w:ind w:leftChars="0" w:left="1" w:firstLineChars="201" w:firstLine="323"/>
        <w:jc w:val="center"/>
        <w:outlineLvl w:val="9"/>
        <w:rPr>
          <w:rFonts w:cs="Times New Roman"/>
          <w:b/>
          <w:color w:val="000000"/>
          <w:sz w:val="16"/>
          <w:szCs w:val="16"/>
        </w:rPr>
      </w:pPr>
    </w:p>
    <w:p w:rsidR="00F83607" w:rsidRPr="00105E2D" w:rsidRDefault="00F83607" w:rsidP="00E23C7B">
      <w:pPr>
        <w:spacing w:line="240" w:lineRule="auto"/>
        <w:ind w:leftChars="0" w:left="0" w:firstLineChars="0" w:firstLine="565"/>
        <w:contextualSpacing/>
        <w:jc w:val="both"/>
        <w:textDirection w:val="lrTb"/>
        <w:outlineLvl w:val="9"/>
        <w:rPr>
          <w:rFonts w:eastAsia="NSimSun" w:cs="Times New Roman"/>
          <w:b/>
          <w:i/>
          <w:position w:val="0"/>
          <w:sz w:val="28"/>
          <w:szCs w:val="28"/>
          <w:lang w:eastAsia="zh-CN" w:bidi="hi-IN"/>
        </w:rPr>
      </w:pPr>
      <w:r w:rsidRPr="00105E2D">
        <w:rPr>
          <w:rFonts w:eastAsia="NSimSun" w:cs="Times New Roman"/>
          <w:b/>
          <w:i/>
          <w:position w:val="0"/>
          <w:sz w:val="28"/>
          <w:szCs w:val="28"/>
          <w:lang w:eastAsia="zh-CN" w:bidi="hi-IN"/>
        </w:rPr>
        <w:t xml:space="preserve">Для повышения эффективности работы по сбору и обмену информацией, с целью создания условий для оперативного реагирования сил и средств на возможные происшествия и чрезвычайные ситуации, </w:t>
      </w:r>
      <w:r w:rsidRPr="00105E2D">
        <w:rPr>
          <w:rFonts w:eastAsia="NSimSun" w:cs="Times New Roman"/>
          <w:b/>
          <w:i/>
          <w:position w:val="0"/>
          <w:sz w:val="28"/>
          <w:szCs w:val="28"/>
          <w:lang w:eastAsia="zh-CN" w:bidi="hi-IN"/>
        </w:rPr>
        <w:lastRenderedPageBreak/>
        <w:t>территориальным органам федеральных органов исполнительной власти, органам исполнительной власти ХМАО - Югры, главам администраций муниципальных образований, начальникам пожарно-спасательных отрядов Федеральной противопожарной службы Главного управления МЧС России по ХМАО - Югре, органам, уполномоченным на решение вопросов в области ГО и ЧС муниципальных образований, руководителям и дежурным службам заинтересованных организаций и предприятий и населению в пределах своей компетенции рекомендуется:</w:t>
      </w:r>
    </w:p>
    <w:p w:rsidR="00F83607" w:rsidRPr="00105E2D" w:rsidRDefault="00F83607" w:rsidP="00E23C7B">
      <w:pPr>
        <w:overflowPunct w:val="0"/>
        <w:autoSpaceDE w:val="0"/>
        <w:spacing w:line="240" w:lineRule="auto"/>
        <w:ind w:leftChars="0" w:left="0" w:firstLineChars="0" w:firstLine="565"/>
        <w:contextualSpacing/>
        <w:jc w:val="both"/>
        <w:textDirection w:val="lrTb"/>
        <w:textAlignment w:val="baseline"/>
        <w:outlineLvl w:val="9"/>
        <w:rPr>
          <w:rFonts w:eastAsia="NSimSun" w:cs="Times New Roman"/>
          <w:b/>
          <w:bCs/>
          <w:i/>
          <w:iCs/>
          <w:position w:val="0"/>
          <w:sz w:val="16"/>
          <w:szCs w:val="16"/>
          <w:lang w:eastAsia="ar-SA" w:bidi="hi-IN"/>
        </w:rPr>
      </w:pPr>
    </w:p>
    <w:p w:rsidR="00F83607" w:rsidRPr="00105E2D" w:rsidRDefault="00F83607" w:rsidP="00E05196">
      <w:pPr>
        <w:overflowPunct w:val="0"/>
        <w:autoSpaceDE w:val="0"/>
        <w:spacing w:line="240" w:lineRule="auto"/>
        <w:ind w:leftChars="0" w:left="0" w:firstLineChars="0" w:firstLine="709"/>
        <w:contextualSpacing/>
        <w:jc w:val="both"/>
        <w:textDirection w:val="lrTb"/>
        <w:textAlignment w:val="baseline"/>
        <w:outlineLvl w:val="9"/>
        <w:rPr>
          <w:rFonts w:eastAsia="NSimSun" w:cs="Times New Roman"/>
          <w:b/>
          <w:bCs/>
          <w:i/>
          <w:iCs/>
          <w:position w:val="0"/>
          <w:sz w:val="28"/>
          <w:szCs w:val="28"/>
          <w:lang w:eastAsia="ar-SA" w:bidi="hi-IN"/>
        </w:rPr>
      </w:pPr>
      <w:r w:rsidRPr="00105E2D">
        <w:rPr>
          <w:rFonts w:eastAsia="NSimSun" w:cs="Times New Roman"/>
          <w:b/>
          <w:bCs/>
          <w:i/>
          <w:iCs/>
          <w:position w:val="0"/>
          <w:sz w:val="28"/>
          <w:szCs w:val="28"/>
          <w:lang w:eastAsia="ar-SA" w:bidi="hi-IN"/>
        </w:rPr>
        <w:t>3.1 В целях предотвращения возникновения техногенных пожаров</w:t>
      </w:r>
    </w:p>
    <w:p w:rsidR="0084281E" w:rsidRPr="00105E2D" w:rsidRDefault="0028132B" w:rsidP="0028132B">
      <w:pPr>
        <w:overflowPunct w:val="0"/>
        <w:autoSpaceDE w:val="0"/>
        <w:spacing w:line="240" w:lineRule="auto"/>
        <w:ind w:leftChars="0" w:left="0" w:firstLineChars="0" w:firstLine="709"/>
        <w:contextualSpacing/>
        <w:jc w:val="both"/>
        <w:textDirection w:val="lrTb"/>
        <w:textAlignment w:val="baseline"/>
        <w:outlineLvl w:val="9"/>
        <w:rPr>
          <w:rFonts w:eastAsia="NSimSun" w:cs="Times New Roman"/>
          <w:position w:val="0"/>
          <w:sz w:val="28"/>
          <w:szCs w:val="28"/>
          <w:lang w:eastAsia="zh-CN" w:bidi="hi-IN"/>
        </w:rPr>
      </w:pPr>
      <w:r w:rsidRPr="00105E2D">
        <w:rPr>
          <w:rFonts w:eastAsia="NSimSun" w:cs="Times New Roman"/>
          <w:position w:val="0"/>
          <w:sz w:val="28"/>
          <w:szCs w:val="28"/>
          <w:lang w:eastAsia="zh-CN" w:bidi="hi-IN"/>
        </w:rPr>
        <w:t xml:space="preserve">Вести регулярную пропаганду во всех видах СМИ о соблюдении правил пожарной безопасности. Организовать проведение профилактических рейдов по обследованию жилых домов с вручением обучающих и пропагандистских материалов по пожарной безопасности и проведением противопожарных инструктажей под роспись. Провести работу по запрету использования населением самодельных и несертифицированных электронагревательных приборов, бытовых газовых, керосиновых, бензиновых и других устройств. Обеспечить контроль над своевременным обследованием и профилактическим ремонтом газового оборудования и сетей газоснабжения, противопожарным состоянием в жилых домах и объектах </w:t>
      </w:r>
      <w:r w:rsidR="0014535E" w:rsidRPr="00105E2D">
        <w:rPr>
          <w:rFonts w:eastAsia="NSimSun" w:cs="Times New Roman"/>
          <w:position w:val="0"/>
          <w:sz w:val="28"/>
          <w:szCs w:val="28"/>
          <w:lang w:eastAsia="zh-CN" w:bidi="hi-IN"/>
        </w:rPr>
        <w:t>массового пребывания людей</w:t>
      </w:r>
      <w:r w:rsidRPr="00105E2D">
        <w:rPr>
          <w:rFonts w:eastAsia="NSimSun" w:cs="Times New Roman"/>
          <w:position w:val="0"/>
          <w:sz w:val="28"/>
          <w:szCs w:val="28"/>
          <w:lang w:eastAsia="zh-CN" w:bidi="hi-IN"/>
        </w:rPr>
        <w:t>. Обеспечить контроль за состоянием полигонов твердых коммунальных отходов (свалок), в том числе несанкционированных, не допуская открытого горения и задымления.</w:t>
      </w:r>
    </w:p>
    <w:p w:rsidR="0028132B" w:rsidRPr="00105E2D" w:rsidRDefault="0028132B" w:rsidP="00E23C7B">
      <w:pPr>
        <w:overflowPunct w:val="0"/>
        <w:autoSpaceDE w:val="0"/>
        <w:spacing w:line="240" w:lineRule="auto"/>
        <w:ind w:leftChars="0" w:left="0" w:firstLineChars="0" w:firstLine="565"/>
        <w:contextualSpacing/>
        <w:jc w:val="both"/>
        <w:textDirection w:val="lrTb"/>
        <w:textAlignment w:val="baseline"/>
        <w:outlineLvl w:val="9"/>
        <w:rPr>
          <w:rFonts w:eastAsia="NSimSun" w:cs="Times New Roman"/>
          <w:b/>
          <w:bCs/>
          <w:i/>
          <w:iCs/>
          <w:position w:val="0"/>
          <w:sz w:val="18"/>
          <w:szCs w:val="18"/>
          <w:lang w:eastAsia="ar-SA" w:bidi="hi-IN"/>
        </w:rPr>
      </w:pPr>
    </w:p>
    <w:p w:rsidR="00F83607" w:rsidRPr="00105E2D" w:rsidRDefault="00F83607" w:rsidP="0028132B">
      <w:pPr>
        <w:overflowPunct w:val="0"/>
        <w:autoSpaceDE w:val="0"/>
        <w:spacing w:line="240" w:lineRule="auto"/>
        <w:ind w:leftChars="0" w:left="0" w:firstLineChars="0" w:firstLine="709"/>
        <w:contextualSpacing/>
        <w:jc w:val="both"/>
        <w:textDirection w:val="lrTb"/>
        <w:textAlignment w:val="baseline"/>
        <w:outlineLvl w:val="9"/>
        <w:rPr>
          <w:rFonts w:eastAsia="NSimSun" w:cs="Times New Roman"/>
          <w:b/>
          <w:bCs/>
          <w:i/>
          <w:iCs/>
          <w:position w:val="0"/>
          <w:sz w:val="28"/>
          <w:szCs w:val="28"/>
          <w:lang w:eastAsia="ar-SA" w:bidi="hi-IN"/>
        </w:rPr>
      </w:pPr>
      <w:r w:rsidRPr="00105E2D">
        <w:rPr>
          <w:rFonts w:eastAsia="NSimSun" w:cs="Times New Roman"/>
          <w:b/>
          <w:bCs/>
          <w:i/>
          <w:iCs/>
          <w:position w:val="0"/>
          <w:sz w:val="28"/>
          <w:szCs w:val="28"/>
          <w:lang w:eastAsia="ar-SA" w:bidi="hi-IN"/>
        </w:rPr>
        <w:t>3.2 В целях предотвращения аварийных и чрезвычайных ситуаций на системах жизнеобеспечения</w:t>
      </w:r>
    </w:p>
    <w:p w:rsidR="00F83607" w:rsidRPr="00105E2D" w:rsidRDefault="0028132B" w:rsidP="0028132B">
      <w:pPr>
        <w:spacing w:line="240" w:lineRule="auto"/>
        <w:ind w:leftChars="0" w:left="0" w:firstLineChars="0" w:firstLine="709"/>
        <w:contextualSpacing/>
        <w:jc w:val="both"/>
        <w:textDirection w:val="lrTb"/>
        <w:outlineLvl w:val="9"/>
        <w:rPr>
          <w:rFonts w:eastAsia="NSimSun" w:cs="Times New Roman"/>
          <w:position w:val="0"/>
          <w:sz w:val="28"/>
          <w:szCs w:val="28"/>
          <w:lang w:eastAsia="zh-CN" w:bidi="hi-IN"/>
        </w:rPr>
      </w:pPr>
      <w:r w:rsidRPr="00105E2D">
        <w:rPr>
          <w:rFonts w:eastAsia="NSimSun" w:cs="Times New Roman"/>
          <w:position w:val="0"/>
          <w:sz w:val="28"/>
          <w:szCs w:val="28"/>
          <w:lang w:eastAsia="zh-CN" w:bidi="hi-IN"/>
        </w:rPr>
        <w:t>Предприятиям, эксплуатирующим оборудование систем жизнеобеспечения населения, проверить наличие аварийно-восстановительных бригад и их укомплектованность техникой и оборудованием. Заблаговременно предусмотреть и выполнить комплекс мероприятий по предупреждению чрезвычайных ситуаций на объектах и системах жизнеобеспечения населения. Принять меры по обеспечению бесперебойного водоснабжения и электроснабжения котельных и водозаборных сооружений, включая обеспечение этих объектов автономными резервными источниками электропитания. Создать необходимый запас материально-технических ресурсов для ликвидации аварийных ситуаций в жилищном фонде, на объектах и сетях коммунальной инфраструктуры. Организовать своевременную и бесперебойную поставку топливно-энергетических ресурсов на объекты жизнеобеспечения населения, обеспечивающие водоснабжение жилищного фонда и объектов социальной сферы. Уточнить планы переключения потребителей, при аварийном отключении ЛЭП и ТП, на резервные линии электроснабжения.</w:t>
      </w:r>
    </w:p>
    <w:p w:rsidR="0028132B" w:rsidRPr="00105E2D" w:rsidRDefault="0028132B" w:rsidP="00E23C7B">
      <w:pPr>
        <w:spacing w:line="240" w:lineRule="auto"/>
        <w:ind w:leftChars="0" w:left="0" w:firstLineChars="0" w:firstLine="323"/>
        <w:contextualSpacing/>
        <w:jc w:val="both"/>
        <w:textDirection w:val="lrTb"/>
        <w:outlineLvl w:val="9"/>
        <w:rPr>
          <w:rFonts w:eastAsia="NSimSun" w:cs="Times New Roman"/>
          <w:b/>
          <w:bCs/>
          <w:i/>
          <w:iCs/>
          <w:position w:val="0"/>
          <w:sz w:val="16"/>
          <w:szCs w:val="28"/>
          <w:lang w:eastAsia="ar-SA" w:bidi="hi-IN"/>
        </w:rPr>
      </w:pPr>
    </w:p>
    <w:p w:rsidR="00F83607" w:rsidRPr="00105E2D" w:rsidRDefault="00F83607" w:rsidP="0028132B">
      <w:pPr>
        <w:spacing w:line="240" w:lineRule="auto"/>
        <w:ind w:leftChars="0" w:left="0" w:firstLineChars="0" w:firstLine="709"/>
        <w:contextualSpacing/>
        <w:jc w:val="both"/>
        <w:textDirection w:val="lrTb"/>
        <w:outlineLvl w:val="9"/>
        <w:rPr>
          <w:rFonts w:eastAsia="NSimSun" w:cs="Times New Roman"/>
          <w:b/>
          <w:bCs/>
          <w:position w:val="0"/>
          <w:sz w:val="28"/>
          <w:szCs w:val="28"/>
          <w:lang w:eastAsia="zh-CN" w:bidi="hi-IN"/>
        </w:rPr>
      </w:pPr>
      <w:r w:rsidRPr="00105E2D">
        <w:rPr>
          <w:rFonts w:eastAsia="NSimSun" w:cs="Times New Roman"/>
          <w:b/>
          <w:bCs/>
          <w:i/>
          <w:iCs/>
          <w:position w:val="0"/>
          <w:sz w:val="28"/>
          <w:szCs w:val="28"/>
          <w:lang w:eastAsia="zh-CN" w:bidi="hi-IN"/>
        </w:rPr>
        <w:t>3.3 В целях предотвращения аварий на авиационном, железнодорожном транспорте и магистральных трубопроводах</w:t>
      </w:r>
    </w:p>
    <w:p w:rsidR="00F83607" w:rsidRPr="00105E2D" w:rsidRDefault="00F83607" w:rsidP="0028132B">
      <w:pPr>
        <w:spacing w:line="240" w:lineRule="auto"/>
        <w:ind w:leftChars="0" w:left="0" w:firstLineChars="0" w:firstLine="709"/>
        <w:contextualSpacing/>
        <w:jc w:val="both"/>
        <w:textDirection w:val="lrTb"/>
        <w:outlineLvl w:val="9"/>
        <w:rPr>
          <w:rFonts w:eastAsia="NSimSun" w:cs="Times New Roman"/>
          <w:position w:val="0"/>
          <w:sz w:val="28"/>
          <w:szCs w:val="28"/>
          <w:lang w:eastAsia="zh-CN" w:bidi="hi-IN"/>
        </w:rPr>
      </w:pPr>
      <w:r w:rsidRPr="00105E2D">
        <w:rPr>
          <w:rFonts w:eastAsia="NSimSun" w:cs="Times New Roman"/>
          <w:position w:val="0"/>
          <w:sz w:val="28"/>
          <w:szCs w:val="28"/>
          <w:lang w:eastAsia="zh-CN" w:bidi="hi-IN"/>
        </w:rPr>
        <w:t xml:space="preserve">Контролировать работоспособность транспортных коммуникаций, проводить комплексные профилактические мероприятия по недопущению аварий на железнодорожном и авиационном транспорте. Для недопущения </w:t>
      </w:r>
      <w:r w:rsidRPr="00105E2D">
        <w:rPr>
          <w:rFonts w:eastAsia="NSimSun" w:cs="Times New Roman"/>
          <w:position w:val="0"/>
          <w:sz w:val="28"/>
          <w:szCs w:val="28"/>
          <w:lang w:eastAsia="zh-CN" w:bidi="hi-IN"/>
        </w:rPr>
        <w:lastRenderedPageBreak/>
        <w:t>аварий на магистральных трубопроводах (газо-, нефтепроводах) проводить патрулирование, организовывать выборочную проверку опасных участков трубопроводов. Уточнить состав сил и средств, привлекаемых для ликвидации ЧС, связанных с авиационным, железнодорожным, магистральным транспортом.</w:t>
      </w:r>
    </w:p>
    <w:p w:rsidR="00F83607" w:rsidRPr="00105E2D" w:rsidRDefault="00F83607" w:rsidP="0028132B">
      <w:pPr>
        <w:spacing w:line="240" w:lineRule="auto"/>
        <w:ind w:leftChars="0" w:left="0" w:firstLineChars="0" w:firstLine="709"/>
        <w:contextualSpacing/>
        <w:jc w:val="both"/>
        <w:textDirection w:val="lrTb"/>
        <w:outlineLvl w:val="9"/>
        <w:rPr>
          <w:rFonts w:eastAsia="NSimSun" w:cs="Times New Roman"/>
          <w:b/>
          <w:bCs/>
          <w:i/>
          <w:iCs/>
          <w:position w:val="0"/>
          <w:sz w:val="16"/>
          <w:szCs w:val="16"/>
          <w:lang w:eastAsia="zh-CN" w:bidi="hi-IN"/>
        </w:rPr>
      </w:pPr>
    </w:p>
    <w:p w:rsidR="00F83607" w:rsidRPr="00105E2D" w:rsidRDefault="00F83607" w:rsidP="0028132B">
      <w:pPr>
        <w:spacing w:line="240" w:lineRule="auto"/>
        <w:ind w:leftChars="0" w:left="0" w:firstLineChars="0" w:firstLine="709"/>
        <w:contextualSpacing/>
        <w:jc w:val="both"/>
        <w:textDirection w:val="lrTb"/>
        <w:outlineLvl w:val="9"/>
        <w:rPr>
          <w:rFonts w:eastAsia="NSimSun" w:cs="Times New Roman"/>
          <w:b/>
          <w:bCs/>
          <w:position w:val="0"/>
          <w:sz w:val="28"/>
          <w:szCs w:val="28"/>
          <w:lang w:eastAsia="zh-CN" w:bidi="hi-IN"/>
        </w:rPr>
      </w:pPr>
      <w:r w:rsidRPr="00105E2D">
        <w:rPr>
          <w:rFonts w:eastAsia="NSimSun" w:cs="Times New Roman"/>
          <w:b/>
          <w:bCs/>
          <w:i/>
          <w:iCs/>
          <w:position w:val="0"/>
          <w:sz w:val="28"/>
          <w:szCs w:val="28"/>
          <w:lang w:eastAsia="zh-CN" w:bidi="hi-IN"/>
        </w:rPr>
        <w:t>3.4 В целях предотвращения аварийных ситуаций на автомобильных дорогах</w:t>
      </w:r>
    </w:p>
    <w:p w:rsidR="0028132B" w:rsidRPr="00105E2D" w:rsidRDefault="0028132B" w:rsidP="00105EEF">
      <w:pPr>
        <w:pBdr>
          <w:top w:val="nil"/>
          <w:left w:val="nil"/>
          <w:bottom w:val="nil"/>
          <w:right w:val="nil"/>
          <w:between w:val="nil"/>
        </w:pBdr>
        <w:spacing w:line="240" w:lineRule="auto"/>
        <w:ind w:leftChars="0" w:left="1" w:firstLineChars="252" w:firstLine="706"/>
        <w:jc w:val="both"/>
        <w:rPr>
          <w:sz w:val="28"/>
        </w:rPr>
      </w:pPr>
      <w:r w:rsidRPr="00105E2D">
        <w:rPr>
          <w:sz w:val="28"/>
        </w:rPr>
        <w:t>Осуществлять контроль технического состояния транспорта, используемого для перевозки людей и опасных грузов, пред рейсовой подготовки водителей;</w:t>
      </w:r>
    </w:p>
    <w:p w:rsidR="0028132B" w:rsidRPr="00105E2D" w:rsidRDefault="0028132B" w:rsidP="00105EEF">
      <w:pPr>
        <w:pBdr>
          <w:top w:val="nil"/>
          <w:left w:val="nil"/>
          <w:bottom w:val="nil"/>
          <w:right w:val="nil"/>
          <w:between w:val="nil"/>
        </w:pBdr>
        <w:spacing w:line="240" w:lineRule="auto"/>
        <w:ind w:leftChars="0" w:left="1" w:firstLineChars="252" w:firstLine="706"/>
        <w:jc w:val="both"/>
        <w:rPr>
          <w:sz w:val="28"/>
        </w:rPr>
      </w:pPr>
      <w:r w:rsidRPr="00105E2D">
        <w:rPr>
          <w:sz w:val="28"/>
        </w:rPr>
        <w:t>Обеспечить готовность аварийных служб к реагированию на ДТП;</w:t>
      </w:r>
    </w:p>
    <w:p w:rsidR="0028132B" w:rsidRPr="00105E2D" w:rsidRDefault="0028132B" w:rsidP="00105EEF">
      <w:pPr>
        <w:pBdr>
          <w:top w:val="nil"/>
          <w:left w:val="nil"/>
          <w:bottom w:val="nil"/>
          <w:right w:val="nil"/>
          <w:between w:val="nil"/>
        </w:pBdr>
        <w:spacing w:line="240" w:lineRule="auto"/>
        <w:ind w:leftChars="0" w:left="1" w:firstLineChars="252" w:firstLine="706"/>
        <w:jc w:val="both"/>
        <w:rPr>
          <w:sz w:val="28"/>
        </w:rPr>
      </w:pPr>
      <w:r w:rsidRPr="00105E2D">
        <w:rPr>
          <w:sz w:val="28"/>
        </w:rPr>
        <w:t>Организовать проведение бесед с водителями предприятий и организаций о последствиях употребления алкоголя перед поездкой с демонстрацией фото- и видеоматериалов с мест ДТП, постоянно проводить пропагандистскую работу через СМИ о необходимости соблюдения правил дорожного движения, о состоянии дорожного покрытия в период действия опасных и неблагоприятных метеорологических условий</w:t>
      </w:r>
      <w:r w:rsidR="00AA6284" w:rsidRPr="00105E2D">
        <w:rPr>
          <w:sz w:val="28"/>
        </w:rPr>
        <w:t>, а также в связи с выпадением атмосферных осадков в виде снега</w:t>
      </w:r>
      <w:r w:rsidR="00C95836" w:rsidRPr="00105E2D">
        <w:rPr>
          <w:sz w:val="28"/>
        </w:rPr>
        <w:t>, гололедными явлениями.</w:t>
      </w:r>
    </w:p>
    <w:p w:rsidR="0028132B" w:rsidRPr="00105E2D" w:rsidRDefault="0028132B" w:rsidP="00105EEF">
      <w:pPr>
        <w:pBdr>
          <w:top w:val="nil"/>
          <w:left w:val="nil"/>
          <w:bottom w:val="nil"/>
          <w:right w:val="nil"/>
          <w:between w:val="nil"/>
        </w:pBdr>
        <w:spacing w:line="240" w:lineRule="auto"/>
        <w:ind w:leftChars="0" w:left="1" w:firstLineChars="252" w:firstLine="706"/>
        <w:jc w:val="both"/>
        <w:rPr>
          <w:sz w:val="28"/>
        </w:rPr>
      </w:pPr>
      <w:r w:rsidRPr="00105E2D">
        <w:rPr>
          <w:sz w:val="28"/>
        </w:rPr>
        <w:t>Организовать постоянное взаимодействие с территориальными подразделениями центра медицины катастроф, районными медицинскими учреждениями и ГИБДД для своевременного реагирования на возможные ДТП;</w:t>
      </w:r>
    </w:p>
    <w:p w:rsidR="0028132B" w:rsidRPr="00105E2D" w:rsidRDefault="0028132B" w:rsidP="00105EEF">
      <w:pPr>
        <w:pBdr>
          <w:top w:val="nil"/>
          <w:left w:val="nil"/>
          <w:bottom w:val="nil"/>
          <w:right w:val="nil"/>
          <w:between w:val="nil"/>
        </w:pBdr>
        <w:spacing w:line="240" w:lineRule="auto"/>
        <w:ind w:leftChars="0" w:left="1" w:firstLineChars="252" w:firstLine="706"/>
        <w:jc w:val="both"/>
        <w:rPr>
          <w:sz w:val="28"/>
        </w:rPr>
      </w:pPr>
      <w:r w:rsidRPr="00105E2D">
        <w:rPr>
          <w:sz w:val="28"/>
        </w:rPr>
        <w:t>Организовать готовность дорожных служб к обеспечению нормального функционирования транспортного сообщения.</w:t>
      </w:r>
    </w:p>
    <w:p w:rsidR="0028132B" w:rsidRPr="00105E2D" w:rsidRDefault="0028132B" w:rsidP="00105EEF">
      <w:pPr>
        <w:pBdr>
          <w:top w:val="nil"/>
          <w:left w:val="nil"/>
          <w:bottom w:val="nil"/>
          <w:right w:val="nil"/>
          <w:between w:val="nil"/>
        </w:pBdr>
        <w:spacing w:line="240" w:lineRule="auto"/>
        <w:ind w:leftChars="0" w:left="1" w:firstLineChars="252" w:firstLine="706"/>
        <w:jc w:val="both"/>
        <w:rPr>
          <w:sz w:val="28"/>
        </w:rPr>
      </w:pPr>
      <w:r w:rsidRPr="00105E2D">
        <w:rPr>
          <w:sz w:val="28"/>
        </w:rPr>
        <w:t>В случае ухудшения обстановки проработать вопросы:</w:t>
      </w:r>
    </w:p>
    <w:p w:rsidR="0028132B" w:rsidRPr="00105E2D" w:rsidRDefault="0028132B" w:rsidP="00105EEF">
      <w:pPr>
        <w:pBdr>
          <w:top w:val="nil"/>
          <w:left w:val="nil"/>
          <w:bottom w:val="nil"/>
          <w:right w:val="nil"/>
          <w:between w:val="nil"/>
        </w:pBdr>
        <w:spacing w:line="240" w:lineRule="auto"/>
        <w:ind w:leftChars="0" w:left="1" w:firstLineChars="252" w:firstLine="706"/>
        <w:jc w:val="both"/>
        <w:rPr>
          <w:sz w:val="28"/>
        </w:rPr>
      </w:pPr>
      <w:r w:rsidRPr="00105E2D">
        <w:rPr>
          <w:sz w:val="28"/>
        </w:rPr>
        <w:t>-дежурства экипажей скорой медицинской помощи, патрульных машин ГИБДД и подвоза ГСМ;</w:t>
      </w:r>
    </w:p>
    <w:p w:rsidR="0028132B" w:rsidRPr="00105E2D" w:rsidRDefault="0028132B" w:rsidP="00105EEF">
      <w:pPr>
        <w:pBdr>
          <w:top w:val="nil"/>
          <w:left w:val="nil"/>
          <w:bottom w:val="nil"/>
          <w:right w:val="nil"/>
          <w:between w:val="nil"/>
        </w:pBdr>
        <w:spacing w:line="240" w:lineRule="auto"/>
        <w:ind w:leftChars="0" w:left="1" w:firstLineChars="252" w:firstLine="706"/>
        <w:jc w:val="both"/>
        <w:rPr>
          <w:sz w:val="28"/>
        </w:rPr>
      </w:pPr>
      <w:r w:rsidRPr="00105E2D">
        <w:rPr>
          <w:sz w:val="28"/>
        </w:rPr>
        <w:t>-организации мест питания, размещения водителей и пассажиров, информирования населения через СМИ о сложившейся обстановке, а также маршрутов объездных дорог.</w:t>
      </w:r>
    </w:p>
    <w:p w:rsidR="00985D9D" w:rsidRPr="00105E2D" w:rsidRDefault="00985D9D" w:rsidP="00105EEF">
      <w:pPr>
        <w:spacing w:line="240" w:lineRule="auto"/>
        <w:ind w:leftChars="0" w:left="0" w:firstLineChars="252" w:firstLine="706"/>
        <w:contextualSpacing/>
        <w:jc w:val="both"/>
        <w:textDirection w:val="lrTb"/>
        <w:outlineLvl w:val="9"/>
        <w:rPr>
          <w:rFonts w:eastAsia="NSimSun" w:cs="Times New Roman"/>
          <w:position w:val="0"/>
          <w:sz w:val="28"/>
          <w:szCs w:val="28"/>
          <w:lang w:eastAsia="zh-CN" w:bidi="hi-IN"/>
        </w:rPr>
      </w:pPr>
      <w:r w:rsidRPr="00105E2D">
        <w:rPr>
          <w:rFonts w:eastAsia="NSimSun" w:cs="Times New Roman"/>
          <w:position w:val="0"/>
          <w:sz w:val="28"/>
          <w:szCs w:val="28"/>
          <w:lang w:eastAsia="zh-CN" w:bidi="hi-IN"/>
        </w:rPr>
        <w:t>В целях обеспечения бесперебойного транспортного сообщения, запланировать необходимые резервы сил и средств для оперативной организации объездов поврежденных участков автомобильных дорог.</w:t>
      </w:r>
    </w:p>
    <w:p w:rsidR="00F83607" w:rsidRPr="00105E2D" w:rsidRDefault="00F83607" w:rsidP="0028132B">
      <w:pPr>
        <w:overflowPunct w:val="0"/>
        <w:autoSpaceDE w:val="0"/>
        <w:spacing w:line="240" w:lineRule="auto"/>
        <w:ind w:leftChars="0" w:left="0" w:firstLineChars="0" w:firstLine="709"/>
        <w:contextualSpacing/>
        <w:jc w:val="both"/>
        <w:textDirection w:val="lrTb"/>
        <w:textAlignment w:val="baseline"/>
        <w:outlineLvl w:val="9"/>
        <w:rPr>
          <w:rFonts w:eastAsia="NSimSun" w:cs="Times New Roman"/>
          <w:bCs/>
          <w:i/>
          <w:iCs/>
          <w:position w:val="0"/>
          <w:sz w:val="16"/>
          <w:szCs w:val="28"/>
          <w:lang w:eastAsia="ar-SA" w:bidi="hi-IN"/>
        </w:rPr>
      </w:pPr>
    </w:p>
    <w:p w:rsidR="00F83607" w:rsidRPr="00105E2D" w:rsidRDefault="00F83607" w:rsidP="0028132B">
      <w:pPr>
        <w:overflowPunct w:val="0"/>
        <w:autoSpaceDE w:val="0"/>
        <w:spacing w:line="240" w:lineRule="auto"/>
        <w:ind w:leftChars="0" w:left="0" w:firstLineChars="0" w:firstLine="709"/>
        <w:contextualSpacing/>
        <w:jc w:val="both"/>
        <w:textDirection w:val="lrTb"/>
        <w:textAlignment w:val="baseline"/>
        <w:outlineLvl w:val="9"/>
        <w:rPr>
          <w:rFonts w:eastAsia="NSimSun" w:cs="Times New Roman"/>
          <w:b/>
          <w:bCs/>
          <w:i/>
          <w:iCs/>
          <w:position w:val="0"/>
          <w:sz w:val="28"/>
          <w:szCs w:val="28"/>
          <w:lang w:eastAsia="ar-SA" w:bidi="hi-IN"/>
        </w:rPr>
      </w:pPr>
      <w:r w:rsidRPr="00105E2D">
        <w:rPr>
          <w:rFonts w:eastAsia="NSimSun" w:cs="Times New Roman"/>
          <w:b/>
          <w:bCs/>
          <w:i/>
          <w:iCs/>
          <w:position w:val="0"/>
          <w:sz w:val="28"/>
          <w:szCs w:val="28"/>
          <w:lang w:eastAsia="ar-SA" w:bidi="hi-IN"/>
        </w:rPr>
        <w:t>3.5 В целях предупреждения несчастных случаев на водных объектах</w:t>
      </w:r>
    </w:p>
    <w:p w:rsidR="00105EEF" w:rsidRPr="00105E2D" w:rsidRDefault="00105EEF" w:rsidP="00AB22FE">
      <w:pPr>
        <w:ind w:leftChars="0" w:left="1" w:firstLineChars="252" w:firstLine="706"/>
        <w:jc w:val="both"/>
        <w:outlineLvl w:val="9"/>
        <w:rPr>
          <w:rFonts w:eastAsia="NSimSun" w:cs="Times New Roman"/>
          <w:color w:val="000000"/>
          <w:position w:val="0"/>
          <w:sz w:val="28"/>
          <w:szCs w:val="28"/>
          <w:lang w:eastAsia="zh-CN" w:bidi="hi-IN"/>
        </w:rPr>
      </w:pPr>
      <w:r w:rsidRPr="00105E2D">
        <w:rPr>
          <w:rFonts w:eastAsia="NSimSun" w:cs="Times New Roman"/>
          <w:color w:val="000000"/>
          <w:position w:val="0"/>
          <w:sz w:val="28"/>
          <w:szCs w:val="28"/>
          <w:lang w:eastAsia="zh-CN" w:bidi="hi-IN"/>
        </w:rPr>
        <w:t>Обеспечить контроль готовности спасательных служб к реагированию на происшествия.</w:t>
      </w:r>
    </w:p>
    <w:p w:rsidR="00105EEF" w:rsidRPr="00105E2D" w:rsidRDefault="00105EEF" w:rsidP="00AB22FE">
      <w:pPr>
        <w:ind w:leftChars="0" w:left="1" w:firstLineChars="252" w:firstLine="706"/>
        <w:jc w:val="both"/>
        <w:outlineLvl w:val="9"/>
        <w:rPr>
          <w:rFonts w:eastAsia="NSimSun" w:cs="Times New Roman"/>
          <w:color w:val="000000"/>
          <w:position w:val="0"/>
          <w:sz w:val="28"/>
          <w:szCs w:val="28"/>
          <w:lang w:eastAsia="zh-CN" w:bidi="hi-IN"/>
        </w:rPr>
      </w:pPr>
      <w:r w:rsidRPr="00105E2D">
        <w:rPr>
          <w:rFonts w:eastAsia="NSimSun" w:cs="Times New Roman"/>
          <w:color w:val="000000"/>
          <w:position w:val="0"/>
          <w:sz w:val="28"/>
          <w:szCs w:val="28"/>
          <w:lang w:eastAsia="zh-CN" w:bidi="hi-IN"/>
        </w:rPr>
        <w:t xml:space="preserve">Определить составы аварийных бригад, обеспечить их необходимым автотранспортом и оборудованием, провести тренировки по ликвидации аварий/происшествий на водных объектах. Обеспечить контроль и выполнение мероприятий по охране жизни людей на акваториях рек и водоемов в границах муниципальных образований. </w:t>
      </w:r>
    </w:p>
    <w:p w:rsidR="00105EEF" w:rsidRPr="00105E2D" w:rsidRDefault="00105EEF" w:rsidP="00AB22FE">
      <w:pPr>
        <w:ind w:leftChars="0" w:left="1" w:firstLineChars="252" w:firstLine="706"/>
        <w:jc w:val="both"/>
        <w:outlineLvl w:val="9"/>
        <w:rPr>
          <w:rFonts w:eastAsia="NSimSun" w:cs="Times New Roman"/>
          <w:color w:val="000000"/>
          <w:position w:val="0"/>
          <w:sz w:val="28"/>
          <w:szCs w:val="28"/>
          <w:lang w:eastAsia="zh-CN" w:bidi="hi-IN"/>
        </w:rPr>
      </w:pPr>
      <w:r w:rsidRPr="00105E2D">
        <w:rPr>
          <w:rFonts w:eastAsia="NSimSun" w:cs="Times New Roman"/>
          <w:color w:val="000000"/>
          <w:position w:val="0"/>
          <w:sz w:val="28"/>
          <w:szCs w:val="28"/>
          <w:lang w:eastAsia="zh-CN" w:bidi="hi-IN"/>
        </w:rPr>
        <w:t xml:space="preserve">Проводить разъяснительную работу среди населения, направленную на соблюдение мер безопасности при посещении водных объектов, особое внимание уделить организации работы по профилактическим и обучающим мероприятиям с детьми, включая проведение бесед и лекций по правилам </w:t>
      </w:r>
      <w:r w:rsidRPr="00105E2D">
        <w:rPr>
          <w:rFonts w:eastAsia="NSimSun" w:cs="Times New Roman"/>
          <w:color w:val="000000"/>
          <w:position w:val="0"/>
          <w:sz w:val="28"/>
          <w:szCs w:val="28"/>
          <w:lang w:eastAsia="zh-CN" w:bidi="hi-IN"/>
        </w:rPr>
        <w:lastRenderedPageBreak/>
        <w:t>безопасного поведения на водных объектах</w:t>
      </w:r>
      <w:r w:rsidR="006F212D" w:rsidRPr="00105E2D">
        <w:rPr>
          <w:rFonts w:eastAsia="NSimSun" w:cs="Times New Roman"/>
          <w:color w:val="000000"/>
          <w:position w:val="0"/>
          <w:sz w:val="28"/>
          <w:szCs w:val="28"/>
          <w:lang w:eastAsia="zh-CN" w:bidi="hi-IN"/>
        </w:rPr>
        <w:t xml:space="preserve"> </w:t>
      </w:r>
      <w:r w:rsidRPr="00105E2D">
        <w:rPr>
          <w:rFonts w:eastAsia="NSimSun" w:cs="Times New Roman"/>
          <w:color w:val="000000"/>
          <w:position w:val="0"/>
          <w:sz w:val="28"/>
          <w:szCs w:val="28"/>
          <w:lang w:eastAsia="zh-CN" w:bidi="hi-IN"/>
        </w:rPr>
        <w:t>и оказанию первой медицинской помощи пострадавшим.</w:t>
      </w:r>
    </w:p>
    <w:p w:rsidR="008A7849" w:rsidRPr="00105E2D" w:rsidRDefault="008A7849" w:rsidP="0028132B">
      <w:pPr>
        <w:spacing w:line="240" w:lineRule="auto"/>
        <w:ind w:leftChars="0" w:left="0" w:firstLineChars="0" w:firstLine="709"/>
        <w:contextualSpacing/>
        <w:jc w:val="both"/>
        <w:textDirection w:val="lrTb"/>
        <w:outlineLvl w:val="9"/>
        <w:rPr>
          <w:rFonts w:eastAsia="NSimSun" w:cs="Times New Roman"/>
          <w:b/>
          <w:bCs/>
          <w:i/>
          <w:iCs/>
          <w:position w:val="0"/>
          <w:sz w:val="16"/>
          <w:szCs w:val="16"/>
          <w:lang w:eastAsia="zh-CN" w:bidi="hi-IN"/>
        </w:rPr>
      </w:pPr>
    </w:p>
    <w:p w:rsidR="00F83607" w:rsidRPr="00105E2D" w:rsidRDefault="00D21277" w:rsidP="0028132B">
      <w:pPr>
        <w:spacing w:line="240" w:lineRule="auto"/>
        <w:ind w:leftChars="0" w:left="0" w:firstLineChars="0" w:firstLine="709"/>
        <w:contextualSpacing/>
        <w:jc w:val="both"/>
        <w:textDirection w:val="lrTb"/>
        <w:outlineLvl w:val="9"/>
        <w:rPr>
          <w:rFonts w:eastAsia="NSimSun" w:cs="Times New Roman"/>
          <w:b/>
          <w:bCs/>
          <w:i/>
          <w:iCs/>
          <w:position w:val="0"/>
          <w:sz w:val="28"/>
          <w:szCs w:val="28"/>
          <w:lang w:eastAsia="zh-CN" w:bidi="hi-IN"/>
        </w:rPr>
      </w:pPr>
      <w:r w:rsidRPr="00105E2D">
        <w:rPr>
          <w:rFonts w:eastAsia="NSimSun" w:cs="Times New Roman"/>
          <w:b/>
          <w:bCs/>
          <w:i/>
          <w:iCs/>
          <w:position w:val="0"/>
          <w:sz w:val="28"/>
          <w:szCs w:val="28"/>
          <w:lang w:eastAsia="zh-CN" w:bidi="hi-IN"/>
        </w:rPr>
        <w:t>3.6</w:t>
      </w:r>
      <w:r w:rsidR="00F83607" w:rsidRPr="00105E2D">
        <w:rPr>
          <w:rFonts w:eastAsia="NSimSun" w:cs="Times New Roman"/>
          <w:b/>
          <w:bCs/>
          <w:i/>
          <w:iCs/>
          <w:position w:val="0"/>
          <w:sz w:val="28"/>
          <w:szCs w:val="28"/>
          <w:lang w:eastAsia="zh-CN" w:bidi="hi-IN"/>
        </w:rPr>
        <w:t xml:space="preserve"> В целях предотвращения чрезвычайных ситуаций, обусловленных ухудшением эпизоотической обстановки</w:t>
      </w:r>
    </w:p>
    <w:p w:rsidR="00F83607" w:rsidRPr="00105E2D" w:rsidRDefault="00F83607" w:rsidP="0028132B">
      <w:pPr>
        <w:spacing w:line="240" w:lineRule="auto"/>
        <w:ind w:leftChars="0" w:left="0" w:firstLineChars="0" w:firstLine="709"/>
        <w:contextualSpacing/>
        <w:jc w:val="both"/>
        <w:textDirection w:val="lrTb"/>
        <w:outlineLvl w:val="9"/>
        <w:rPr>
          <w:rFonts w:eastAsia="NSimSun" w:cs="Times New Roman"/>
          <w:position w:val="0"/>
          <w:sz w:val="28"/>
          <w:szCs w:val="28"/>
          <w:lang w:eastAsia="zh-CN" w:bidi="hi-IN"/>
        </w:rPr>
      </w:pPr>
      <w:r w:rsidRPr="00105E2D">
        <w:rPr>
          <w:rFonts w:eastAsia="NSimSun" w:cs="Times New Roman"/>
          <w:position w:val="0"/>
          <w:sz w:val="28"/>
          <w:szCs w:val="28"/>
          <w:lang w:eastAsia="zh-CN" w:bidi="hi-IN"/>
        </w:rPr>
        <w:t>С целью недопущения возникновения новых и распространения очагов бешенства и других контагиозных заболеваний животных, осуществлять мониторинг ситуаци</w:t>
      </w:r>
      <w:r w:rsidR="002E422B" w:rsidRPr="00105E2D">
        <w:rPr>
          <w:rFonts w:eastAsia="NSimSun" w:cs="Times New Roman"/>
          <w:position w:val="0"/>
          <w:sz w:val="28"/>
          <w:szCs w:val="28"/>
          <w:lang w:eastAsia="zh-CN" w:bidi="hi-IN"/>
        </w:rPr>
        <w:t>й угроз</w:t>
      </w:r>
      <w:r w:rsidRPr="00105E2D">
        <w:rPr>
          <w:rFonts w:eastAsia="NSimSun" w:cs="Times New Roman"/>
          <w:position w:val="0"/>
          <w:sz w:val="28"/>
          <w:szCs w:val="28"/>
          <w:lang w:eastAsia="zh-CN" w:bidi="hi-IN"/>
        </w:rPr>
        <w:t xml:space="preserve"> их возникновения и проведение своевременных противоэпизоотических мероприятий.</w:t>
      </w:r>
    </w:p>
    <w:p w:rsidR="00DF6CD9" w:rsidRPr="00105E2D" w:rsidRDefault="00F83607" w:rsidP="0028132B">
      <w:pPr>
        <w:spacing w:line="240" w:lineRule="auto"/>
        <w:ind w:leftChars="0" w:left="0" w:firstLineChars="0" w:firstLine="709"/>
        <w:contextualSpacing/>
        <w:jc w:val="both"/>
        <w:textDirection w:val="lrTb"/>
        <w:outlineLvl w:val="9"/>
        <w:rPr>
          <w:rFonts w:eastAsia="NSimSun" w:cs="Times New Roman"/>
          <w:position w:val="0"/>
          <w:sz w:val="28"/>
          <w:szCs w:val="28"/>
          <w:lang w:eastAsia="zh-CN" w:bidi="hi-IN"/>
        </w:rPr>
      </w:pPr>
      <w:r w:rsidRPr="00105E2D">
        <w:rPr>
          <w:rFonts w:eastAsia="NSimSun" w:cs="Times New Roman"/>
          <w:position w:val="0"/>
          <w:sz w:val="28"/>
          <w:szCs w:val="28"/>
          <w:lang w:eastAsia="zh-CN" w:bidi="hi-IN"/>
        </w:rPr>
        <w:t>В период ограничительных мероприятий (карантина) запретить проведение выставок собак и кошек, торговлю домашними животными, вывоз собак и кошек, отлов</w:t>
      </w:r>
      <w:r w:rsidR="002E422B" w:rsidRPr="00105E2D">
        <w:rPr>
          <w:rFonts w:eastAsia="NSimSun" w:cs="Times New Roman"/>
          <w:position w:val="0"/>
          <w:sz w:val="28"/>
          <w:szCs w:val="28"/>
          <w:lang w:eastAsia="zh-CN" w:bidi="hi-IN"/>
        </w:rPr>
        <w:t xml:space="preserve"> и охоту на</w:t>
      </w:r>
      <w:r w:rsidRPr="00105E2D">
        <w:rPr>
          <w:rFonts w:eastAsia="NSimSun" w:cs="Times New Roman"/>
          <w:position w:val="0"/>
          <w:sz w:val="28"/>
          <w:szCs w:val="28"/>
          <w:lang w:eastAsia="zh-CN" w:bidi="hi-IN"/>
        </w:rPr>
        <w:t xml:space="preserve"> диких животных на территории районов, где отмечены очаги опасных болезней животных.</w:t>
      </w:r>
    </w:p>
    <w:p w:rsidR="00105EEF" w:rsidRPr="00105E2D" w:rsidRDefault="00105EEF" w:rsidP="00105EEF">
      <w:pPr>
        <w:pBdr>
          <w:top w:val="nil"/>
          <w:left w:val="nil"/>
          <w:bottom w:val="nil"/>
          <w:right w:val="nil"/>
          <w:between w:val="nil"/>
        </w:pBdr>
        <w:spacing w:line="240" w:lineRule="auto"/>
        <w:ind w:leftChars="0" w:left="1" w:firstLineChars="201" w:firstLine="323"/>
        <w:jc w:val="both"/>
        <w:rPr>
          <w:rFonts w:cs="Times New Roman"/>
          <w:b/>
          <w:i/>
          <w:color w:val="000000"/>
          <w:sz w:val="16"/>
          <w:szCs w:val="16"/>
        </w:rPr>
      </w:pPr>
    </w:p>
    <w:p w:rsidR="00105EEF" w:rsidRPr="00105E2D" w:rsidRDefault="00D21277" w:rsidP="00105EEF">
      <w:pPr>
        <w:pBdr>
          <w:top w:val="nil"/>
          <w:left w:val="nil"/>
          <w:bottom w:val="nil"/>
          <w:right w:val="nil"/>
          <w:between w:val="nil"/>
        </w:pBdr>
        <w:spacing w:line="240" w:lineRule="auto"/>
        <w:ind w:leftChars="0" w:left="1" w:firstLineChars="251" w:firstLine="706"/>
        <w:jc w:val="both"/>
        <w:rPr>
          <w:rFonts w:cs="Times New Roman"/>
          <w:b/>
          <w:i/>
          <w:color w:val="000000"/>
          <w:sz w:val="28"/>
          <w:szCs w:val="28"/>
        </w:rPr>
      </w:pPr>
      <w:r w:rsidRPr="00105E2D">
        <w:rPr>
          <w:rFonts w:cs="Times New Roman"/>
          <w:b/>
          <w:i/>
          <w:color w:val="000000"/>
          <w:sz w:val="28"/>
          <w:szCs w:val="28"/>
        </w:rPr>
        <w:t>3.7</w:t>
      </w:r>
      <w:r w:rsidR="00105EEF" w:rsidRPr="00105E2D">
        <w:rPr>
          <w:rFonts w:cs="Times New Roman"/>
          <w:b/>
          <w:i/>
          <w:color w:val="000000"/>
          <w:sz w:val="28"/>
          <w:szCs w:val="28"/>
        </w:rPr>
        <w:t xml:space="preserve"> В целях предотвращения чрезвычайных ситуаций, обусловленных ухудшением эпидемиологической обстановки, в том числе обусловленных </w:t>
      </w:r>
      <w:proofErr w:type="spellStart"/>
      <w:r w:rsidR="00105EEF" w:rsidRPr="00105E2D">
        <w:rPr>
          <w:rFonts w:cs="Times New Roman"/>
          <w:b/>
          <w:i/>
          <w:color w:val="000000"/>
          <w:sz w:val="28"/>
          <w:szCs w:val="28"/>
        </w:rPr>
        <w:t>коронавирусной</w:t>
      </w:r>
      <w:proofErr w:type="spellEnd"/>
      <w:r w:rsidR="00105EEF" w:rsidRPr="00105E2D">
        <w:rPr>
          <w:rFonts w:cs="Times New Roman"/>
          <w:b/>
          <w:i/>
          <w:color w:val="000000"/>
          <w:sz w:val="28"/>
          <w:szCs w:val="28"/>
        </w:rPr>
        <w:t xml:space="preserve"> инфекцией</w:t>
      </w:r>
    </w:p>
    <w:p w:rsidR="00105EEF" w:rsidRPr="00105E2D" w:rsidRDefault="00105EEF" w:rsidP="00105EEF">
      <w:pPr>
        <w:ind w:leftChars="0" w:left="-2" w:firstLineChars="251" w:firstLine="703"/>
        <w:jc w:val="both"/>
        <w:rPr>
          <w:rFonts w:cs="Times New Roman"/>
          <w:color w:val="000000"/>
          <w:sz w:val="28"/>
          <w:szCs w:val="28"/>
        </w:rPr>
      </w:pPr>
      <w:r w:rsidRPr="00105E2D">
        <w:rPr>
          <w:rFonts w:cs="Times New Roman"/>
          <w:color w:val="000000"/>
          <w:sz w:val="28"/>
          <w:szCs w:val="28"/>
        </w:rPr>
        <w:t xml:space="preserve">Обеспечить проведение комплекса предупредительных мер, а также контроль за необходимым запасом медикаментов, вакцин, для лечения и профилактики гриппа и острых респираторных вирусных инфекций (в </w:t>
      </w:r>
      <w:proofErr w:type="spellStart"/>
      <w:r w:rsidRPr="00105E2D">
        <w:rPr>
          <w:rFonts w:cs="Times New Roman"/>
          <w:color w:val="000000"/>
          <w:sz w:val="28"/>
          <w:szCs w:val="28"/>
        </w:rPr>
        <w:t>т.ч</w:t>
      </w:r>
      <w:proofErr w:type="spellEnd"/>
      <w:r w:rsidRPr="00105E2D">
        <w:rPr>
          <w:rFonts w:cs="Times New Roman"/>
          <w:color w:val="000000"/>
          <w:sz w:val="28"/>
          <w:szCs w:val="28"/>
        </w:rPr>
        <w:t>. коронавирусной инфекции COVID-19).</w:t>
      </w:r>
    </w:p>
    <w:p w:rsidR="00105EEF" w:rsidRPr="00105E2D" w:rsidRDefault="00105EEF" w:rsidP="00105EEF">
      <w:pPr>
        <w:ind w:leftChars="0" w:left="-2" w:firstLineChars="251" w:firstLine="703"/>
        <w:jc w:val="both"/>
        <w:rPr>
          <w:rFonts w:cs="Times New Roman"/>
          <w:color w:val="000000"/>
          <w:sz w:val="28"/>
          <w:szCs w:val="28"/>
        </w:rPr>
      </w:pPr>
      <w:r w:rsidRPr="00105E2D">
        <w:rPr>
          <w:rFonts w:cs="Times New Roman"/>
          <w:color w:val="000000"/>
          <w:sz w:val="28"/>
          <w:szCs w:val="28"/>
        </w:rPr>
        <w:t>Проводить противоэпидемические, профилактические мероприятия в учреждениях всех форм собственности и в первую очередь в местах массового скопления людей.</w:t>
      </w:r>
    </w:p>
    <w:p w:rsidR="00105EEF" w:rsidRPr="00105E2D" w:rsidRDefault="00105EEF" w:rsidP="00105EEF">
      <w:pPr>
        <w:ind w:leftChars="0" w:left="-2" w:firstLineChars="251" w:firstLine="703"/>
        <w:jc w:val="both"/>
        <w:rPr>
          <w:rFonts w:cs="Times New Roman"/>
          <w:color w:val="000000"/>
          <w:sz w:val="28"/>
          <w:szCs w:val="28"/>
        </w:rPr>
      </w:pPr>
      <w:r w:rsidRPr="00105E2D">
        <w:rPr>
          <w:rFonts w:cs="Times New Roman"/>
          <w:color w:val="000000"/>
          <w:sz w:val="28"/>
          <w:szCs w:val="28"/>
        </w:rPr>
        <w:t>Организовать санитарно-просветительную работу через средства массовой информации и интернет ресурсы МО о методах и средствах профилактики простудных заболеваниях (ОРВИ и гриппа, коронавирусной инфекции) и мерах по их предупреждению.</w:t>
      </w:r>
    </w:p>
    <w:p w:rsidR="00BC7BA0" w:rsidRPr="00105E2D" w:rsidRDefault="00BC7BA0" w:rsidP="00BC7BA0">
      <w:pPr>
        <w:ind w:leftChars="0" w:left="0" w:firstLineChars="0" w:firstLine="563"/>
        <w:jc w:val="both"/>
        <w:outlineLvl w:val="9"/>
        <w:rPr>
          <w:i/>
          <w:color w:val="000000"/>
          <w:sz w:val="20"/>
          <w:szCs w:val="20"/>
        </w:rPr>
      </w:pPr>
    </w:p>
    <w:p w:rsidR="00BC7BA0" w:rsidRPr="00105E2D" w:rsidRDefault="00BC7BA0" w:rsidP="00BC7BA0">
      <w:pPr>
        <w:ind w:leftChars="0" w:left="0" w:firstLineChars="0" w:firstLine="563"/>
        <w:jc w:val="both"/>
        <w:outlineLvl w:val="9"/>
        <w:rPr>
          <w:rFonts w:cs="Times New Roman"/>
          <w:sz w:val="28"/>
          <w:szCs w:val="28"/>
        </w:rPr>
      </w:pPr>
      <w:r w:rsidRPr="00105E2D">
        <w:rPr>
          <w:i/>
          <w:color w:val="000000"/>
          <w:sz w:val="20"/>
          <w:szCs w:val="20"/>
        </w:rPr>
        <w:t xml:space="preserve">Подготовлен на основе информации Ханты-Мансийского ЦГМС - филиала ФГБУ «Обь-Иртышское УГМС», Управления </w:t>
      </w:r>
      <w:proofErr w:type="spellStart"/>
      <w:r w:rsidRPr="00105E2D">
        <w:rPr>
          <w:i/>
          <w:color w:val="000000"/>
          <w:sz w:val="20"/>
          <w:szCs w:val="20"/>
        </w:rPr>
        <w:t>Роспотребнадзора</w:t>
      </w:r>
      <w:proofErr w:type="spellEnd"/>
      <w:r w:rsidRPr="00105E2D">
        <w:rPr>
          <w:i/>
          <w:color w:val="000000"/>
          <w:sz w:val="20"/>
          <w:szCs w:val="20"/>
        </w:rPr>
        <w:t xml:space="preserve"> по ХМАО-Югре, Управления надзорной деятельности, КУ ХМАО-Югры «</w:t>
      </w:r>
      <w:proofErr w:type="spellStart"/>
      <w:r w:rsidRPr="00105E2D">
        <w:rPr>
          <w:i/>
          <w:color w:val="000000"/>
          <w:sz w:val="20"/>
          <w:szCs w:val="20"/>
        </w:rPr>
        <w:t>ЦОВиМСОБЖ</w:t>
      </w:r>
      <w:proofErr w:type="spellEnd"/>
      <w:r w:rsidRPr="00105E2D">
        <w:rPr>
          <w:i/>
          <w:color w:val="000000"/>
          <w:sz w:val="20"/>
          <w:szCs w:val="20"/>
        </w:rPr>
        <w:t>», ГУ МЧС России по ХМАО-Югре, Филиала Севера Сибири ФГБУ «</w:t>
      </w:r>
      <w:proofErr w:type="spellStart"/>
      <w:r w:rsidRPr="00105E2D">
        <w:rPr>
          <w:i/>
          <w:color w:val="000000"/>
          <w:sz w:val="20"/>
          <w:szCs w:val="20"/>
        </w:rPr>
        <w:t>Авиаметтелеком</w:t>
      </w:r>
      <w:proofErr w:type="spellEnd"/>
      <w:r w:rsidRPr="00105E2D">
        <w:rPr>
          <w:i/>
          <w:color w:val="000000"/>
          <w:sz w:val="20"/>
          <w:szCs w:val="20"/>
        </w:rPr>
        <w:t xml:space="preserve"> Росгидромета», статистических данных.</w:t>
      </w:r>
    </w:p>
    <w:p w:rsidR="00BC7BA0" w:rsidRPr="00105E2D" w:rsidRDefault="00BC7BA0" w:rsidP="00BC7BA0">
      <w:pPr>
        <w:spacing w:line="276" w:lineRule="auto"/>
        <w:ind w:left="1" w:hanging="3"/>
        <w:rPr>
          <w:rFonts w:cs="Times New Roman"/>
          <w:sz w:val="28"/>
          <w:szCs w:val="28"/>
        </w:rPr>
      </w:pPr>
    </w:p>
    <w:p w:rsidR="00D26D7F" w:rsidRPr="00105E2D" w:rsidRDefault="00D26D7F" w:rsidP="00BC7BA0">
      <w:pPr>
        <w:spacing w:line="276" w:lineRule="auto"/>
        <w:ind w:left="0" w:hanging="2"/>
        <w:rPr>
          <w:rFonts w:cs="Times New Roman"/>
          <w:sz w:val="16"/>
          <w:szCs w:val="16"/>
        </w:rPr>
      </w:pPr>
    </w:p>
    <w:tbl>
      <w:tblPr>
        <w:tblW w:w="9923" w:type="dxa"/>
        <w:tblCellMar>
          <w:left w:w="57" w:type="dxa"/>
          <w:right w:w="57" w:type="dxa"/>
        </w:tblCellMar>
        <w:tblLook w:val="04A0" w:firstRow="1" w:lastRow="0" w:firstColumn="1" w:lastColumn="0" w:noHBand="0" w:noVBand="1"/>
      </w:tblPr>
      <w:tblGrid>
        <w:gridCol w:w="3176"/>
        <w:gridCol w:w="3776"/>
        <w:gridCol w:w="2971"/>
      </w:tblGrid>
      <w:tr w:rsidR="00BC7BA0" w:rsidRPr="00105E2D" w:rsidTr="00A32962">
        <w:trPr>
          <w:trHeight w:val="1443"/>
        </w:trPr>
        <w:tc>
          <w:tcPr>
            <w:tcW w:w="3176" w:type="dxa"/>
            <w:shd w:val="clear" w:color="auto" w:fill="auto"/>
          </w:tcPr>
          <w:p w:rsidR="00BC7BA0" w:rsidRPr="00105E2D" w:rsidRDefault="00BC7BA0" w:rsidP="00A32962">
            <w:pPr>
              <w:spacing w:line="240" w:lineRule="auto"/>
              <w:ind w:left="1" w:hanging="3"/>
              <w:rPr>
                <w:rFonts w:cs="Times New Roman"/>
                <w:sz w:val="28"/>
                <w:szCs w:val="28"/>
              </w:rPr>
            </w:pPr>
          </w:p>
          <w:p w:rsidR="00BC7BA0" w:rsidRPr="00105E2D" w:rsidRDefault="00BC7BA0" w:rsidP="00A32962">
            <w:pPr>
              <w:spacing w:line="240" w:lineRule="auto"/>
              <w:ind w:left="1" w:hanging="3"/>
              <w:rPr>
                <w:rFonts w:cs="Times New Roman"/>
                <w:sz w:val="28"/>
                <w:szCs w:val="28"/>
              </w:rPr>
            </w:pPr>
          </w:p>
          <w:p w:rsidR="00BC7BA0" w:rsidRPr="00105E2D" w:rsidRDefault="00BC7BA0" w:rsidP="00A32962">
            <w:pPr>
              <w:spacing w:line="240" w:lineRule="auto"/>
              <w:ind w:left="1" w:hanging="3"/>
              <w:rPr>
                <w:rFonts w:cs="Times New Roman"/>
                <w:sz w:val="28"/>
                <w:szCs w:val="28"/>
              </w:rPr>
            </w:pPr>
            <w:r w:rsidRPr="00105E2D">
              <w:rPr>
                <w:rFonts w:cs="Times New Roman"/>
                <w:sz w:val="28"/>
                <w:szCs w:val="28"/>
              </w:rPr>
              <w:t>Начальник центра</w:t>
            </w:r>
          </w:p>
        </w:tc>
        <w:tc>
          <w:tcPr>
            <w:tcW w:w="3776" w:type="dxa"/>
            <w:shd w:val="clear" w:color="auto" w:fill="auto"/>
            <w:vAlign w:val="center"/>
          </w:tcPr>
          <w:p w:rsidR="00BC7BA0" w:rsidRPr="00105E2D" w:rsidRDefault="00BC7BA0" w:rsidP="00A32962">
            <w:pPr>
              <w:spacing w:line="240" w:lineRule="auto"/>
              <w:ind w:left="0" w:hanging="2"/>
              <w:jc w:val="center"/>
              <w:rPr>
                <w:b/>
                <w:sz w:val="20"/>
                <w:szCs w:val="20"/>
              </w:rPr>
            </w:pPr>
            <w:r w:rsidRPr="00105E2D">
              <w:rPr>
                <w:noProof/>
                <w:sz w:val="18"/>
                <w:szCs w:val="18"/>
              </w:rPr>
              <w:drawing>
                <wp:anchor distT="0" distB="0" distL="114300" distR="114300" simplePos="0" relativeHeight="251659264" behindDoc="0" locked="0" layoutInCell="1" allowOverlap="1" wp14:anchorId="7182D1E7" wp14:editId="42BB8520">
                  <wp:simplePos x="0" y="0"/>
                  <wp:positionH relativeFrom="column">
                    <wp:posOffset>-462280</wp:posOffset>
                  </wp:positionH>
                  <wp:positionV relativeFrom="paragraph">
                    <wp:posOffset>-8255</wp:posOffset>
                  </wp:positionV>
                  <wp:extent cx="371475" cy="333375"/>
                  <wp:effectExtent l="0" t="0" r="9525" b="9525"/>
                  <wp:wrapThrough wrapText="bothSides">
                    <wp:wrapPolygon edited="0">
                      <wp:start x="0" y="0"/>
                      <wp:lineTo x="0" y="20983"/>
                      <wp:lineTo x="21046" y="20983"/>
                      <wp:lineTo x="21046" y="0"/>
                      <wp:lineTo x="0" y="0"/>
                    </wp:wrapPolygon>
                  </wp:wrapThrough>
                  <wp:docPr id="13" name="Рисунок 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a:stretch>
                            <a:fillRect/>
                          </a:stretch>
                        </pic:blipFill>
                        <pic:spPr bwMode="auto">
                          <a:xfrm>
                            <a:off x="0" y="0"/>
                            <a:ext cx="371475" cy="3333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105E2D">
              <w:rPr>
                <w:b/>
                <w:sz w:val="20"/>
                <w:szCs w:val="20"/>
              </w:rPr>
              <w:t>ДОКУМЕНТ ПОДПИСАН</w:t>
            </w:r>
          </w:p>
          <w:p w:rsidR="00BC7BA0" w:rsidRPr="00105E2D" w:rsidRDefault="00BC7BA0" w:rsidP="00A32962">
            <w:pPr>
              <w:spacing w:line="240" w:lineRule="auto"/>
              <w:ind w:left="0" w:hanging="2"/>
              <w:jc w:val="center"/>
              <w:rPr>
                <w:b/>
                <w:sz w:val="20"/>
                <w:szCs w:val="20"/>
              </w:rPr>
            </w:pPr>
            <w:r w:rsidRPr="00105E2D">
              <w:rPr>
                <w:b/>
                <w:sz w:val="20"/>
                <w:szCs w:val="20"/>
              </w:rPr>
              <w:t>ЭЛЕКТРОННОЙ ПОДПИСЬЮ</w:t>
            </w:r>
          </w:p>
          <w:p w:rsidR="00BC7BA0" w:rsidRPr="00105E2D" w:rsidRDefault="00BC7BA0" w:rsidP="00A32962">
            <w:pPr>
              <w:autoSpaceDE w:val="0"/>
              <w:autoSpaceDN w:val="0"/>
              <w:adjustRightInd w:val="0"/>
              <w:spacing w:line="240" w:lineRule="auto"/>
              <w:rPr>
                <w:sz w:val="8"/>
                <w:szCs w:val="8"/>
              </w:rPr>
            </w:pPr>
          </w:p>
          <w:p w:rsidR="00BC7BA0" w:rsidRPr="00105E2D" w:rsidRDefault="00BC7BA0" w:rsidP="00A32962">
            <w:pPr>
              <w:autoSpaceDE w:val="0"/>
              <w:autoSpaceDN w:val="0"/>
              <w:adjustRightInd w:val="0"/>
              <w:spacing w:line="240" w:lineRule="auto"/>
              <w:ind w:left="0" w:hanging="2"/>
              <w:rPr>
                <w:sz w:val="18"/>
                <w:szCs w:val="18"/>
              </w:rPr>
            </w:pPr>
            <w:proofErr w:type="gramStart"/>
            <w:r w:rsidRPr="00105E2D">
              <w:rPr>
                <w:sz w:val="18"/>
                <w:szCs w:val="18"/>
              </w:rPr>
              <w:t>Сертификат  [</w:t>
            </w:r>
            <w:proofErr w:type="gramEnd"/>
            <w:r w:rsidRPr="00105E2D">
              <w:rPr>
                <w:sz w:val="18"/>
                <w:szCs w:val="18"/>
              </w:rPr>
              <w:t>Номер сертификата 1]</w:t>
            </w:r>
          </w:p>
          <w:p w:rsidR="00BC7BA0" w:rsidRPr="00105E2D" w:rsidRDefault="00BC7BA0" w:rsidP="00A32962">
            <w:pPr>
              <w:autoSpaceDE w:val="0"/>
              <w:autoSpaceDN w:val="0"/>
              <w:adjustRightInd w:val="0"/>
              <w:spacing w:line="240" w:lineRule="auto"/>
              <w:ind w:left="0" w:hanging="2"/>
              <w:rPr>
                <w:sz w:val="18"/>
                <w:szCs w:val="18"/>
              </w:rPr>
            </w:pPr>
            <w:r w:rsidRPr="00105E2D">
              <w:rPr>
                <w:sz w:val="18"/>
                <w:szCs w:val="18"/>
              </w:rPr>
              <w:t>Владелец [Владелец сертификата 1]</w:t>
            </w:r>
          </w:p>
          <w:p w:rsidR="00BC7BA0" w:rsidRPr="00105E2D" w:rsidRDefault="00BC7BA0" w:rsidP="00A32962">
            <w:pPr>
              <w:spacing w:line="240" w:lineRule="auto"/>
              <w:ind w:left="0" w:hanging="2"/>
              <w:rPr>
                <w:rFonts w:cs="Times New Roman"/>
                <w:sz w:val="10"/>
                <w:szCs w:val="10"/>
              </w:rPr>
            </w:pPr>
            <w:r w:rsidRPr="00105E2D">
              <w:rPr>
                <w:sz w:val="18"/>
                <w:szCs w:val="18"/>
              </w:rPr>
              <w:t>Действителен с [</w:t>
            </w:r>
            <w:proofErr w:type="spellStart"/>
            <w:r w:rsidRPr="00105E2D">
              <w:rPr>
                <w:sz w:val="18"/>
                <w:szCs w:val="18"/>
              </w:rPr>
              <w:t>ДатаС</w:t>
            </w:r>
            <w:proofErr w:type="spellEnd"/>
            <w:r w:rsidRPr="00105E2D">
              <w:rPr>
                <w:sz w:val="18"/>
                <w:szCs w:val="18"/>
              </w:rPr>
              <w:t xml:space="preserve"> 1] по [</w:t>
            </w:r>
            <w:proofErr w:type="spellStart"/>
            <w:r w:rsidRPr="00105E2D">
              <w:rPr>
                <w:sz w:val="18"/>
                <w:szCs w:val="18"/>
              </w:rPr>
              <w:t>ДатаПо</w:t>
            </w:r>
            <w:proofErr w:type="spellEnd"/>
            <w:r w:rsidRPr="00105E2D">
              <w:rPr>
                <w:sz w:val="18"/>
                <w:szCs w:val="18"/>
              </w:rPr>
              <w:t xml:space="preserve"> 1]</w:t>
            </w:r>
          </w:p>
        </w:tc>
        <w:tc>
          <w:tcPr>
            <w:tcW w:w="2971" w:type="dxa"/>
            <w:shd w:val="clear" w:color="auto" w:fill="auto"/>
          </w:tcPr>
          <w:p w:rsidR="00BC7BA0" w:rsidRPr="00105E2D" w:rsidRDefault="00BC7BA0" w:rsidP="00A32962">
            <w:pPr>
              <w:spacing w:line="240" w:lineRule="auto"/>
              <w:ind w:left="0" w:hanging="2"/>
              <w:jc w:val="right"/>
              <w:rPr>
                <w:rFonts w:cs="Times New Roman"/>
                <w:sz w:val="28"/>
                <w:szCs w:val="28"/>
              </w:rPr>
            </w:pPr>
            <w:r w:rsidRPr="00105E2D">
              <w:rPr>
                <w:rFonts w:cs="Times New Roman"/>
                <w:noProof/>
              </w:rPr>
              <mc:AlternateContent>
                <mc:Choice Requires="wps">
                  <w:drawing>
                    <wp:anchor distT="0" distB="0" distL="114300" distR="114300" simplePos="0" relativeHeight="251660288" behindDoc="0" locked="0" layoutInCell="1" allowOverlap="1" wp14:anchorId="2EEF005B" wp14:editId="21ED73D5">
                      <wp:simplePos x="0" y="0"/>
                      <wp:positionH relativeFrom="column">
                        <wp:posOffset>-2665730</wp:posOffset>
                      </wp:positionH>
                      <wp:positionV relativeFrom="paragraph">
                        <wp:posOffset>-90806</wp:posOffset>
                      </wp:positionV>
                      <wp:extent cx="2771140" cy="1266825"/>
                      <wp:effectExtent l="0" t="0" r="10160" b="28575"/>
                      <wp:wrapNone/>
                      <wp:docPr id="10" name="Скругленный прямоугольник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71140" cy="1266825"/>
                              </a:xfrm>
                              <a:prstGeom prst="round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09DF434B" id="Скругленный прямоугольник 10" o:spid="_x0000_s1026" style="position:absolute;margin-left:-209.9pt;margin-top:-7.15pt;width:218.2pt;height:99.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" filled="f" strokecolor="windowText" strokeweight="1pt">
                      <v:stroke joinstyle="miter"/>
                      <v:path arrowok="t"/>
                    </v:roundrect>
                  </w:pict>
                </mc:Fallback>
              </mc:AlternateContent>
            </w:r>
          </w:p>
          <w:p w:rsidR="00BC7BA0" w:rsidRPr="00105E2D" w:rsidRDefault="00BC7BA0" w:rsidP="00A32962">
            <w:pPr>
              <w:spacing w:line="240" w:lineRule="auto"/>
              <w:ind w:left="1" w:hanging="3"/>
              <w:jc w:val="center"/>
              <w:rPr>
                <w:rFonts w:cs="Times New Roman"/>
                <w:sz w:val="28"/>
                <w:szCs w:val="28"/>
              </w:rPr>
            </w:pPr>
          </w:p>
          <w:p w:rsidR="00BC7BA0" w:rsidRPr="00105E2D" w:rsidRDefault="00BC7BA0" w:rsidP="00A32962">
            <w:pPr>
              <w:spacing w:line="240" w:lineRule="auto"/>
              <w:ind w:left="1" w:hanging="3"/>
              <w:jc w:val="right"/>
              <w:rPr>
                <w:rFonts w:cs="Times New Roman"/>
                <w:sz w:val="28"/>
                <w:szCs w:val="28"/>
              </w:rPr>
            </w:pPr>
            <w:r w:rsidRPr="00105E2D">
              <w:rPr>
                <w:rFonts w:cs="Times New Roman"/>
                <w:sz w:val="28"/>
                <w:szCs w:val="28"/>
              </w:rPr>
              <w:t>Р.Д. Романенко</w:t>
            </w:r>
          </w:p>
        </w:tc>
      </w:tr>
    </w:tbl>
    <w:p w:rsidR="00BC7BA0" w:rsidRPr="00105E2D" w:rsidRDefault="00BC7BA0" w:rsidP="00BC7BA0">
      <w:pPr>
        <w:spacing w:line="240" w:lineRule="auto"/>
        <w:ind w:left="1" w:hanging="3"/>
        <w:rPr>
          <w:rFonts w:cs="Times New Roman"/>
          <w:i/>
          <w:sz w:val="28"/>
          <w:szCs w:val="28"/>
        </w:rPr>
      </w:pPr>
    </w:p>
    <w:p w:rsidR="00BC7BA0" w:rsidRPr="00105E2D" w:rsidRDefault="00BC7BA0" w:rsidP="00BC7BA0">
      <w:pPr>
        <w:ind w:left="0" w:hanging="2"/>
        <w:outlineLvl w:val="9"/>
        <w:rPr>
          <w:color w:val="000000"/>
          <w:sz w:val="22"/>
        </w:rPr>
      </w:pPr>
    </w:p>
    <w:p w:rsidR="00BC7BA0" w:rsidRPr="00105E2D" w:rsidRDefault="00BC7BA0" w:rsidP="00BC7BA0">
      <w:pPr>
        <w:ind w:left="0" w:hanging="2"/>
        <w:outlineLvl w:val="9"/>
        <w:rPr>
          <w:color w:val="000000"/>
          <w:sz w:val="22"/>
        </w:rPr>
      </w:pPr>
    </w:p>
    <w:p w:rsidR="00BC7BA0" w:rsidRPr="00105E2D" w:rsidRDefault="00BC7BA0" w:rsidP="00BC7BA0">
      <w:pPr>
        <w:ind w:left="0" w:hanging="2"/>
        <w:outlineLvl w:val="9"/>
        <w:rPr>
          <w:color w:val="000000"/>
          <w:sz w:val="22"/>
        </w:rPr>
      </w:pPr>
      <w:r w:rsidRPr="00105E2D">
        <w:rPr>
          <w:color w:val="000000"/>
          <w:sz w:val="22"/>
        </w:rPr>
        <w:t>Территориальный центр анализа и прогноза угроз безопасности</w:t>
      </w:r>
    </w:p>
    <w:p w:rsidR="00BC7BA0" w:rsidRPr="00105E2D" w:rsidRDefault="00BC7BA0" w:rsidP="00BC7BA0">
      <w:pPr>
        <w:ind w:left="0" w:hanging="2"/>
        <w:outlineLvl w:val="9"/>
        <w:rPr>
          <w:color w:val="000000"/>
          <w:sz w:val="22"/>
        </w:rPr>
      </w:pPr>
      <w:r w:rsidRPr="00105E2D">
        <w:rPr>
          <w:color w:val="000000"/>
          <w:sz w:val="22"/>
        </w:rPr>
        <w:t>тел. 8 (3467) 360-086 (доб. 210, 211)</w:t>
      </w:r>
    </w:p>
    <w:p w:rsidR="00BC7BA0" w:rsidRPr="00105E2D" w:rsidRDefault="00BC7BA0" w:rsidP="00BC7BA0">
      <w:pPr>
        <w:ind w:left="0" w:hanging="2"/>
        <w:outlineLvl w:val="9"/>
        <w:rPr>
          <w:sz w:val="22"/>
          <w:lang w:val="en-US"/>
        </w:rPr>
      </w:pPr>
      <w:proofErr w:type="gramStart"/>
      <w:r w:rsidRPr="00105E2D">
        <w:rPr>
          <w:color w:val="000000"/>
          <w:sz w:val="22"/>
          <w:lang w:val="en-US"/>
        </w:rPr>
        <w:t>e-mail</w:t>
      </w:r>
      <w:proofErr w:type="gramEnd"/>
      <w:r w:rsidRPr="00105E2D">
        <w:rPr>
          <w:color w:val="000000"/>
          <w:sz w:val="22"/>
          <w:lang w:val="en-US"/>
        </w:rPr>
        <w:t xml:space="preserve">: </w:t>
      </w:r>
      <w:proofErr w:type="spellStart"/>
      <w:r w:rsidRPr="00105E2D">
        <w:rPr>
          <w:color w:val="000000"/>
          <w:sz w:val="22"/>
          <w:lang w:val="en-US"/>
        </w:rPr>
        <w:t>cov</w:t>
      </w:r>
      <w:proofErr w:type="spellEnd"/>
      <w:hyperlink r:id="rId17">
        <w:r w:rsidRPr="00105E2D">
          <w:rPr>
            <w:rStyle w:val="ListLabel10"/>
            <w:rFonts w:eastAsia="NSimSun"/>
            <w:sz w:val="22"/>
            <w:lang w:val="en-US"/>
          </w:rPr>
          <w:t>risk@admhmao.ru</w:t>
        </w:r>
      </w:hyperlink>
      <w:r w:rsidRPr="00105E2D">
        <w:rPr>
          <w:color w:val="000000"/>
          <w:sz w:val="22"/>
          <w:lang w:val="en-US"/>
        </w:rPr>
        <w:t>; riskhmao@gmail.com.</w:t>
      </w:r>
    </w:p>
    <w:p w:rsidR="00BC7BA0" w:rsidRPr="001418FA" w:rsidRDefault="00BC7BA0" w:rsidP="00BC7BA0">
      <w:pPr>
        <w:ind w:left="0" w:hanging="2"/>
        <w:outlineLvl w:val="9"/>
        <w:rPr>
          <w:color w:val="000000"/>
          <w:sz w:val="22"/>
        </w:rPr>
      </w:pPr>
      <w:r w:rsidRPr="00105E2D">
        <w:rPr>
          <w:color w:val="000000"/>
          <w:sz w:val="22"/>
        </w:rPr>
        <w:t>http://risk.admhmao.ru</w:t>
      </w:r>
    </w:p>
    <w:p w:rsidR="001418FA" w:rsidRPr="001418FA" w:rsidRDefault="001418FA" w:rsidP="00BC7BA0">
      <w:pPr>
        <w:ind w:leftChars="0" w:left="0" w:firstLineChars="0" w:firstLine="563"/>
        <w:jc w:val="both"/>
        <w:outlineLvl w:val="9"/>
        <w:rPr>
          <w:color w:val="000000"/>
          <w:sz w:val="22"/>
        </w:rPr>
      </w:pPr>
    </w:p>
    <w:sectPr w:rsidR="001418FA" w:rsidRPr="001418FA" w:rsidSect="001D37D5">
      <w:headerReference w:type="even" r:id="rId18"/>
      <w:headerReference w:type="default" r:id="rId19"/>
      <w:footerReference w:type="even" r:id="rId20"/>
      <w:footerReference w:type="default" r:id="rId21"/>
      <w:headerReference w:type="first" r:id="rId22"/>
      <w:footerReference w:type="first" r:id="rId23"/>
      <w:pgSz w:w="11907" w:h="17010"/>
      <w:pgMar w:top="1134" w:right="1134" w:bottom="1134" w:left="1134" w:header="709" w:footer="454" w:gutter="0"/>
      <w:pgBorders w:offsetFrom="page">
        <w:top w:val="single" w:sz="4" w:space="24" w:color="auto"/>
        <w:left w:val="single" w:sz="4" w:space="24" w:color="auto"/>
        <w:bottom w:val="single" w:sz="4" w:space="24" w:color="auto"/>
        <w:right w:val="single" w:sz="4" w:space="24" w:color="auto"/>
      </w:pgBorders>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73704" w:rsidRDefault="00873704">
      <w:pPr>
        <w:spacing w:line="240" w:lineRule="auto"/>
        <w:ind w:left="0" w:hanging="2"/>
      </w:pPr>
      <w:r>
        <w:separator/>
      </w:r>
    </w:p>
  </w:endnote>
  <w:endnote w:type="continuationSeparator" w:id="0">
    <w:p w:rsidR="00873704" w:rsidRDefault="00873704">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altName w:val="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NSimSun">
    <w:panose1 w:val="02010609030101010101"/>
    <w:charset w:val="86"/>
    <w:family w:val="modern"/>
    <w:pitch w:val="fixed"/>
    <w:sig w:usb0="000002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3704" w:rsidRDefault="00873704">
    <w:pPr>
      <w:pBdr>
        <w:top w:val="nil"/>
        <w:left w:val="nil"/>
        <w:bottom w:val="nil"/>
        <w:right w:val="nil"/>
        <w:between w:val="nil"/>
      </w:pBdr>
      <w:tabs>
        <w:tab w:val="center" w:pos="4677"/>
        <w:tab w:val="right" w:pos="9355"/>
      </w:tabs>
      <w:spacing w:line="240" w:lineRule="auto"/>
      <w:ind w:left="0" w:hanging="2"/>
      <w:jc w:val="right"/>
      <w:rPr>
        <w:rFonts w:cs="Times New Roman"/>
        <w:color w:val="000000"/>
      </w:rPr>
    </w:pPr>
    <w:r>
      <w:rPr>
        <w:rFonts w:cs="Times New Roman"/>
        <w:color w:val="000000"/>
      </w:rPr>
      <w:fldChar w:fldCharType="begin"/>
    </w:r>
    <w:r>
      <w:rPr>
        <w:rFonts w:cs="Times New Roman"/>
        <w:color w:val="000000"/>
      </w:rPr>
      <w:instrText>PAGE</w:instrText>
    </w:r>
    <w:r>
      <w:rPr>
        <w:rFonts w:cs="Times New Roman"/>
        <w:color w:val="000000"/>
      </w:rPr>
      <w:fldChar w:fldCharType="end"/>
    </w:r>
  </w:p>
  <w:p w:rsidR="00873704" w:rsidRDefault="00873704">
    <w:pPr>
      <w:pBdr>
        <w:top w:val="nil"/>
        <w:left w:val="nil"/>
        <w:bottom w:val="nil"/>
        <w:right w:val="nil"/>
        <w:between w:val="nil"/>
      </w:pBdr>
      <w:tabs>
        <w:tab w:val="center" w:pos="4677"/>
        <w:tab w:val="right" w:pos="9355"/>
      </w:tabs>
      <w:spacing w:line="240" w:lineRule="auto"/>
      <w:ind w:left="0" w:right="360" w:hanging="2"/>
      <w:rPr>
        <w:rFonts w:cs="Times New Roman"/>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3704" w:rsidRPr="002C6561" w:rsidRDefault="00873704" w:rsidP="002C6561">
    <w:pPr>
      <w:pStyle w:val="af8"/>
      <w:ind w:left="0" w:hanging="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3704" w:rsidRDefault="00873704">
    <w:pPr>
      <w:pStyle w:val="af8"/>
      <w:ind w:left="0" w:hanging="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73704" w:rsidRDefault="00873704">
      <w:pPr>
        <w:spacing w:line="240" w:lineRule="auto"/>
        <w:ind w:left="0" w:hanging="2"/>
      </w:pPr>
      <w:r>
        <w:separator/>
      </w:r>
    </w:p>
  </w:footnote>
  <w:footnote w:type="continuationSeparator" w:id="0">
    <w:p w:rsidR="00873704" w:rsidRDefault="00873704">
      <w:pPr>
        <w:spacing w:line="240" w:lineRule="auto"/>
        <w:ind w:left="0" w:hanging="2"/>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3704" w:rsidRDefault="00873704">
    <w:pPr>
      <w:pStyle w:val="af6"/>
      <w:ind w:left="0" w:hanging="2"/>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3704" w:rsidRDefault="00873704" w:rsidP="002C6561">
    <w:pPr>
      <w:pStyle w:val="af6"/>
      <w:ind w:leftChars="0" w:left="0" w:firstLineChars="0" w:firstLine="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3704" w:rsidRDefault="00873704">
    <w:pPr>
      <w:pStyle w:val="af6"/>
      <w:ind w:left="0" w:hanging="2"/>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F86A69"/>
    <w:multiLevelType w:val="multilevel"/>
    <w:tmpl w:val="2AA66748"/>
    <w:lvl w:ilvl="0">
      <w:start w:val="1"/>
      <w:numFmt w:val="decimal"/>
      <w:lvlText w:val="%1."/>
      <w:lvlJc w:val="left"/>
      <w:pPr>
        <w:ind w:left="720" w:hanging="720"/>
      </w:pPr>
      <w:rPr>
        <w:rFonts w:hint="default"/>
      </w:rPr>
    </w:lvl>
    <w:lvl w:ilvl="1">
      <w:start w:val="1"/>
      <w:numFmt w:val="decimal"/>
      <w:lvlText w:val="%1.%2."/>
      <w:lvlJc w:val="left"/>
      <w:pPr>
        <w:ind w:left="1003" w:hanging="72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498" w:hanging="180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1">
    <w:nsid w:val="011D6EDD"/>
    <w:multiLevelType w:val="hybridMultilevel"/>
    <w:tmpl w:val="8250D29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3350786"/>
    <w:multiLevelType w:val="multilevel"/>
    <w:tmpl w:val="B1FA6CF8"/>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Calibri" w:hAnsi="Calibri"/>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Calibri" w:hAnsi="Calibri"/>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3">
    <w:nsid w:val="160B5A87"/>
    <w:multiLevelType w:val="multilevel"/>
    <w:tmpl w:val="B67AD8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19865465"/>
    <w:multiLevelType w:val="hybridMultilevel"/>
    <w:tmpl w:val="D1623BBE"/>
    <w:lvl w:ilvl="0" w:tplc="04190001">
      <w:start w:val="1"/>
      <w:numFmt w:val="bullet"/>
      <w:lvlText w:val=""/>
      <w:lvlJc w:val="left"/>
      <w:pPr>
        <w:ind w:left="1284" w:hanging="360"/>
      </w:pPr>
      <w:rPr>
        <w:rFonts w:ascii="Symbol" w:hAnsi="Symbol" w:hint="default"/>
      </w:rPr>
    </w:lvl>
    <w:lvl w:ilvl="1" w:tplc="04190003" w:tentative="1">
      <w:start w:val="1"/>
      <w:numFmt w:val="bullet"/>
      <w:lvlText w:val="o"/>
      <w:lvlJc w:val="left"/>
      <w:pPr>
        <w:ind w:left="2004" w:hanging="360"/>
      </w:pPr>
      <w:rPr>
        <w:rFonts w:ascii="Courier New" w:hAnsi="Courier New" w:cs="Courier New" w:hint="default"/>
      </w:rPr>
    </w:lvl>
    <w:lvl w:ilvl="2" w:tplc="04190005" w:tentative="1">
      <w:start w:val="1"/>
      <w:numFmt w:val="bullet"/>
      <w:lvlText w:val=""/>
      <w:lvlJc w:val="left"/>
      <w:pPr>
        <w:ind w:left="2724" w:hanging="360"/>
      </w:pPr>
      <w:rPr>
        <w:rFonts w:ascii="Wingdings" w:hAnsi="Wingdings" w:hint="default"/>
      </w:rPr>
    </w:lvl>
    <w:lvl w:ilvl="3" w:tplc="04190001" w:tentative="1">
      <w:start w:val="1"/>
      <w:numFmt w:val="bullet"/>
      <w:lvlText w:val=""/>
      <w:lvlJc w:val="left"/>
      <w:pPr>
        <w:ind w:left="3444" w:hanging="360"/>
      </w:pPr>
      <w:rPr>
        <w:rFonts w:ascii="Symbol" w:hAnsi="Symbol" w:hint="default"/>
      </w:rPr>
    </w:lvl>
    <w:lvl w:ilvl="4" w:tplc="04190003" w:tentative="1">
      <w:start w:val="1"/>
      <w:numFmt w:val="bullet"/>
      <w:lvlText w:val="o"/>
      <w:lvlJc w:val="left"/>
      <w:pPr>
        <w:ind w:left="4164" w:hanging="360"/>
      </w:pPr>
      <w:rPr>
        <w:rFonts w:ascii="Courier New" w:hAnsi="Courier New" w:cs="Courier New" w:hint="default"/>
      </w:rPr>
    </w:lvl>
    <w:lvl w:ilvl="5" w:tplc="04190005" w:tentative="1">
      <w:start w:val="1"/>
      <w:numFmt w:val="bullet"/>
      <w:lvlText w:val=""/>
      <w:lvlJc w:val="left"/>
      <w:pPr>
        <w:ind w:left="4884" w:hanging="360"/>
      </w:pPr>
      <w:rPr>
        <w:rFonts w:ascii="Wingdings" w:hAnsi="Wingdings" w:hint="default"/>
      </w:rPr>
    </w:lvl>
    <w:lvl w:ilvl="6" w:tplc="04190001" w:tentative="1">
      <w:start w:val="1"/>
      <w:numFmt w:val="bullet"/>
      <w:lvlText w:val=""/>
      <w:lvlJc w:val="left"/>
      <w:pPr>
        <w:ind w:left="5604" w:hanging="360"/>
      </w:pPr>
      <w:rPr>
        <w:rFonts w:ascii="Symbol" w:hAnsi="Symbol" w:hint="default"/>
      </w:rPr>
    </w:lvl>
    <w:lvl w:ilvl="7" w:tplc="04190003" w:tentative="1">
      <w:start w:val="1"/>
      <w:numFmt w:val="bullet"/>
      <w:lvlText w:val="o"/>
      <w:lvlJc w:val="left"/>
      <w:pPr>
        <w:ind w:left="6324" w:hanging="360"/>
      </w:pPr>
      <w:rPr>
        <w:rFonts w:ascii="Courier New" w:hAnsi="Courier New" w:cs="Courier New" w:hint="default"/>
      </w:rPr>
    </w:lvl>
    <w:lvl w:ilvl="8" w:tplc="04190005" w:tentative="1">
      <w:start w:val="1"/>
      <w:numFmt w:val="bullet"/>
      <w:lvlText w:val=""/>
      <w:lvlJc w:val="left"/>
      <w:pPr>
        <w:ind w:left="7044" w:hanging="360"/>
      </w:pPr>
      <w:rPr>
        <w:rFonts w:ascii="Wingdings" w:hAnsi="Wingdings" w:hint="default"/>
      </w:rPr>
    </w:lvl>
  </w:abstractNum>
  <w:abstractNum w:abstractNumId="5">
    <w:nsid w:val="2D387927"/>
    <w:multiLevelType w:val="multilevel"/>
    <w:tmpl w:val="2B8605F2"/>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
      <w:lvlJc w:val="left"/>
      <w:pPr>
        <w:ind w:left="1440" w:hanging="360"/>
      </w:pPr>
      <w:rPr>
        <w:rFonts w:ascii="Noto Sans Symbols" w:eastAsia="Noto Sans Symbols" w:hAnsi="Noto Sans Symbols" w:cs="Noto Sans Symbols"/>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6">
    <w:nsid w:val="331A2729"/>
    <w:multiLevelType w:val="multilevel"/>
    <w:tmpl w:val="1EBEBFC6"/>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Calibri" w:hAnsi="Calibri"/>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Calibri" w:hAnsi="Calibri"/>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7">
    <w:nsid w:val="35CB5B41"/>
    <w:multiLevelType w:val="hybridMultilevel"/>
    <w:tmpl w:val="716A7196"/>
    <w:lvl w:ilvl="0" w:tplc="35123B5A">
      <w:start w:val="1"/>
      <w:numFmt w:val="decimal"/>
      <w:lvlText w:val="%1."/>
      <w:lvlJc w:val="left"/>
      <w:pPr>
        <w:ind w:left="1066" w:hanging="360"/>
      </w:pPr>
      <w:rPr>
        <w:rFonts w:hint="default"/>
      </w:rPr>
    </w:lvl>
    <w:lvl w:ilvl="1" w:tplc="04190019" w:tentative="1">
      <w:start w:val="1"/>
      <w:numFmt w:val="lowerLetter"/>
      <w:lvlText w:val="%2."/>
      <w:lvlJc w:val="left"/>
      <w:pPr>
        <w:ind w:left="1786" w:hanging="360"/>
      </w:pPr>
    </w:lvl>
    <w:lvl w:ilvl="2" w:tplc="0419001B" w:tentative="1">
      <w:start w:val="1"/>
      <w:numFmt w:val="lowerRoman"/>
      <w:lvlText w:val="%3."/>
      <w:lvlJc w:val="right"/>
      <w:pPr>
        <w:ind w:left="2506" w:hanging="180"/>
      </w:pPr>
    </w:lvl>
    <w:lvl w:ilvl="3" w:tplc="0419000F" w:tentative="1">
      <w:start w:val="1"/>
      <w:numFmt w:val="decimal"/>
      <w:lvlText w:val="%4."/>
      <w:lvlJc w:val="left"/>
      <w:pPr>
        <w:ind w:left="3226" w:hanging="360"/>
      </w:pPr>
    </w:lvl>
    <w:lvl w:ilvl="4" w:tplc="04190019" w:tentative="1">
      <w:start w:val="1"/>
      <w:numFmt w:val="lowerLetter"/>
      <w:lvlText w:val="%5."/>
      <w:lvlJc w:val="left"/>
      <w:pPr>
        <w:ind w:left="3946" w:hanging="360"/>
      </w:pPr>
    </w:lvl>
    <w:lvl w:ilvl="5" w:tplc="0419001B" w:tentative="1">
      <w:start w:val="1"/>
      <w:numFmt w:val="lowerRoman"/>
      <w:lvlText w:val="%6."/>
      <w:lvlJc w:val="right"/>
      <w:pPr>
        <w:ind w:left="4666" w:hanging="180"/>
      </w:pPr>
    </w:lvl>
    <w:lvl w:ilvl="6" w:tplc="0419000F" w:tentative="1">
      <w:start w:val="1"/>
      <w:numFmt w:val="decimal"/>
      <w:lvlText w:val="%7."/>
      <w:lvlJc w:val="left"/>
      <w:pPr>
        <w:ind w:left="5386" w:hanging="360"/>
      </w:pPr>
    </w:lvl>
    <w:lvl w:ilvl="7" w:tplc="04190019" w:tentative="1">
      <w:start w:val="1"/>
      <w:numFmt w:val="lowerLetter"/>
      <w:lvlText w:val="%8."/>
      <w:lvlJc w:val="left"/>
      <w:pPr>
        <w:ind w:left="6106" w:hanging="360"/>
      </w:pPr>
    </w:lvl>
    <w:lvl w:ilvl="8" w:tplc="0419001B" w:tentative="1">
      <w:start w:val="1"/>
      <w:numFmt w:val="lowerRoman"/>
      <w:lvlText w:val="%9."/>
      <w:lvlJc w:val="right"/>
      <w:pPr>
        <w:ind w:left="6826" w:hanging="180"/>
      </w:pPr>
    </w:lvl>
  </w:abstractNum>
  <w:abstractNum w:abstractNumId="8">
    <w:nsid w:val="37782C4F"/>
    <w:multiLevelType w:val="multilevel"/>
    <w:tmpl w:val="346673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3ABB52C1"/>
    <w:multiLevelType w:val="multilevel"/>
    <w:tmpl w:val="EEACDC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3CF65906"/>
    <w:multiLevelType w:val="multilevel"/>
    <w:tmpl w:val="58A667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3D6C0A21"/>
    <w:multiLevelType w:val="multilevel"/>
    <w:tmpl w:val="A19EAF72"/>
    <w:lvl w:ilvl="0">
      <w:start w:val="1"/>
      <w:numFmt w:val="bullet"/>
      <w:lvlText w:val=""/>
      <w:lvlJc w:val="left"/>
      <w:pPr>
        <w:tabs>
          <w:tab w:val="num" w:pos="1210"/>
        </w:tabs>
        <w:ind w:left="1210" w:hanging="360"/>
      </w:pPr>
      <w:rPr>
        <w:rFonts w:ascii="Symbol" w:hAnsi="Symbol" w:hint="default"/>
        <w:sz w:val="20"/>
      </w:rPr>
    </w:lvl>
    <w:lvl w:ilvl="1" w:tentative="1">
      <w:start w:val="1"/>
      <w:numFmt w:val="bullet"/>
      <w:lvlText w:val=""/>
      <w:lvlJc w:val="left"/>
      <w:pPr>
        <w:tabs>
          <w:tab w:val="num" w:pos="1930"/>
        </w:tabs>
        <w:ind w:left="1930" w:hanging="360"/>
      </w:pPr>
      <w:rPr>
        <w:rFonts w:ascii="Symbol" w:hAnsi="Symbol" w:hint="default"/>
        <w:sz w:val="20"/>
      </w:rPr>
    </w:lvl>
    <w:lvl w:ilvl="2" w:tentative="1">
      <w:start w:val="1"/>
      <w:numFmt w:val="bullet"/>
      <w:lvlText w:val=""/>
      <w:lvlJc w:val="left"/>
      <w:pPr>
        <w:tabs>
          <w:tab w:val="num" w:pos="2650"/>
        </w:tabs>
        <w:ind w:left="2650" w:hanging="360"/>
      </w:pPr>
      <w:rPr>
        <w:rFonts w:ascii="Symbol" w:hAnsi="Symbol" w:hint="default"/>
        <w:sz w:val="20"/>
      </w:rPr>
    </w:lvl>
    <w:lvl w:ilvl="3" w:tentative="1">
      <w:start w:val="1"/>
      <w:numFmt w:val="bullet"/>
      <w:lvlText w:val=""/>
      <w:lvlJc w:val="left"/>
      <w:pPr>
        <w:tabs>
          <w:tab w:val="num" w:pos="3370"/>
        </w:tabs>
        <w:ind w:left="3370" w:hanging="360"/>
      </w:pPr>
      <w:rPr>
        <w:rFonts w:ascii="Symbol" w:hAnsi="Symbol" w:hint="default"/>
        <w:sz w:val="20"/>
      </w:rPr>
    </w:lvl>
    <w:lvl w:ilvl="4" w:tentative="1">
      <w:start w:val="1"/>
      <w:numFmt w:val="bullet"/>
      <w:lvlText w:val=""/>
      <w:lvlJc w:val="left"/>
      <w:pPr>
        <w:tabs>
          <w:tab w:val="num" w:pos="4090"/>
        </w:tabs>
        <w:ind w:left="4090" w:hanging="360"/>
      </w:pPr>
      <w:rPr>
        <w:rFonts w:ascii="Symbol" w:hAnsi="Symbol" w:hint="default"/>
        <w:sz w:val="20"/>
      </w:rPr>
    </w:lvl>
    <w:lvl w:ilvl="5" w:tentative="1">
      <w:start w:val="1"/>
      <w:numFmt w:val="bullet"/>
      <w:lvlText w:val=""/>
      <w:lvlJc w:val="left"/>
      <w:pPr>
        <w:tabs>
          <w:tab w:val="num" w:pos="4810"/>
        </w:tabs>
        <w:ind w:left="4810" w:hanging="360"/>
      </w:pPr>
      <w:rPr>
        <w:rFonts w:ascii="Symbol" w:hAnsi="Symbol" w:hint="default"/>
        <w:sz w:val="20"/>
      </w:rPr>
    </w:lvl>
    <w:lvl w:ilvl="6" w:tentative="1">
      <w:start w:val="1"/>
      <w:numFmt w:val="bullet"/>
      <w:lvlText w:val=""/>
      <w:lvlJc w:val="left"/>
      <w:pPr>
        <w:tabs>
          <w:tab w:val="num" w:pos="5530"/>
        </w:tabs>
        <w:ind w:left="5530" w:hanging="360"/>
      </w:pPr>
      <w:rPr>
        <w:rFonts w:ascii="Symbol" w:hAnsi="Symbol" w:hint="default"/>
        <w:sz w:val="20"/>
      </w:rPr>
    </w:lvl>
    <w:lvl w:ilvl="7" w:tentative="1">
      <w:start w:val="1"/>
      <w:numFmt w:val="bullet"/>
      <w:lvlText w:val=""/>
      <w:lvlJc w:val="left"/>
      <w:pPr>
        <w:tabs>
          <w:tab w:val="num" w:pos="6250"/>
        </w:tabs>
        <w:ind w:left="6250" w:hanging="360"/>
      </w:pPr>
      <w:rPr>
        <w:rFonts w:ascii="Symbol" w:hAnsi="Symbol" w:hint="default"/>
        <w:sz w:val="20"/>
      </w:rPr>
    </w:lvl>
    <w:lvl w:ilvl="8" w:tentative="1">
      <w:start w:val="1"/>
      <w:numFmt w:val="bullet"/>
      <w:lvlText w:val=""/>
      <w:lvlJc w:val="left"/>
      <w:pPr>
        <w:tabs>
          <w:tab w:val="num" w:pos="6970"/>
        </w:tabs>
        <w:ind w:left="6970" w:hanging="360"/>
      </w:pPr>
      <w:rPr>
        <w:rFonts w:ascii="Symbol" w:hAnsi="Symbol" w:hint="default"/>
        <w:sz w:val="20"/>
      </w:rPr>
    </w:lvl>
  </w:abstractNum>
  <w:abstractNum w:abstractNumId="12">
    <w:nsid w:val="415A4DE0"/>
    <w:multiLevelType w:val="multilevel"/>
    <w:tmpl w:val="9C202710"/>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Calibri" w:hAnsi="Calibri"/>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Calibri" w:hAnsi="Calibri"/>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13">
    <w:nsid w:val="41742DD0"/>
    <w:multiLevelType w:val="multilevel"/>
    <w:tmpl w:val="5DAC230C"/>
    <w:lvl w:ilvl="0">
      <w:start w:val="1"/>
      <w:numFmt w:val="decimal"/>
      <w:lvlText w:val="%1."/>
      <w:lvlJc w:val="left"/>
      <w:pPr>
        <w:ind w:left="4613" w:hanging="360"/>
      </w:pPr>
    </w:lvl>
    <w:lvl w:ilvl="1">
      <w:start w:val="1"/>
      <w:numFmt w:val="lowerLetter"/>
      <w:lvlText w:val="%2."/>
      <w:lvlJc w:val="left"/>
      <w:pPr>
        <w:ind w:left="5333" w:hanging="360"/>
      </w:pPr>
    </w:lvl>
    <w:lvl w:ilvl="2">
      <w:start w:val="1"/>
      <w:numFmt w:val="lowerRoman"/>
      <w:lvlText w:val="%3."/>
      <w:lvlJc w:val="right"/>
      <w:pPr>
        <w:ind w:left="6053" w:hanging="360"/>
      </w:pPr>
    </w:lvl>
    <w:lvl w:ilvl="3">
      <w:start w:val="1"/>
      <w:numFmt w:val="decimal"/>
      <w:lvlText w:val="%4."/>
      <w:lvlJc w:val="left"/>
      <w:pPr>
        <w:ind w:left="6773" w:hanging="360"/>
      </w:pPr>
    </w:lvl>
    <w:lvl w:ilvl="4">
      <w:start w:val="1"/>
      <w:numFmt w:val="lowerLetter"/>
      <w:lvlText w:val="%5."/>
      <w:lvlJc w:val="left"/>
      <w:pPr>
        <w:ind w:left="7493" w:hanging="360"/>
      </w:pPr>
    </w:lvl>
    <w:lvl w:ilvl="5">
      <w:start w:val="1"/>
      <w:numFmt w:val="lowerRoman"/>
      <w:lvlText w:val="%6."/>
      <w:lvlJc w:val="right"/>
      <w:pPr>
        <w:ind w:left="8213" w:hanging="360"/>
      </w:pPr>
    </w:lvl>
    <w:lvl w:ilvl="6">
      <w:start w:val="1"/>
      <w:numFmt w:val="decimal"/>
      <w:lvlText w:val="%7."/>
      <w:lvlJc w:val="left"/>
      <w:pPr>
        <w:ind w:left="8933" w:hanging="360"/>
      </w:pPr>
    </w:lvl>
    <w:lvl w:ilvl="7">
      <w:start w:val="1"/>
      <w:numFmt w:val="lowerLetter"/>
      <w:lvlText w:val="%8."/>
      <w:lvlJc w:val="left"/>
      <w:pPr>
        <w:ind w:left="9653" w:hanging="360"/>
      </w:pPr>
    </w:lvl>
    <w:lvl w:ilvl="8">
      <w:start w:val="1"/>
      <w:numFmt w:val="lowerRoman"/>
      <w:lvlText w:val="%9."/>
      <w:lvlJc w:val="right"/>
      <w:pPr>
        <w:ind w:left="10373" w:hanging="360"/>
      </w:pPr>
    </w:lvl>
  </w:abstractNum>
  <w:abstractNum w:abstractNumId="14">
    <w:nsid w:val="43F721DF"/>
    <w:multiLevelType w:val="multilevel"/>
    <w:tmpl w:val="43FA49E8"/>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Calibri" w:hAnsi="Calibri"/>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Calibri" w:hAnsi="Calibri"/>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15">
    <w:nsid w:val="4B8031B2"/>
    <w:multiLevelType w:val="hybridMultilevel"/>
    <w:tmpl w:val="A26816EA"/>
    <w:lvl w:ilvl="0" w:tplc="4F5CFBF6">
      <w:start w:val="1"/>
      <w:numFmt w:val="bullet"/>
      <w:lvlText w:val=""/>
      <w:lvlJc w:val="left"/>
      <w:pPr>
        <w:tabs>
          <w:tab w:val="num" w:pos="720"/>
        </w:tabs>
        <w:ind w:left="720" w:hanging="360"/>
      </w:pPr>
      <w:rPr>
        <w:rFonts w:ascii="Wingdings" w:hAnsi="Wingdings" w:hint="default"/>
      </w:rPr>
    </w:lvl>
    <w:lvl w:ilvl="1" w:tplc="B442D9E8" w:tentative="1">
      <w:start w:val="1"/>
      <w:numFmt w:val="bullet"/>
      <w:lvlText w:val=""/>
      <w:lvlJc w:val="left"/>
      <w:pPr>
        <w:tabs>
          <w:tab w:val="num" w:pos="1440"/>
        </w:tabs>
        <w:ind w:left="1440" w:hanging="360"/>
      </w:pPr>
      <w:rPr>
        <w:rFonts w:ascii="Wingdings" w:hAnsi="Wingdings" w:hint="default"/>
      </w:rPr>
    </w:lvl>
    <w:lvl w:ilvl="2" w:tplc="465C9A96" w:tentative="1">
      <w:start w:val="1"/>
      <w:numFmt w:val="bullet"/>
      <w:lvlText w:val=""/>
      <w:lvlJc w:val="left"/>
      <w:pPr>
        <w:tabs>
          <w:tab w:val="num" w:pos="2160"/>
        </w:tabs>
        <w:ind w:left="2160" w:hanging="360"/>
      </w:pPr>
      <w:rPr>
        <w:rFonts w:ascii="Wingdings" w:hAnsi="Wingdings" w:hint="default"/>
      </w:rPr>
    </w:lvl>
    <w:lvl w:ilvl="3" w:tplc="F286BCDA" w:tentative="1">
      <w:start w:val="1"/>
      <w:numFmt w:val="bullet"/>
      <w:lvlText w:val=""/>
      <w:lvlJc w:val="left"/>
      <w:pPr>
        <w:tabs>
          <w:tab w:val="num" w:pos="2880"/>
        </w:tabs>
        <w:ind w:left="2880" w:hanging="360"/>
      </w:pPr>
      <w:rPr>
        <w:rFonts w:ascii="Wingdings" w:hAnsi="Wingdings" w:hint="default"/>
      </w:rPr>
    </w:lvl>
    <w:lvl w:ilvl="4" w:tplc="7B726958" w:tentative="1">
      <w:start w:val="1"/>
      <w:numFmt w:val="bullet"/>
      <w:lvlText w:val=""/>
      <w:lvlJc w:val="left"/>
      <w:pPr>
        <w:tabs>
          <w:tab w:val="num" w:pos="3600"/>
        </w:tabs>
        <w:ind w:left="3600" w:hanging="360"/>
      </w:pPr>
      <w:rPr>
        <w:rFonts w:ascii="Wingdings" w:hAnsi="Wingdings" w:hint="default"/>
      </w:rPr>
    </w:lvl>
    <w:lvl w:ilvl="5" w:tplc="C3B825BA" w:tentative="1">
      <w:start w:val="1"/>
      <w:numFmt w:val="bullet"/>
      <w:lvlText w:val=""/>
      <w:lvlJc w:val="left"/>
      <w:pPr>
        <w:tabs>
          <w:tab w:val="num" w:pos="4320"/>
        </w:tabs>
        <w:ind w:left="4320" w:hanging="360"/>
      </w:pPr>
      <w:rPr>
        <w:rFonts w:ascii="Wingdings" w:hAnsi="Wingdings" w:hint="default"/>
      </w:rPr>
    </w:lvl>
    <w:lvl w:ilvl="6" w:tplc="CC94DD90" w:tentative="1">
      <w:start w:val="1"/>
      <w:numFmt w:val="bullet"/>
      <w:lvlText w:val=""/>
      <w:lvlJc w:val="left"/>
      <w:pPr>
        <w:tabs>
          <w:tab w:val="num" w:pos="5040"/>
        </w:tabs>
        <w:ind w:left="5040" w:hanging="360"/>
      </w:pPr>
      <w:rPr>
        <w:rFonts w:ascii="Wingdings" w:hAnsi="Wingdings" w:hint="default"/>
      </w:rPr>
    </w:lvl>
    <w:lvl w:ilvl="7" w:tplc="8A3EEBB8" w:tentative="1">
      <w:start w:val="1"/>
      <w:numFmt w:val="bullet"/>
      <w:lvlText w:val=""/>
      <w:lvlJc w:val="left"/>
      <w:pPr>
        <w:tabs>
          <w:tab w:val="num" w:pos="5760"/>
        </w:tabs>
        <w:ind w:left="5760" w:hanging="360"/>
      </w:pPr>
      <w:rPr>
        <w:rFonts w:ascii="Wingdings" w:hAnsi="Wingdings" w:hint="default"/>
      </w:rPr>
    </w:lvl>
    <w:lvl w:ilvl="8" w:tplc="A128FC58" w:tentative="1">
      <w:start w:val="1"/>
      <w:numFmt w:val="bullet"/>
      <w:lvlText w:val=""/>
      <w:lvlJc w:val="left"/>
      <w:pPr>
        <w:tabs>
          <w:tab w:val="num" w:pos="6480"/>
        </w:tabs>
        <w:ind w:left="6480" w:hanging="360"/>
      </w:pPr>
      <w:rPr>
        <w:rFonts w:ascii="Wingdings" w:hAnsi="Wingdings" w:hint="default"/>
      </w:rPr>
    </w:lvl>
  </w:abstractNum>
  <w:abstractNum w:abstractNumId="16">
    <w:nsid w:val="4D7F3629"/>
    <w:multiLevelType w:val="multilevel"/>
    <w:tmpl w:val="8598B8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53AD5263"/>
    <w:multiLevelType w:val="multilevel"/>
    <w:tmpl w:val="BDA03F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557E0103"/>
    <w:multiLevelType w:val="hybridMultilevel"/>
    <w:tmpl w:val="0D501AE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nsid w:val="5E5704A6"/>
    <w:multiLevelType w:val="hybridMultilevel"/>
    <w:tmpl w:val="8250D29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64752738"/>
    <w:multiLevelType w:val="multilevel"/>
    <w:tmpl w:val="90465E0A"/>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Calibri" w:hAnsi="Calibri"/>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Calibri" w:hAnsi="Calibri"/>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21">
    <w:nsid w:val="690950E5"/>
    <w:multiLevelType w:val="multilevel"/>
    <w:tmpl w:val="4E1873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6AB850DE"/>
    <w:multiLevelType w:val="multilevel"/>
    <w:tmpl w:val="88B044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nsid w:val="6DF52184"/>
    <w:multiLevelType w:val="multilevel"/>
    <w:tmpl w:val="D47E81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nsid w:val="6E3F2F28"/>
    <w:multiLevelType w:val="multilevel"/>
    <w:tmpl w:val="82B4B0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nsid w:val="71F91ACB"/>
    <w:multiLevelType w:val="hybridMultilevel"/>
    <w:tmpl w:val="59AA5ACC"/>
    <w:lvl w:ilvl="0" w:tplc="7302A78C">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6">
    <w:nsid w:val="7717791C"/>
    <w:multiLevelType w:val="multilevel"/>
    <w:tmpl w:val="C38EC7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nsid w:val="7AA00E00"/>
    <w:multiLevelType w:val="multilevel"/>
    <w:tmpl w:val="ADE22FA8"/>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Calibri" w:hAnsi="Calibri"/>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Calibri" w:hAnsi="Calibri"/>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28">
    <w:nsid w:val="7EDD3CCA"/>
    <w:multiLevelType w:val="hybridMultilevel"/>
    <w:tmpl w:val="8250D29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7FEA0963"/>
    <w:multiLevelType w:val="hybridMultilevel"/>
    <w:tmpl w:val="BA34D966"/>
    <w:lvl w:ilvl="0" w:tplc="959E4872">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num w:numId="1">
    <w:abstractNumId w:val="5"/>
  </w:num>
  <w:num w:numId="2">
    <w:abstractNumId w:val="9"/>
  </w:num>
  <w:num w:numId="3">
    <w:abstractNumId w:val="21"/>
  </w:num>
  <w:num w:numId="4">
    <w:abstractNumId w:val="26"/>
  </w:num>
  <w:num w:numId="5">
    <w:abstractNumId w:val="16"/>
  </w:num>
  <w:num w:numId="6">
    <w:abstractNumId w:val="8"/>
  </w:num>
  <w:num w:numId="7">
    <w:abstractNumId w:val="10"/>
  </w:num>
  <w:num w:numId="8">
    <w:abstractNumId w:val="25"/>
  </w:num>
  <w:num w:numId="9">
    <w:abstractNumId w:val="3"/>
  </w:num>
  <w:num w:numId="10">
    <w:abstractNumId w:val="4"/>
  </w:num>
  <w:num w:numId="11">
    <w:abstractNumId w:val="23"/>
  </w:num>
  <w:num w:numId="12">
    <w:abstractNumId w:val="17"/>
  </w:num>
  <w:num w:numId="13">
    <w:abstractNumId w:val="0"/>
  </w:num>
  <w:num w:numId="14">
    <w:abstractNumId w:val="24"/>
  </w:num>
  <w:num w:numId="15">
    <w:abstractNumId w:val="22"/>
  </w:num>
  <w:num w:numId="16">
    <w:abstractNumId w:val="11"/>
  </w:num>
  <w:num w:numId="17">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8"/>
  </w:num>
  <w:num w:numId="19">
    <w:abstractNumId w:val="29"/>
  </w:num>
  <w:num w:numId="20">
    <w:abstractNumId w:val="13"/>
  </w:num>
  <w:num w:numId="21">
    <w:abstractNumId w:val="1"/>
  </w:num>
  <w:num w:numId="22">
    <w:abstractNumId w:val="7"/>
  </w:num>
  <w:num w:numId="23">
    <w:abstractNumId w:val="18"/>
  </w:num>
  <w:num w:numId="24">
    <w:abstractNumId w:val="19"/>
  </w:num>
  <w:num w:numId="25">
    <w:abstractNumId w:val="6"/>
  </w:num>
  <w:num w:numId="26">
    <w:abstractNumId w:val="14"/>
  </w:num>
  <w:num w:numId="27">
    <w:abstractNumId w:val="20"/>
  </w:num>
  <w:num w:numId="28">
    <w:abstractNumId w:val="2"/>
  </w:num>
  <w:num w:numId="29">
    <w:abstractNumId w:val="12"/>
  </w:num>
  <w:num w:numId="30">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632A"/>
    <w:rsid w:val="00001076"/>
    <w:rsid w:val="00001CB6"/>
    <w:rsid w:val="00001F28"/>
    <w:rsid w:val="0000295D"/>
    <w:rsid w:val="000030BF"/>
    <w:rsid w:val="000033AE"/>
    <w:rsid w:val="00004548"/>
    <w:rsid w:val="00004907"/>
    <w:rsid w:val="00007743"/>
    <w:rsid w:val="0001098C"/>
    <w:rsid w:val="00010E5C"/>
    <w:rsid w:val="00012780"/>
    <w:rsid w:val="00014516"/>
    <w:rsid w:val="00014C0E"/>
    <w:rsid w:val="00014C61"/>
    <w:rsid w:val="00015309"/>
    <w:rsid w:val="0001686C"/>
    <w:rsid w:val="00020686"/>
    <w:rsid w:val="00021916"/>
    <w:rsid w:val="000219D5"/>
    <w:rsid w:val="00022DB7"/>
    <w:rsid w:val="00022EF5"/>
    <w:rsid w:val="00024802"/>
    <w:rsid w:val="000252F3"/>
    <w:rsid w:val="00025874"/>
    <w:rsid w:val="000266C1"/>
    <w:rsid w:val="00027057"/>
    <w:rsid w:val="0002741D"/>
    <w:rsid w:val="000300DB"/>
    <w:rsid w:val="00030E33"/>
    <w:rsid w:val="00030E46"/>
    <w:rsid w:val="00031859"/>
    <w:rsid w:val="00031F41"/>
    <w:rsid w:val="0003201F"/>
    <w:rsid w:val="00032811"/>
    <w:rsid w:val="00032FCF"/>
    <w:rsid w:val="00035EA9"/>
    <w:rsid w:val="000365B0"/>
    <w:rsid w:val="000378E6"/>
    <w:rsid w:val="000379E3"/>
    <w:rsid w:val="00040432"/>
    <w:rsid w:val="000411F7"/>
    <w:rsid w:val="00041D24"/>
    <w:rsid w:val="00042D56"/>
    <w:rsid w:val="000450BC"/>
    <w:rsid w:val="00045234"/>
    <w:rsid w:val="000452A1"/>
    <w:rsid w:val="00045C5F"/>
    <w:rsid w:val="00045F7E"/>
    <w:rsid w:val="0004756B"/>
    <w:rsid w:val="00047D26"/>
    <w:rsid w:val="00047E60"/>
    <w:rsid w:val="000506ED"/>
    <w:rsid w:val="00050739"/>
    <w:rsid w:val="00050944"/>
    <w:rsid w:val="00050CB1"/>
    <w:rsid w:val="0005129D"/>
    <w:rsid w:val="00051A0C"/>
    <w:rsid w:val="000526BD"/>
    <w:rsid w:val="000532B5"/>
    <w:rsid w:val="00053924"/>
    <w:rsid w:val="00054AA6"/>
    <w:rsid w:val="00055695"/>
    <w:rsid w:val="00056BA6"/>
    <w:rsid w:val="00057E95"/>
    <w:rsid w:val="00060122"/>
    <w:rsid w:val="0006183B"/>
    <w:rsid w:val="00061998"/>
    <w:rsid w:val="00061AE4"/>
    <w:rsid w:val="000622E7"/>
    <w:rsid w:val="00062F86"/>
    <w:rsid w:val="000635BE"/>
    <w:rsid w:val="00065267"/>
    <w:rsid w:val="000711ED"/>
    <w:rsid w:val="000711F0"/>
    <w:rsid w:val="00071F8B"/>
    <w:rsid w:val="0007225F"/>
    <w:rsid w:val="00072D4F"/>
    <w:rsid w:val="00072E72"/>
    <w:rsid w:val="000740E1"/>
    <w:rsid w:val="000741E0"/>
    <w:rsid w:val="00074539"/>
    <w:rsid w:val="00076C2B"/>
    <w:rsid w:val="00077484"/>
    <w:rsid w:val="0007775A"/>
    <w:rsid w:val="00077830"/>
    <w:rsid w:val="00077D9D"/>
    <w:rsid w:val="000801C1"/>
    <w:rsid w:val="0008071F"/>
    <w:rsid w:val="00082B16"/>
    <w:rsid w:val="00082E79"/>
    <w:rsid w:val="0008350A"/>
    <w:rsid w:val="00083A5E"/>
    <w:rsid w:val="00083C76"/>
    <w:rsid w:val="00083D5E"/>
    <w:rsid w:val="000845A8"/>
    <w:rsid w:val="00084E4F"/>
    <w:rsid w:val="00085395"/>
    <w:rsid w:val="000857BA"/>
    <w:rsid w:val="00086270"/>
    <w:rsid w:val="00086BD0"/>
    <w:rsid w:val="00090E8E"/>
    <w:rsid w:val="00092787"/>
    <w:rsid w:val="000937EF"/>
    <w:rsid w:val="00093BC6"/>
    <w:rsid w:val="00094815"/>
    <w:rsid w:val="00094DF6"/>
    <w:rsid w:val="000954FC"/>
    <w:rsid w:val="0009597F"/>
    <w:rsid w:val="00095FCC"/>
    <w:rsid w:val="00096782"/>
    <w:rsid w:val="00096B68"/>
    <w:rsid w:val="00096D8C"/>
    <w:rsid w:val="00097165"/>
    <w:rsid w:val="000974B4"/>
    <w:rsid w:val="00097820"/>
    <w:rsid w:val="000A09F6"/>
    <w:rsid w:val="000A0F6A"/>
    <w:rsid w:val="000A1151"/>
    <w:rsid w:val="000A2396"/>
    <w:rsid w:val="000A2796"/>
    <w:rsid w:val="000A46FE"/>
    <w:rsid w:val="000A4819"/>
    <w:rsid w:val="000A5432"/>
    <w:rsid w:val="000A61FD"/>
    <w:rsid w:val="000A707A"/>
    <w:rsid w:val="000A7740"/>
    <w:rsid w:val="000A7CD1"/>
    <w:rsid w:val="000B0B65"/>
    <w:rsid w:val="000B172C"/>
    <w:rsid w:val="000B247A"/>
    <w:rsid w:val="000B256D"/>
    <w:rsid w:val="000B2B97"/>
    <w:rsid w:val="000B2D35"/>
    <w:rsid w:val="000B3AD3"/>
    <w:rsid w:val="000B4308"/>
    <w:rsid w:val="000B4B78"/>
    <w:rsid w:val="000B4DFB"/>
    <w:rsid w:val="000B5A1A"/>
    <w:rsid w:val="000B5C57"/>
    <w:rsid w:val="000B6C55"/>
    <w:rsid w:val="000B7B99"/>
    <w:rsid w:val="000C0431"/>
    <w:rsid w:val="000C0E2C"/>
    <w:rsid w:val="000C1097"/>
    <w:rsid w:val="000C1F0E"/>
    <w:rsid w:val="000C2516"/>
    <w:rsid w:val="000C2782"/>
    <w:rsid w:val="000C2F67"/>
    <w:rsid w:val="000C4297"/>
    <w:rsid w:val="000C4B3C"/>
    <w:rsid w:val="000C4C36"/>
    <w:rsid w:val="000C510B"/>
    <w:rsid w:val="000C5560"/>
    <w:rsid w:val="000C6612"/>
    <w:rsid w:val="000C7B0F"/>
    <w:rsid w:val="000C7FB1"/>
    <w:rsid w:val="000D1411"/>
    <w:rsid w:val="000D1A8F"/>
    <w:rsid w:val="000D235E"/>
    <w:rsid w:val="000D2DDE"/>
    <w:rsid w:val="000D383E"/>
    <w:rsid w:val="000D3E82"/>
    <w:rsid w:val="000D3EA2"/>
    <w:rsid w:val="000D582B"/>
    <w:rsid w:val="000D6062"/>
    <w:rsid w:val="000D6444"/>
    <w:rsid w:val="000D6B45"/>
    <w:rsid w:val="000D7FEC"/>
    <w:rsid w:val="000E0309"/>
    <w:rsid w:val="000E08FF"/>
    <w:rsid w:val="000E17A2"/>
    <w:rsid w:val="000E189B"/>
    <w:rsid w:val="000E4542"/>
    <w:rsid w:val="000E5BE6"/>
    <w:rsid w:val="000E5D8B"/>
    <w:rsid w:val="000E63E5"/>
    <w:rsid w:val="000E6CF7"/>
    <w:rsid w:val="000E6E09"/>
    <w:rsid w:val="000E7156"/>
    <w:rsid w:val="000E791E"/>
    <w:rsid w:val="000E7B7A"/>
    <w:rsid w:val="000F1799"/>
    <w:rsid w:val="000F21A3"/>
    <w:rsid w:val="000F4744"/>
    <w:rsid w:val="000F47E2"/>
    <w:rsid w:val="000F4C23"/>
    <w:rsid w:val="000F4D7F"/>
    <w:rsid w:val="000F570E"/>
    <w:rsid w:val="000F58D1"/>
    <w:rsid w:val="000F5CAA"/>
    <w:rsid w:val="000F5CB6"/>
    <w:rsid w:val="000F66D8"/>
    <w:rsid w:val="000F6E32"/>
    <w:rsid w:val="000F728C"/>
    <w:rsid w:val="0010142B"/>
    <w:rsid w:val="00101495"/>
    <w:rsid w:val="00101A40"/>
    <w:rsid w:val="0010212A"/>
    <w:rsid w:val="001022ED"/>
    <w:rsid w:val="0010266F"/>
    <w:rsid w:val="00102FE6"/>
    <w:rsid w:val="00103580"/>
    <w:rsid w:val="00103F94"/>
    <w:rsid w:val="001045B7"/>
    <w:rsid w:val="001046D3"/>
    <w:rsid w:val="0010591D"/>
    <w:rsid w:val="00105E2D"/>
    <w:rsid w:val="00105EEF"/>
    <w:rsid w:val="00107DB0"/>
    <w:rsid w:val="00110BD4"/>
    <w:rsid w:val="0011114A"/>
    <w:rsid w:val="0011242F"/>
    <w:rsid w:val="00112EF9"/>
    <w:rsid w:val="00113FB4"/>
    <w:rsid w:val="001140DB"/>
    <w:rsid w:val="0011437C"/>
    <w:rsid w:val="00114387"/>
    <w:rsid w:val="00114D74"/>
    <w:rsid w:val="00115604"/>
    <w:rsid w:val="00115EC8"/>
    <w:rsid w:val="00116FF9"/>
    <w:rsid w:val="00120BDD"/>
    <w:rsid w:val="00120DFD"/>
    <w:rsid w:val="0012123B"/>
    <w:rsid w:val="00121CA2"/>
    <w:rsid w:val="00122D1A"/>
    <w:rsid w:val="00123C40"/>
    <w:rsid w:val="00123D46"/>
    <w:rsid w:val="00124623"/>
    <w:rsid w:val="00124855"/>
    <w:rsid w:val="00124F15"/>
    <w:rsid w:val="00125FA0"/>
    <w:rsid w:val="00127A43"/>
    <w:rsid w:val="00127AAC"/>
    <w:rsid w:val="00130E36"/>
    <w:rsid w:val="00130E3D"/>
    <w:rsid w:val="00130E5D"/>
    <w:rsid w:val="0013108F"/>
    <w:rsid w:val="0013150E"/>
    <w:rsid w:val="0013207E"/>
    <w:rsid w:val="00132D56"/>
    <w:rsid w:val="00133382"/>
    <w:rsid w:val="00133CEB"/>
    <w:rsid w:val="00134ABC"/>
    <w:rsid w:val="00134E4C"/>
    <w:rsid w:val="001352AE"/>
    <w:rsid w:val="00135550"/>
    <w:rsid w:val="00136B4D"/>
    <w:rsid w:val="00136ED5"/>
    <w:rsid w:val="00137021"/>
    <w:rsid w:val="00137A03"/>
    <w:rsid w:val="00141298"/>
    <w:rsid w:val="001418FA"/>
    <w:rsid w:val="00141C29"/>
    <w:rsid w:val="001452CA"/>
    <w:rsid w:val="0014535E"/>
    <w:rsid w:val="001466A7"/>
    <w:rsid w:val="0014712C"/>
    <w:rsid w:val="001479E5"/>
    <w:rsid w:val="00151BD5"/>
    <w:rsid w:val="00151D51"/>
    <w:rsid w:val="00152EF0"/>
    <w:rsid w:val="00152FF2"/>
    <w:rsid w:val="001530BE"/>
    <w:rsid w:val="0015310F"/>
    <w:rsid w:val="00153295"/>
    <w:rsid w:val="0015344C"/>
    <w:rsid w:val="00153D83"/>
    <w:rsid w:val="001541C3"/>
    <w:rsid w:val="0015458F"/>
    <w:rsid w:val="00154957"/>
    <w:rsid w:val="00154BAA"/>
    <w:rsid w:val="001550B5"/>
    <w:rsid w:val="0015600D"/>
    <w:rsid w:val="00156A15"/>
    <w:rsid w:val="001604DD"/>
    <w:rsid w:val="0016091E"/>
    <w:rsid w:val="001612E1"/>
    <w:rsid w:val="001613EA"/>
    <w:rsid w:val="0016185C"/>
    <w:rsid w:val="001618AE"/>
    <w:rsid w:val="00161D9B"/>
    <w:rsid w:val="001637B2"/>
    <w:rsid w:val="00164290"/>
    <w:rsid w:val="001650EF"/>
    <w:rsid w:val="00165EF3"/>
    <w:rsid w:val="00166A13"/>
    <w:rsid w:val="0017013F"/>
    <w:rsid w:val="001705D8"/>
    <w:rsid w:val="00171327"/>
    <w:rsid w:val="001714C2"/>
    <w:rsid w:val="00172DBB"/>
    <w:rsid w:val="001730A1"/>
    <w:rsid w:val="00173C0A"/>
    <w:rsid w:val="00173CE6"/>
    <w:rsid w:val="00175308"/>
    <w:rsid w:val="001758CA"/>
    <w:rsid w:val="00176AA0"/>
    <w:rsid w:val="00177CC6"/>
    <w:rsid w:val="0018105D"/>
    <w:rsid w:val="00181531"/>
    <w:rsid w:val="00182593"/>
    <w:rsid w:val="00182967"/>
    <w:rsid w:val="001833DC"/>
    <w:rsid w:val="00183781"/>
    <w:rsid w:val="001837AF"/>
    <w:rsid w:val="00184964"/>
    <w:rsid w:val="001855C8"/>
    <w:rsid w:val="00185729"/>
    <w:rsid w:val="0018591D"/>
    <w:rsid w:val="00185A00"/>
    <w:rsid w:val="00185F21"/>
    <w:rsid w:val="00190BDA"/>
    <w:rsid w:val="0019106D"/>
    <w:rsid w:val="0019265E"/>
    <w:rsid w:val="00192A71"/>
    <w:rsid w:val="0019416B"/>
    <w:rsid w:val="00194818"/>
    <w:rsid w:val="001949F5"/>
    <w:rsid w:val="00197363"/>
    <w:rsid w:val="001A0612"/>
    <w:rsid w:val="001A07C4"/>
    <w:rsid w:val="001A1B19"/>
    <w:rsid w:val="001A2722"/>
    <w:rsid w:val="001A2CB1"/>
    <w:rsid w:val="001A40A1"/>
    <w:rsid w:val="001A5048"/>
    <w:rsid w:val="001A6A84"/>
    <w:rsid w:val="001A6A9E"/>
    <w:rsid w:val="001A6BFB"/>
    <w:rsid w:val="001A75C2"/>
    <w:rsid w:val="001A7644"/>
    <w:rsid w:val="001A7DA7"/>
    <w:rsid w:val="001B124A"/>
    <w:rsid w:val="001B128F"/>
    <w:rsid w:val="001B191A"/>
    <w:rsid w:val="001B410C"/>
    <w:rsid w:val="001B412A"/>
    <w:rsid w:val="001B43C1"/>
    <w:rsid w:val="001B4E10"/>
    <w:rsid w:val="001B5A49"/>
    <w:rsid w:val="001B6D59"/>
    <w:rsid w:val="001B732E"/>
    <w:rsid w:val="001C00BE"/>
    <w:rsid w:val="001C0C6B"/>
    <w:rsid w:val="001C11FA"/>
    <w:rsid w:val="001C1550"/>
    <w:rsid w:val="001C170F"/>
    <w:rsid w:val="001C189C"/>
    <w:rsid w:val="001C18A3"/>
    <w:rsid w:val="001C1B64"/>
    <w:rsid w:val="001C2CCE"/>
    <w:rsid w:val="001C39A8"/>
    <w:rsid w:val="001C3CEB"/>
    <w:rsid w:val="001C3CFD"/>
    <w:rsid w:val="001C439D"/>
    <w:rsid w:val="001C577A"/>
    <w:rsid w:val="001C7FED"/>
    <w:rsid w:val="001D0E48"/>
    <w:rsid w:val="001D24AE"/>
    <w:rsid w:val="001D2594"/>
    <w:rsid w:val="001D26E9"/>
    <w:rsid w:val="001D27B0"/>
    <w:rsid w:val="001D2924"/>
    <w:rsid w:val="001D2EC4"/>
    <w:rsid w:val="001D353D"/>
    <w:rsid w:val="001D37A1"/>
    <w:rsid w:val="001D37D5"/>
    <w:rsid w:val="001D3CCB"/>
    <w:rsid w:val="001D3D68"/>
    <w:rsid w:val="001D4162"/>
    <w:rsid w:val="001D5273"/>
    <w:rsid w:val="001D5A50"/>
    <w:rsid w:val="001D728E"/>
    <w:rsid w:val="001D7C25"/>
    <w:rsid w:val="001D7DAA"/>
    <w:rsid w:val="001E06B5"/>
    <w:rsid w:val="001E0782"/>
    <w:rsid w:val="001E07B2"/>
    <w:rsid w:val="001E082C"/>
    <w:rsid w:val="001E0F06"/>
    <w:rsid w:val="001E2B00"/>
    <w:rsid w:val="001E3255"/>
    <w:rsid w:val="001E369E"/>
    <w:rsid w:val="001E388A"/>
    <w:rsid w:val="001E3E51"/>
    <w:rsid w:val="001E41F7"/>
    <w:rsid w:val="001E44CF"/>
    <w:rsid w:val="001E47AA"/>
    <w:rsid w:val="001E5EC9"/>
    <w:rsid w:val="001E61CD"/>
    <w:rsid w:val="001E6644"/>
    <w:rsid w:val="001E6D59"/>
    <w:rsid w:val="001E73D1"/>
    <w:rsid w:val="001F101A"/>
    <w:rsid w:val="001F103F"/>
    <w:rsid w:val="001F2DDF"/>
    <w:rsid w:val="001F32DD"/>
    <w:rsid w:val="001F3338"/>
    <w:rsid w:val="001F3AD1"/>
    <w:rsid w:val="001F3BA6"/>
    <w:rsid w:val="001F4183"/>
    <w:rsid w:val="001F4707"/>
    <w:rsid w:val="001F4F6F"/>
    <w:rsid w:val="001F4FA9"/>
    <w:rsid w:val="001F5079"/>
    <w:rsid w:val="001F5149"/>
    <w:rsid w:val="001F6DBA"/>
    <w:rsid w:val="001F7BCF"/>
    <w:rsid w:val="0020088E"/>
    <w:rsid w:val="00200EBA"/>
    <w:rsid w:val="0020128B"/>
    <w:rsid w:val="0020183D"/>
    <w:rsid w:val="00201BB1"/>
    <w:rsid w:val="00201E0D"/>
    <w:rsid w:val="0020201B"/>
    <w:rsid w:val="00202487"/>
    <w:rsid w:val="00203182"/>
    <w:rsid w:val="0020338C"/>
    <w:rsid w:val="00205BB8"/>
    <w:rsid w:val="002071D9"/>
    <w:rsid w:val="00210CFF"/>
    <w:rsid w:val="00211618"/>
    <w:rsid w:val="00211944"/>
    <w:rsid w:val="00212EBB"/>
    <w:rsid w:val="0021329A"/>
    <w:rsid w:val="002132EA"/>
    <w:rsid w:val="00213A90"/>
    <w:rsid w:val="00213B96"/>
    <w:rsid w:val="00213BF6"/>
    <w:rsid w:val="002140D6"/>
    <w:rsid w:val="00215197"/>
    <w:rsid w:val="00215256"/>
    <w:rsid w:val="002159C2"/>
    <w:rsid w:val="00215E98"/>
    <w:rsid w:val="00216077"/>
    <w:rsid w:val="0021761C"/>
    <w:rsid w:val="00217F80"/>
    <w:rsid w:val="002214CA"/>
    <w:rsid w:val="00221BB1"/>
    <w:rsid w:val="00222767"/>
    <w:rsid w:val="00222AA1"/>
    <w:rsid w:val="002239A1"/>
    <w:rsid w:val="00224741"/>
    <w:rsid w:val="002261C6"/>
    <w:rsid w:val="002275AE"/>
    <w:rsid w:val="00230DE5"/>
    <w:rsid w:val="00230FB2"/>
    <w:rsid w:val="00231231"/>
    <w:rsid w:val="002312B0"/>
    <w:rsid w:val="00231F2C"/>
    <w:rsid w:val="002324E9"/>
    <w:rsid w:val="00232D78"/>
    <w:rsid w:val="00232DDD"/>
    <w:rsid w:val="002330E3"/>
    <w:rsid w:val="00235E5B"/>
    <w:rsid w:val="00236CF7"/>
    <w:rsid w:val="002377D7"/>
    <w:rsid w:val="00237D08"/>
    <w:rsid w:val="002402AF"/>
    <w:rsid w:val="0024112C"/>
    <w:rsid w:val="00242DB9"/>
    <w:rsid w:val="0024389D"/>
    <w:rsid w:val="00243C2C"/>
    <w:rsid w:val="00243DC5"/>
    <w:rsid w:val="00244641"/>
    <w:rsid w:val="00244F96"/>
    <w:rsid w:val="00244FA6"/>
    <w:rsid w:val="00245506"/>
    <w:rsid w:val="002462C3"/>
    <w:rsid w:val="00247502"/>
    <w:rsid w:val="00250AD4"/>
    <w:rsid w:val="002512BC"/>
    <w:rsid w:val="00252163"/>
    <w:rsid w:val="00252197"/>
    <w:rsid w:val="00252B06"/>
    <w:rsid w:val="00252F8B"/>
    <w:rsid w:val="00254D95"/>
    <w:rsid w:val="0025564C"/>
    <w:rsid w:val="00256523"/>
    <w:rsid w:val="00256A71"/>
    <w:rsid w:val="00256B07"/>
    <w:rsid w:val="00256BD8"/>
    <w:rsid w:val="00256C8E"/>
    <w:rsid w:val="00260202"/>
    <w:rsid w:val="00260E3B"/>
    <w:rsid w:val="00262D16"/>
    <w:rsid w:val="00263340"/>
    <w:rsid w:val="00264307"/>
    <w:rsid w:val="0026641B"/>
    <w:rsid w:val="002671D9"/>
    <w:rsid w:val="00267E49"/>
    <w:rsid w:val="0027109B"/>
    <w:rsid w:val="00271186"/>
    <w:rsid w:val="002718B1"/>
    <w:rsid w:val="00271BD5"/>
    <w:rsid w:val="00271F8E"/>
    <w:rsid w:val="00272814"/>
    <w:rsid w:val="00273E26"/>
    <w:rsid w:val="0027450E"/>
    <w:rsid w:val="00274F56"/>
    <w:rsid w:val="00275D3A"/>
    <w:rsid w:val="00276942"/>
    <w:rsid w:val="00277185"/>
    <w:rsid w:val="0027761F"/>
    <w:rsid w:val="00277A19"/>
    <w:rsid w:val="00280244"/>
    <w:rsid w:val="002805F2"/>
    <w:rsid w:val="00280899"/>
    <w:rsid w:val="0028132B"/>
    <w:rsid w:val="002814AC"/>
    <w:rsid w:val="00282C0A"/>
    <w:rsid w:val="00282E57"/>
    <w:rsid w:val="00282FCB"/>
    <w:rsid w:val="0028488C"/>
    <w:rsid w:val="00284C75"/>
    <w:rsid w:val="00284E68"/>
    <w:rsid w:val="00285C46"/>
    <w:rsid w:val="0028632A"/>
    <w:rsid w:val="002865F8"/>
    <w:rsid w:val="00287FD8"/>
    <w:rsid w:val="002903BE"/>
    <w:rsid w:val="00290695"/>
    <w:rsid w:val="00291211"/>
    <w:rsid w:val="00291BC6"/>
    <w:rsid w:val="002934C2"/>
    <w:rsid w:val="00293F3E"/>
    <w:rsid w:val="00295AF6"/>
    <w:rsid w:val="00296769"/>
    <w:rsid w:val="00296D96"/>
    <w:rsid w:val="0029726C"/>
    <w:rsid w:val="0029790C"/>
    <w:rsid w:val="00297EDB"/>
    <w:rsid w:val="002A0277"/>
    <w:rsid w:val="002A0772"/>
    <w:rsid w:val="002A07CF"/>
    <w:rsid w:val="002A1706"/>
    <w:rsid w:val="002A1DBF"/>
    <w:rsid w:val="002A22E0"/>
    <w:rsid w:val="002A27C1"/>
    <w:rsid w:val="002A28C7"/>
    <w:rsid w:val="002A2DFE"/>
    <w:rsid w:val="002A3C8D"/>
    <w:rsid w:val="002A4420"/>
    <w:rsid w:val="002A44C8"/>
    <w:rsid w:val="002A4EB5"/>
    <w:rsid w:val="002A5D61"/>
    <w:rsid w:val="002A7BCD"/>
    <w:rsid w:val="002A7E89"/>
    <w:rsid w:val="002B1005"/>
    <w:rsid w:val="002B1B48"/>
    <w:rsid w:val="002B1DC9"/>
    <w:rsid w:val="002B2114"/>
    <w:rsid w:val="002B237F"/>
    <w:rsid w:val="002B2F4F"/>
    <w:rsid w:val="002B50F9"/>
    <w:rsid w:val="002B53FC"/>
    <w:rsid w:val="002C147C"/>
    <w:rsid w:val="002C18CF"/>
    <w:rsid w:val="002C1B90"/>
    <w:rsid w:val="002C1E66"/>
    <w:rsid w:val="002C2908"/>
    <w:rsid w:val="002C2A4F"/>
    <w:rsid w:val="002C2D9B"/>
    <w:rsid w:val="002C2E41"/>
    <w:rsid w:val="002C31C4"/>
    <w:rsid w:val="002C31D7"/>
    <w:rsid w:val="002C36C6"/>
    <w:rsid w:val="002C429F"/>
    <w:rsid w:val="002C42C8"/>
    <w:rsid w:val="002C4C23"/>
    <w:rsid w:val="002C6438"/>
    <w:rsid w:val="002C6561"/>
    <w:rsid w:val="002C72B6"/>
    <w:rsid w:val="002C7D34"/>
    <w:rsid w:val="002D27B4"/>
    <w:rsid w:val="002D27BC"/>
    <w:rsid w:val="002D318A"/>
    <w:rsid w:val="002D34EB"/>
    <w:rsid w:val="002D3A31"/>
    <w:rsid w:val="002D3E50"/>
    <w:rsid w:val="002D52BE"/>
    <w:rsid w:val="002D5A6D"/>
    <w:rsid w:val="002D615A"/>
    <w:rsid w:val="002E1216"/>
    <w:rsid w:val="002E170E"/>
    <w:rsid w:val="002E1809"/>
    <w:rsid w:val="002E1E2F"/>
    <w:rsid w:val="002E2587"/>
    <w:rsid w:val="002E25A6"/>
    <w:rsid w:val="002E277D"/>
    <w:rsid w:val="002E32B1"/>
    <w:rsid w:val="002E3831"/>
    <w:rsid w:val="002E422B"/>
    <w:rsid w:val="002E43EF"/>
    <w:rsid w:val="002E5A74"/>
    <w:rsid w:val="002E6163"/>
    <w:rsid w:val="002E684A"/>
    <w:rsid w:val="002F09CA"/>
    <w:rsid w:val="002F09EA"/>
    <w:rsid w:val="002F0C0A"/>
    <w:rsid w:val="002F1B84"/>
    <w:rsid w:val="002F1FAE"/>
    <w:rsid w:val="002F2079"/>
    <w:rsid w:val="002F2928"/>
    <w:rsid w:val="002F3E6C"/>
    <w:rsid w:val="002F413F"/>
    <w:rsid w:val="002F43FC"/>
    <w:rsid w:val="002F590D"/>
    <w:rsid w:val="002F5E4A"/>
    <w:rsid w:val="002F5E83"/>
    <w:rsid w:val="002F6D1B"/>
    <w:rsid w:val="002F7AE5"/>
    <w:rsid w:val="00300EB3"/>
    <w:rsid w:val="00300F16"/>
    <w:rsid w:val="0030202C"/>
    <w:rsid w:val="003029F9"/>
    <w:rsid w:val="00302AA4"/>
    <w:rsid w:val="00304426"/>
    <w:rsid w:val="00304FC5"/>
    <w:rsid w:val="003058E6"/>
    <w:rsid w:val="00306521"/>
    <w:rsid w:val="00306A75"/>
    <w:rsid w:val="00306B0B"/>
    <w:rsid w:val="00306BDB"/>
    <w:rsid w:val="0030750F"/>
    <w:rsid w:val="003103F2"/>
    <w:rsid w:val="003116B3"/>
    <w:rsid w:val="00311B09"/>
    <w:rsid w:val="00312BA3"/>
    <w:rsid w:val="00313FE5"/>
    <w:rsid w:val="00314B52"/>
    <w:rsid w:val="0031618D"/>
    <w:rsid w:val="003164D9"/>
    <w:rsid w:val="00316C3B"/>
    <w:rsid w:val="003175C8"/>
    <w:rsid w:val="00321354"/>
    <w:rsid w:val="00321704"/>
    <w:rsid w:val="00322A01"/>
    <w:rsid w:val="00322D6D"/>
    <w:rsid w:val="00323D4D"/>
    <w:rsid w:val="00323D77"/>
    <w:rsid w:val="0032665C"/>
    <w:rsid w:val="003266DB"/>
    <w:rsid w:val="00327553"/>
    <w:rsid w:val="00327E0D"/>
    <w:rsid w:val="00327EBB"/>
    <w:rsid w:val="00330042"/>
    <w:rsid w:val="00331EAA"/>
    <w:rsid w:val="003324A6"/>
    <w:rsid w:val="00332786"/>
    <w:rsid w:val="003328FD"/>
    <w:rsid w:val="00332C9F"/>
    <w:rsid w:val="00333187"/>
    <w:rsid w:val="00334A96"/>
    <w:rsid w:val="00335136"/>
    <w:rsid w:val="00336313"/>
    <w:rsid w:val="003369DD"/>
    <w:rsid w:val="00336CE8"/>
    <w:rsid w:val="003370CB"/>
    <w:rsid w:val="0033734B"/>
    <w:rsid w:val="003405E5"/>
    <w:rsid w:val="003408EB"/>
    <w:rsid w:val="00340A2F"/>
    <w:rsid w:val="00340CFA"/>
    <w:rsid w:val="003411B4"/>
    <w:rsid w:val="0034237A"/>
    <w:rsid w:val="00343CBC"/>
    <w:rsid w:val="00344083"/>
    <w:rsid w:val="0034411E"/>
    <w:rsid w:val="00344A5D"/>
    <w:rsid w:val="00344C00"/>
    <w:rsid w:val="00344D5A"/>
    <w:rsid w:val="00344F5C"/>
    <w:rsid w:val="00346A03"/>
    <w:rsid w:val="0034714D"/>
    <w:rsid w:val="0034793B"/>
    <w:rsid w:val="00350400"/>
    <w:rsid w:val="00350458"/>
    <w:rsid w:val="003509F1"/>
    <w:rsid w:val="00350A57"/>
    <w:rsid w:val="003512FB"/>
    <w:rsid w:val="00351B7A"/>
    <w:rsid w:val="00352D05"/>
    <w:rsid w:val="00352D38"/>
    <w:rsid w:val="00352D47"/>
    <w:rsid w:val="00352FDE"/>
    <w:rsid w:val="00354862"/>
    <w:rsid w:val="00355A4E"/>
    <w:rsid w:val="003562C6"/>
    <w:rsid w:val="00357AFE"/>
    <w:rsid w:val="00357EE9"/>
    <w:rsid w:val="00361204"/>
    <w:rsid w:val="00361486"/>
    <w:rsid w:val="00361DBA"/>
    <w:rsid w:val="00361DBC"/>
    <w:rsid w:val="00362433"/>
    <w:rsid w:val="003629EB"/>
    <w:rsid w:val="0036383A"/>
    <w:rsid w:val="00363AED"/>
    <w:rsid w:val="00363DFF"/>
    <w:rsid w:val="0036400C"/>
    <w:rsid w:val="0036463F"/>
    <w:rsid w:val="00365B9E"/>
    <w:rsid w:val="00367521"/>
    <w:rsid w:val="003677CE"/>
    <w:rsid w:val="00367891"/>
    <w:rsid w:val="0037030E"/>
    <w:rsid w:val="00370A70"/>
    <w:rsid w:val="00371977"/>
    <w:rsid w:val="003724A3"/>
    <w:rsid w:val="003730D5"/>
    <w:rsid w:val="0037321F"/>
    <w:rsid w:val="00374021"/>
    <w:rsid w:val="0037459A"/>
    <w:rsid w:val="003748DF"/>
    <w:rsid w:val="00375011"/>
    <w:rsid w:val="0037598F"/>
    <w:rsid w:val="00376311"/>
    <w:rsid w:val="00377A1C"/>
    <w:rsid w:val="00380070"/>
    <w:rsid w:val="00381AC0"/>
    <w:rsid w:val="00381D1B"/>
    <w:rsid w:val="00382C3E"/>
    <w:rsid w:val="0038313C"/>
    <w:rsid w:val="003832D7"/>
    <w:rsid w:val="00383E7C"/>
    <w:rsid w:val="00385BED"/>
    <w:rsid w:val="00386412"/>
    <w:rsid w:val="003866B0"/>
    <w:rsid w:val="00386762"/>
    <w:rsid w:val="00386D10"/>
    <w:rsid w:val="00387899"/>
    <w:rsid w:val="00390284"/>
    <w:rsid w:val="00391512"/>
    <w:rsid w:val="00391892"/>
    <w:rsid w:val="00391C38"/>
    <w:rsid w:val="0039251C"/>
    <w:rsid w:val="003946DF"/>
    <w:rsid w:val="00394726"/>
    <w:rsid w:val="003955D3"/>
    <w:rsid w:val="00395DA6"/>
    <w:rsid w:val="00397FA3"/>
    <w:rsid w:val="003A02C0"/>
    <w:rsid w:val="003A05B1"/>
    <w:rsid w:val="003A05C1"/>
    <w:rsid w:val="003A06DB"/>
    <w:rsid w:val="003A0B69"/>
    <w:rsid w:val="003A1B85"/>
    <w:rsid w:val="003A2CB0"/>
    <w:rsid w:val="003A2D74"/>
    <w:rsid w:val="003A2EE6"/>
    <w:rsid w:val="003A3C2C"/>
    <w:rsid w:val="003A4B84"/>
    <w:rsid w:val="003A4EA7"/>
    <w:rsid w:val="003A502F"/>
    <w:rsid w:val="003A54C2"/>
    <w:rsid w:val="003A5EDA"/>
    <w:rsid w:val="003A631C"/>
    <w:rsid w:val="003A70E2"/>
    <w:rsid w:val="003A71CE"/>
    <w:rsid w:val="003A74B3"/>
    <w:rsid w:val="003B0043"/>
    <w:rsid w:val="003B04AA"/>
    <w:rsid w:val="003B05B7"/>
    <w:rsid w:val="003B0A5B"/>
    <w:rsid w:val="003B15C4"/>
    <w:rsid w:val="003B242E"/>
    <w:rsid w:val="003B3D29"/>
    <w:rsid w:val="003B4473"/>
    <w:rsid w:val="003B462A"/>
    <w:rsid w:val="003B468F"/>
    <w:rsid w:val="003B513D"/>
    <w:rsid w:val="003B589F"/>
    <w:rsid w:val="003B60CE"/>
    <w:rsid w:val="003B6A4A"/>
    <w:rsid w:val="003B73F6"/>
    <w:rsid w:val="003B7769"/>
    <w:rsid w:val="003B7F9B"/>
    <w:rsid w:val="003C132D"/>
    <w:rsid w:val="003C1D13"/>
    <w:rsid w:val="003C2828"/>
    <w:rsid w:val="003C3145"/>
    <w:rsid w:val="003C328E"/>
    <w:rsid w:val="003C3364"/>
    <w:rsid w:val="003C39BB"/>
    <w:rsid w:val="003C48A2"/>
    <w:rsid w:val="003C5052"/>
    <w:rsid w:val="003C55CA"/>
    <w:rsid w:val="003C6862"/>
    <w:rsid w:val="003C7667"/>
    <w:rsid w:val="003D0CAE"/>
    <w:rsid w:val="003D18C2"/>
    <w:rsid w:val="003D337F"/>
    <w:rsid w:val="003D3A25"/>
    <w:rsid w:val="003D3B27"/>
    <w:rsid w:val="003D45AC"/>
    <w:rsid w:val="003D4897"/>
    <w:rsid w:val="003D5CB2"/>
    <w:rsid w:val="003D60BC"/>
    <w:rsid w:val="003D7F21"/>
    <w:rsid w:val="003E0088"/>
    <w:rsid w:val="003E081E"/>
    <w:rsid w:val="003E085D"/>
    <w:rsid w:val="003E0B3D"/>
    <w:rsid w:val="003E0B95"/>
    <w:rsid w:val="003E0E71"/>
    <w:rsid w:val="003E1AC7"/>
    <w:rsid w:val="003E1EE0"/>
    <w:rsid w:val="003E2868"/>
    <w:rsid w:val="003E30FD"/>
    <w:rsid w:val="003E3287"/>
    <w:rsid w:val="003E370B"/>
    <w:rsid w:val="003E4A60"/>
    <w:rsid w:val="003E5FA0"/>
    <w:rsid w:val="003E664D"/>
    <w:rsid w:val="003E6D47"/>
    <w:rsid w:val="003E6D57"/>
    <w:rsid w:val="003E7E01"/>
    <w:rsid w:val="003F0D24"/>
    <w:rsid w:val="003F10F1"/>
    <w:rsid w:val="003F1282"/>
    <w:rsid w:val="003F2D13"/>
    <w:rsid w:val="003F35DF"/>
    <w:rsid w:val="003F3A70"/>
    <w:rsid w:val="003F4546"/>
    <w:rsid w:val="003F4EB0"/>
    <w:rsid w:val="003F5932"/>
    <w:rsid w:val="003F716A"/>
    <w:rsid w:val="00400437"/>
    <w:rsid w:val="00401780"/>
    <w:rsid w:val="0040273D"/>
    <w:rsid w:val="00403CE1"/>
    <w:rsid w:val="00406811"/>
    <w:rsid w:val="004078E5"/>
    <w:rsid w:val="00407BF6"/>
    <w:rsid w:val="00407E2D"/>
    <w:rsid w:val="00410421"/>
    <w:rsid w:val="0041081D"/>
    <w:rsid w:val="00410FD9"/>
    <w:rsid w:val="004124B6"/>
    <w:rsid w:val="00412B87"/>
    <w:rsid w:val="0041305F"/>
    <w:rsid w:val="004137E3"/>
    <w:rsid w:val="00413AF8"/>
    <w:rsid w:val="004141BD"/>
    <w:rsid w:val="00414C82"/>
    <w:rsid w:val="00416C62"/>
    <w:rsid w:val="00417750"/>
    <w:rsid w:val="00417A2B"/>
    <w:rsid w:val="004205FE"/>
    <w:rsid w:val="00420D28"/>
    <w:rsid w:val="00421C04"/>
    <w:rsid w:val="00422576"/>
    <w:rsid w:val="00422E80"/>
    <w:rsid w:val="0042350E"/>
    <w:rsid w:val="00423531"/>
    <w:rsid w:val="004235B4"/>
    <w:rsid w:val="004238E6"/>
    <w:rsid w:val="00424817"/>
    <w:rsid w:val="00424CE3"/>
    <w:rsid w:val="004255F4"/>
    <w:rsid w:val="004261E8"/>
    <w:rsid w:val="00426418"/>
    <w:rsid w:val="00426870"/>
    <w:rsid w:val="00426A14"/>
    <w:rsid w:val="00427645"/>
    <w:rsid w:val="0043091B"/>
    <w:rsid w:val="00432D94"/>
    <w:rsid w:val="004333DC"/>
    <w:rsid w:val="0043361C"/>
    <w:rsid w:val="00433A2F"/>
    <w:rsid w:val="00433B03"/>
    <w:rsid w:val="00433DD6"/>
    <w:rsid w:val="0043463E"/>
    <w:rsid w:val="00434777"/>
    <w:rsid w:val="004347C8"/>
    <w:rsid w:val="00435F1D"/>
    <w:rsid w:val="004360F0"/>
    <w:rsid w:val="00436878"/>
    <w:rsid w:val="00437C71"/>
    <w:rsid w:val="0044021A"/>
    <w:rsid w:val="00440CBE"/>
    <w:rsid w:val="004438F8"/>
    <w:rsid w:val="00444A55"/>
    <w:rsid w:val="00445E68"/>
    <w:rsid w:val="0044673C"/>
    <w:rsid w:val="00446CBC"/>
    <w:rsid w:val="004506EF"/>
    <w:rsid w:val="0045093A"/>
    <w:rsid w:val="00450D86"/>
    <w:rsid w:val="00451361"/>
    <w:rsid w:val="0045160E"/>
    <w:rsid w:val="00452031"/>
    <w:rsid w:val="004521FF"/>
    <w:rsid w:val="00453690"/>
    <w:rsid w:val="00453BBE"/>
    <w:rsid w:val="00456509"/>
    <w:rsid w:val="00456735"/>
    <w:rsid w:val="004569DD"/>
    <w:rsid w:val="00456E11"/>
    <w:rsid w:val="00457BEF"/>
    <w:rsid w:val="00460D93"/>
    <w:rsid w:val="004611F7"/>
    <w:rsid w:val="00461B1D"/>
    <w:rsid w:val="00462B1D"/>
    <w:rsid w:val="0046335D"/>
    <w:rsid w:val="004645E2"/>
    <w:rsid w:val="004647E4"/>
    <w:rsid w:val="004649D6"/>
    <w:rsid w:val="00465857"/>
    <w:rsid w:val="00466605"/>
    <w:rsid w:val="004668F7"/>
    <w:rsid w:val="00467491"/>
    <w:rsid w:val="00467652"/>
    <w:rsid w:val="0047175E"/>
    <w:rsid w:val="00471799"/>
    <w:rsid w:val="004724B8"/>
    <w:rsid w:val="00472882"/>
    <w:rsid w:val="00472AC9"/>
    <w:rsid w:val="00473898"/>
    <w:rsid w:val="00473AA6"/>
    <w:rsid w:val="00473AFA"/>
    <w:rsid w:val="004771E5"/>
    <w:rsid w:val="00477A81"/>
    <w:rsid w:val="0048021A"/>
    <w:rsid w:val="0048120B"/>
    <w:rsid w:val="00481D29"/>
    <w:rsid w:val="00481E95"/>
    <w:rsid w:val="0048202D"/>
    <w:rsid w:val="00483156"/>
    <w:rsid w:val="00483274"/>
    <w:rsid w:val="00483298"/>
    <w:rsid w:val="00483959"/>
    <w:rsid w:val="004849CB"/>
    <w:rsid w:val="0048569E"/>
    <w:rsid w:val="004857AB"/>
    <w:rsid w:val="0048703E"/>
    <w:rsid w:val="00487237"/>
    <w:rsid w:val="00487CBC"/>
    <w:rsid w:val="00491585"/>
    <w:rsid w:val="00492B11"/>
    <w:rsid w:val="00495F2F"/>
    <w:rsid w:val="0049728F"/>
    <w:rsid w:val="004A0634"/>
    <w:rsid w:val="004A1431"/>
    <w:rsid w:val="004A1D6A"/>
    <w:rsid w:val="004A2E0F"/>
    <w:rsid w:val="004A3467"/>
    <w:rsid w:val="004A3A3D"/>
    <w:rsid w:val="004A414C"/>
    <w:rsid w:val="004A44E8"/>
    <w:rsid w:val="004A49E5"/>
    <w:rsid w:val="004A4D38"/>
    <w:rsid w:val="004A5348"/>
    <w:rsid w:val="004A538B"/>
    <w:rsid w:val="004A5E39"/>
    <w:rsid w:val="004A6198"/>
    <w:rsid w:val="004B016C"/>
    <w:rsid w:val="004B0BF6"/>
    <w:rsid w:val="004B12CD"/>
    <w:rsid w:val="004B1788"/>
    <w:rsid w:val="004B33B3"/>
    <w:rsid w:val="004B367A"/>
    <w:rsid w:val="004B3D85"/>
    <w:rsid w:val="004B414C"/>
    <w:rsid w:val="004B451B"/>
    <w:rsid w:val="004B4522"/>
    <w:rsid w:val="004B48FC"/>
    <w:rsid w:val="004B4C6A"/>
    <w:rsid w:val="004B5792"/>
    <w:rsid w:val="004C04BC"/>
    <w:rsid w:val="004C1384"/>
    <w:rsid w:val="004C1C7F"/>
    <w:rsid w:val="004C1F6E"/>
    <w:rsid w:val="004C2264"/>
    <w:rsid w:val="004C26CA"/>
    <w:rsid w:val="004C2A4A"/>
    <w:rsid w:val="004C3736"/>
    <w:rsid w:val="004C3752"/>
    <w:rsid w:val="004C385D"/>
    <w:rsid w:val="004C56EF"/>
    <w:rsid w:val="004C5FE0"/>
    <w:rsid w:val="004C6828"/>
    <w:rsid w:val="004C6A50"/>
    <w:rsid w:val="004C710B"/>
    <w:rsid w:val="004D072A"/>
    <w:rsid w:val="004D1761"/>
    <w:rsid w:val="004D1A7A"/>
    <w:rsid w:val="004D1A9D"/>
    <w:rsid w:val="004D24F6"/>
    <w:rsid w:val="004D32D4"/>
    <w:rsid w:val="004D377D"/>
    <w:rsid w:val="004D39FF"/>
    <w:rsid w:val="004D3F72"/>
    <w:rsid w:val="004D4577"/>
    <w:rsid w:val="004D71AC"/>
    <w:rsid w:val="004D7204"/>
    <w:rsid w:val="004E06A6"/>
    <w:rsid w:val="004E2556"/>
    <w:rsid w:val="004E4775"/>
    <w:rsid w:val="004E4B21"/>
    <w:rsid w:val="004E4EF8"/>
    <w:rsid w:val="004E74B4"/>
    <w:rsid w:val="004E7F6F"/>
    <w:rsid w:val="004F0350"/>
    <w:rsid w:val="004F0ACB"/>
    <w:rsid w:val="004F125F"/>
    <w:rsid w:val="004F3CDB"/>
    <w:rsid w:val="004F42D8"/>
    <w:rsid w:val="004F448E"/>
    <w:rsid w:val="004F48CC"/>
    <w:rsid w:val="004F4BAE"/>
    <w:rsid w:val="004F53E4"/>
    <w:rsid w:val="004F5E38"/>
    <w:rsid w:val="004F621D"/>
    <w:rsid w:val="004F643E"/>
    <w:rsid w:val="004F6A9A"/>
    <w:rsid w:val="004F6C0F"/>
    <w:rsid w:val="004F6D95"/>
    <w:rsid w:val="004F6F30"/>
    <w:rsid w:val="004F7273"/>
    <w:rsid w:val="004F78CF"/>
    <w:rsid w:val="0050055F"/>
    <w:rsid w:val="0050066B"/>
    <w:rsid w:val="0050066F"/>
    <w:rsid w:val="00501106"/>
    <w:rsid w:val="00501F5C"/>
    <w:rsid w:val="00502962"/>
    <w:rsid w:val="00502A6C"/>
    <w:rsid w:val="0050305F"/>
    <w:rsid w:val="00503692"/>
    <w:rsid w:val="005036AE"/>
    <w:rsid w:val="00503C96"/>
    <w:rsid w:val="00504282"/>
    <w:rsid w:val="00504799"/>
    <w:rsid w:val="00506034"/>
    <w:rsid w:val="00506150"/>
    <w:rsid w:val="00510030"/>
    <w:rsid w:val="00510265"/>
    <w:rsid w:val="005102DE"/>
    <w:rsid w:val="005108AF"/>
    <w:rsid w:val="00511005"/>
    <w:rsid w:val="00512F57"/>
    <w:rsid w:val="00513CA3"/>
    <w:rsid w:val="00515FF8"/>
    <w:rsid w:val="005163F0"/>
    <w:rsid w:val="00516445"/>
    <w:rsid w:val="00516708"/>
    <w:rsid w:val="00516F6B"/>
    <w:rsid w:val="005170CD"/>
    <w:rsid w:val="00517115"/>
    <w:rsid w:val="0051778E"/>
    <w:rsid w:val="00517C2B"/>
    <w:rsid w:val="00517DD0"/>
    <w:rsid w:val="0052138F"/>
    <w:rsid w:val="00521806"/>
    <w:rsid w:val="00521BB1"/>
    <w:rsid w:val="00521C0E"/>
    <w:rsid w:val="005220AF"/>
    <w:rsid w:val="005222D5"/>
    <w:rsid w:val="005226F0"/>
    <w:rsid w:val="00522B1C"/>
    <w:rsid w:val="005231CB"/>
    <w:rsid w:val="00523399"/>
    <w:rsid w:val="005240DD"/>
    <w:rsid w:val="00524231"/>
    <w:rsid w:val="00525552"/>
    <w:rsid w:val="0052680B"/>
    <w:rsid w:val="00530CB2"/>
    <w:rsid w:val="005321B8"/>
    <w:rsid w:val="00534C06"/>
    <w:rsid w:val="005354FC"/>
    <w:rsid w:val="005357FB"/>
    <w:rsid w:val="0053593C"/>
    <w:rsid w:val="00535A2A"/>
    <w:rsid w:val="005360F7"/>
    <w:rsid w:val="005374E8"/>
    <w:rsid w:val="00537EA2"/>
    <w:rsid w:val="00540901"/>
    <w:rsid w:val="005410D8"/>
    <w:rsid w:val="00541578"/>
    <w:rsid w:val="00541659"/>
    <w:rsid w:val="00541CCA"/>
    <w:rsid w:val="0054380D"/>
    <w:rsid w:val="00543CBD"/>
    <w:rsid w:val="005444B8"/>
    <w:rsid w:val="005444F0"/>
    <w:rsid w:val="00544A47"/>
    <w:rsid w:val="00544D0E"/>
    <w:rsid w:val="00545B32"/>
    <w:rsid w:val="005469CA"/>
    <w:rsid w:val="00547853"/>
    <w:rsid w:val="00550A7F"/>
    <w:rsid w:val="00550DD5"/>
    <w:rsid w:val="0055146D"/>
    <w:rsid w:val="0055152D"/>
    <w:rsid w:val="0055299C"/>
    <w:rsid w:val="00552FEF"/>
    <w:rsid w:val="00553108"/>
    <w:rsid w:val="005540B7"/>
    <w:rsid w:val="005541AA"/>
    <w:rsid w:val="00554D14"/>
    <w:rsid w:val="005560C1"/>
    <w:rsid w:val="00556606"/>
    <w:rsid w:val="0055679B"/>
    <w:rsid w:val="005568CD"/>
    <w:rsid w:val="00557130"/>
    <w:rsid w:val="005602CC"/>
    <w:rsid w:val="005607A5"/>
    <w:rsid w:val="005612C1"/>
    <w:rsid w:val="00561815"/>
    <w:rsid w:val="00563118"/>
    <w:rsid w:val="005633EB"/>
    <w:rsid w:val="005655B2"/>
    <w:rsid w:val="0056633B"/>
    <w:rsid w:val="005677E7"/>
    <w:rsid w:val="00567B8F"/>
    <w:rsid w:val="00567E40"/>
    <w:rsid w:val="00567F74"/>
    <w:rsid w:val="0057045A"/>
    <w:rsid w:val="005725A0"/>
    <w:rsid w:val="0057392E"/>
    <w:rsid w:val="005740F9"/>
    <w:rsid w:val="0057410F"/>
    <w:rsid w:val="00574A13"/>
    <w:rsid w:val="00574E22"/>
    <w:rsid w:val="0057502B"/>
    <w:rsid w:val="005754E2"/>
    <w:rsid w:val="00575892"/>
    <w:rsid w:val="00575E66"/>
    <w:rsid w:val="00576143"/>
    <w:rsid w:val="00576B75"/>
    <w:rsid w:val="00580645"/>
    <w:rsid w:val="00580B51"/>
    <w:rsid w:val="00581738"/>
    <w:rsid w:val="005819E9"/>
    <w:rsid w:val="00582154"/>
    <w:rsid w:val="005834BC"/>
    <w:rsid w:val="005840D5"/>
    <w:rsid w:val="00584166"/>
    <w:rsid w:val="005847F0"/>
    <w:rsid w:val="00584C29"/>
    <w:rsid w:val="00584D0A"/>
    <w:rsid w:val="00585ECF"/>
    <w:rsid w:val="0059035B"/>
    <w:rsid w:val="0059073A"/>
    <w:rsid w:val="00592053"/>
    <w:rsid w:val="00592198"/>
    <w:rsid w:val="00592EF5"/>
    <w:rsid w:val="0059394B"/>
    <w:rsid w:val="00593B05"/>
    <w:rsid w:val="00596E38"/>
    <w:rsid w:val="0059741B"/>
    <w:rsid w:val="0059772B"/>
    <w:rsid w:val="005A0662"/>
    <w:rsid w:val="005A0DB9"/>
    <w:rsid w:val="005A1104"/>
    <w:rsid w:val="005A26FF"/>
    <w:rsid w:val="005A312D"/>
    <w:rsid w:val="005A47DC"/>
    <w:rsid w:val="005A4971"/>
    <w:rsid w:val="005A50DE"/>
    <w:rsid w:val="005A548C"/>
    <w:rsid w:val="005A5760"/>
    <w:rsid w:val="005A57A8"/>
    <w:rsid w:val="005A62D1"/>
    <w:rsid w:val="005A6B29"/>
    <w:rsid w:val="005A717E"/>
    <w:rsid w:val="005A737A"/>
    <w:rsid w:val="005A758D"/>
    <w:rsid w:val="005A7924"/>
    <w:rsid w:val="005A7FD1"/>
    <w:rsid w:val="005B2AF3"/>
    <w:rsid w:val="005B2F59"/>
    <w:rsid w:val="005B4396"/>
    <w:rsid w:val="005B515A"/>
    <w:rsid w:val="005B533E"/>
    <w:rsid w:val="005B5E27"/>
    <w:rsid w:val="005B67B0"/>
    <w:rsid w:val="005B74A0"/>
    <w:rsid w:val="005B7A45"/>
    <w:rsid w:val="005C05F9"/>
    <w:rsid w:val="005C1518"/>
    <w:rsid w:val="005C2426"/>
    <w:rsid w:val="005C30F3"/>
    <w:rsid w:val="005C44F8"/>
    <w:rsid w:val="005C4504"/>
    <w:rsid w:val="005C4FAD"/>
    <w:rsid w:val="005C5231"/>
    <w:rsid w:val="005C53B8"/>
    <w:rsid w:val="005C5A37"/>
    <w:rsid w:val="005C5E19"/>
    <w:rsid w:val="005C627B"/>
    <w:rsid w:val="005C69E5"/>
    <w:rsid w:val="005D0AC3"/>
    <w:rsid w:val="005D0F39"/>
    <w:rsid w:val="005D12A3"/>
    <w:rsid w:val="005D1E49"/>
    <w:rsid w:val="005D35D0"/>
    <w:rsid w:val="005D50A1"/>
    <w:rsid w:val="005D5810"/>
    <w:rsid w:val="005D61E5"/>
    <w:rsid w:val="005D6CEF"/>
    <w:rsid w:val="005D6DF3"/>
    <w:rsid w:val="005D747D"/>
    <w:rsid w:val="005D76BD"/>
    <w:rsid w:val="005E00E2"/>
    <w:rsid w:val="005E324A"/>
    <w:rsid w:val="005E3BA0"/>
    <w:rsid w:val="005E437B"/>
    <w:rsid w:val="005E4D4A"/>
    <w:rsid w:val="005E565E"/>
    <w:rsid w:val="005E59A8"/>
    <w:rsid w:val="005E6A8F"/>
    <w:rsid w:val="005E7293"/>
    <w:rsid w:val="005E7AC0"/>
    <w:rsid w:val="005F07AC"/>
    <w:rsid w:val="005F16FC"/>
    <w:rsid w:val="005F18A1"/>
    <w:rsid w:val="005F1F33"/>
    <w:rsid w:val="005F20E8"/>
    <w:rsid w:val="005F40E1"/>
    <w:rsid w:val="005F4258"/>
    <w:rsid w:val="005F45FE"/>
    <w:rsid w:val="005F4F3B"/>
    <w:rsid w:val="005F53CD"/>
    <w:rsid w:val="005F54A7"/>
    <w:rsid w:val="005F5B5E"/>
    <w:rsid w:val="005F6F7B"/>
    <w:rsid w:val="005F7315"/>
    <w:rsid w:val="005F7791"/>
    <w:rsid w:val="005F798A"/>
    <w:rsid w:val="00600948"/>
    <w:rsid w:val="0060107F"/>
    <w:rsid w:val="00601ABA"/>
    <w:rsid w:val="00601D4C"/>
    <w:rsid w:val="006035C3"/>
    <w:rsid w:val="0060693F"/>
    <w:rsid w:val="006069FD"/>
    <w:rsid w:val="00606B20"/>
    <w:rsid w:val="00606DAC"/>
    <w:rsid w:val="00607247"/>
    <w:rsid w:val="0061021C"/>
    <w:rsid w:val="006108CF"/>
    <w:rsid w:val="00610D64"/>
    <w:rsid w:val="00610FB8"/>
    <w:rsid w:val="006113C1"/>
    <w:rsid w:val="006118C7"/>
    <w:rsid w:val="00611913"/>
    <w:rsid w:val="00612808"/>
    <w:rsid w:val="00612CFA"/>
    <w:rsid w:val="00612D2D"/>
    <w:rsid w:val="0061336C"/>
    <w:rsid w:val="006134FC"/>
    <w:rsid w:val="006142C4"/>
    <w:rsid w:val="006145E2"/>
    <w:rsid w:val="0061546F"/>
    <w:rsid w:val="006166B1"/>
    <w:rsid w:val="00616F73"/>
    <w:rsid w:val="00617861"/>
    <w:rsid w:val="00617BCF"/>
    <w:rsid w:val="0062020B"/>
    <w:rsid w:val="00621337"/>
    <w:rsid w:val="00621AD3"/>
    <w:rsid w:val="00622A49"/>
    <w:rsid w:val="00622D79"/>
    <w:rsid w:val="00624057"/>
    <w:rsid w:val="0062427A"/>
    <w:rsid w:val="00624569"/>
    <w:rsid w:val="00624967"/>
    <w:rsid w:val="0062532E"/>
    <w:rsid w:val="00625E88"/>
    <w:rsid w:val="006263D5"/>
    <w:rsid w:val="006265B5"/>
    <w:rsid w:val="00626677"/>
    <w:rsid w:val="00626CC5"/>
    <w:rsid w:val="006313E6"/>
    <w:rsid w:val="00631E4F"/>
    <w:rsid w:val="00632273"/>
    <w:rsid w:val="00632722"/>
    <w:rsid w:val="006329D0"/>
    <w:rsid w:val="00633169"/>
    <w:rsid w:val="0063399F"/>
    <w:rsid w:val="00633B0F"/>
    <w:rsid w:val="00633C74"/>
    <w:rsid w:val="006340F5"/>
    <w:rsid w:val="006343C3"/>
    <w:rsid w:val="0063460C"/>
    <w:rsid w:val="00634BA3"/>
    <w:rsid w:val="00635B25"/>
    <w:rsid w:val="00635B60"/>
    <w:rsid w:val="00636A09"/>
    <w:rsid w:val="00642653"/>
    <w:rsid w:val="006427E4"/>
    <w:rsid w:val="00642882"/>
    <w:rsid w:val="00642915"/>
    <w:rsid w:val="00643E93"/>
    <w:rsid w:val="00644561"/>
    <w:rsid w:val="00644A5D"/>
    <w:rsid w:val="0064620A"/>
    <w:rsid w:val="00646247"/>
    <w:rsid w:val="00646329"/>
    <w:rsid w:val="00647DCC"/>
    <w:rsid w:val="006506F5"/>
    <w:rsid w:val="0065202D"/>
    <w:rsid w:val="0065243C"/>
    <w:rsid w:val="006536CE"/>
    <w:rsid w:val="00653C1F"/>
    <w:rsid w:val="00653D57"/>
    <w:rsid w:val="0065449A"/>
    <w:rsid w:val="00654724"/>
    <w:rsid w:val="006547DC"/>
    <w:rsid w:val="00654B38"/>
    <w:rsid w:val="0065535B"/>
    <w:rsid w:val="00656BE9"/>
    <w:rsid w:val="00656F3E"/>
    <w:rsid w:val="00657655"/>
    <w:rsid w:val="00657B45"/>
    <w:rsid w:val="00657F6D"/>
    <w:rsid w:val="00662C5C"/>
    <w:rsid w:val="0066337E"/>
    <w:rsid w:val="00664F35"/>
    <w:rsid w:val="00665106"/>
    <w:rsid w:val="006662EB"/>
    <w:rsid w:val="006664AD"/>
    <w:rsid w:val="006665B8"/>
    <w:rsid w:val="006671FE"/>
    <w:rsid w:val="00667591"/>
    <w:rsid w:val="00667709"/>
    <w:rsid w:val="006677C8"/>
    <w:rsid w:val="006678E4"/>
    <w:rsid w:val="00667AFD"/>
    <w:rsid w:val="00667EF9"/>
    <w:rsid w:val="00670445"/>
    <w:rsid w:val="00672F42"/>
    <w:rsid w:val="0067450C"/>
    <w:rsid w:val="00674567"/>
    <w:rsid w:val="006747FB"/>
    <w:rsid w:val="00675E80"/>
    <w:rsid w:val="0067768D"/>
    <w:rsid w:val="00681078"/>
    <w:rsid w:val="00681386"/>
    <w:rsid w:val="00681942"/>
    <w:rsid w:val="006823AA"/>
    <w:rsid w:val="0068315E"/>
    <w:rsid w:val="00683AA9"/>
    <w:rsid w:val="00684BF5"/>
    <w:rsid w:val="0068543A"/>
    <w:rsid w:val="00685BCF"/>
    <w:rsid w:val="00687A16"/>
    <w:rsid w:val="00687C63"/>
    <w:rsid w:val="006903C1"/>
    <w:rsid w:val="00690565"/>
    <w:rsid w:val="00691309"/>
    <w:rsid w:val="0069165E"/>
    <w:rsid w:val="006934A7"/>
    <w:rsid w:val="006941D1"/>
    <w:rsid w:val="00694903"/>
    <w:rsid w:val="00695121"/>
    <w:rsid w:val="0069550A"/>
    <w:rsid w:val="00695944"/>
    <w:rsid w:val="00695FD3"/>
    <w:rsid w:val="0069661E"/>
    <w:rsid w:val="006A05A5"/>
    <w:rsid w:val="006A0A05"/>
    <w:rsid w:val="006A0AF6"/>
    <w:rsid w:val="006A1C2E"/>
    <w:rsid w:val="006A1F64"/>
    <w:rsid w:val="006A3705"/>
    <w:rsid w:val="006A3ADD"/>
    <w:rsid w:val="006A3F9A"/>
    <w:rsid w:val="006A45E3"/>
    <w:rsid w:val="006A5218"/>
    <w:rsid w:val="006A5285"/>
    <w:rsid w:val="006A545D"/>
    <w:rsid w:val="006A5663"/>
    <w:rsid w:val="006A5906"/>
    <w:rsid w:val="006A5CC3"/>
    <w:rsid w:val="006A64E6"/>
    <w:rsid w:val="006A6EC9"/>
    <w:rsid w:val="006A6FD4"/>
    <w:rsid w:val="006B00E8"/>
    <w:rsid w:val="006B12AF"/>
    <w:rsid w:val="006B1B3A"/>
    <w:rsid w:val="006B2015"/>
    <w:rsid w:val="006B2188"/>
    <w:rsid w:val="006B2619"/>
    <w:rsid w:val="006B2A16"/>
    <w:rsid w:val="006B2C55"/>
    <w:rsid w:val="006B392B"/>
    <w:rsid w:val="006B39F4"/>
    <w:rsid w:val="006B3F85"/>
    <w:rsid w:val="006B428A"/>
    <w:rsid w:val="006B48CA"/>
    <w:rsid w:val="006B497D"/>
    <w:rsid w:val="006B5070"/>
    <w:rsid w:val="006B5763"/>
    <w:rsid w:val="006B604D"/>
    <w:rsid w:val="006B6065"/>
    <w:rsid w:val="006B6927"/>
    <w:rsid w:val="006B737D"/>
    <w:rsid w:val="006C023D"/>
    <w:rsid w:val="006C05F9"/>
    <w:rsid w:val="006C0922"/>
    <w:rsid w:val="006C0A39"/>
    <w:rsid w:val="006C1A47"/>
    <w:rsid w:val="006C202B"/>
    <w:rsid w:val="006C34B8"/>
    <w:rsid w:val="006C38B9"/>
    <w:rsid w:val="006C4B43"/>
    <w:rsid w:val="006C54B0"/>
    <w:rsid w:val="006C6FF2"/>
    <w:rsid w:val="006C7762"/>
    <w:rsid w:val="006C79D7"/>
    <w:rsid w:val="006D13FE"/>
    <w:rsid w:val="006D1407"/>
    <w:rsid w:val="006D20CD"/>
    <w:rsid w:val="006D21B6"/>
    <w:rsid w:val="006D25B2"/>
    <w:rsid w:val="006D2DA9"/>
    <w:rsid w:val="006D2DE9"/>
    <w:rsid w:val="006D4A42"/>
    <w:rsid w:val="006D50CD"/>
    <w:rsid w:val="006D54A9"/>
    <w:rsid w:val="006D5503"/>
    <w:rsid w:val="006D5A83"/>
    <w:rsid w:val="006D65EC"/>
    <w:rsid w:val="006D7681"/>
    <w:rsid w:val="006E0034"/>
    <w:rsid w:val="006E03C8"/>
    <w:rsid w:val="006E0449"/>
    <w:rsid w:val="006E0FB8"/>
    <w:rsid w:val="006E22FD"/>
    <w:rsid w:val="006E2CF9"/>
    <w:rsid w:val="006E370D"/>
    <w:rsid w:val="006E3E24"/>
    <w:rsid w:val="006E3E6B"/>
    <w:rsid w:val="006E4CFA"/>
    <w:rsid w:val="006E6907"/>
    <w:rsid w:val="006E6D58"/>
    <w:rsid w:val="006E7473"/>
    <w:rsid w:val="006F0690"/>
    <w:rsid w:val="006F1A7B"/>
    <w:rsid w:val="006F212D"/>
    <w:rsid w:val="006F24C9"/>
    <w:rsid w:val="006F47A2"/>
    <w:rsid w:val="006F4A43"/>
    <w:rsid w:val="006F4D8E"/>
    <w:rsid w:val="006F6029"/>
    <w:rsid w:val="006F78DD"/>
    <w:rsid w:val="00700048"/>
    <w:rsid w:val="0070097D"/>
    <w:rsid w:val="00700B77"/>
    <w:rsid w:val="00701442"/>
    <w:rsid w:val="00703010"/>
    <w:rsid w:val="00703510"/>
    <w:rsid w:val="00703A05"/>
    <w:rsid w:val="00704282"/>
    <w:rsid w:val="00704A71"/>
    <w:rsid w:val="00705BE9"/>
    <w:rsid w:val="00705E56"/>
    <w:rsid w:val="00707A6D"/>
    <w:rsid w:val="00710765"/>
    <w:rsid w:val="00710862"/>
    <w:rsid w:val="00710892"/>
    <w:rsid w:val="00710CD3"/>
    <w:rsid w:val="00710D0F"/>
    <w:rsid w:val="00710F18"/>
    <w:rsid w:val="007117AF"/>
    <w:rsid w:val="00711B0F"/>
    <w:rsid w:val="00711FE9"/>
    <w:rsid w:val="00711FEA"/>
    <w:rsid w:val="0071280E"/>
    <w:rsid w:val="0071300B"/>
    <w:rsid w:val="00713085"/>
    <w:rsid w:val="00713FCE"/>
    <w:rsid w:val="00714574"/>
    <w:rsid w:val="00714D88"/>
    <w:rsid w:val="00715813"/>
    <w:rsid w:val="00715DAB"/>
    <w:rsid w:val="0071626C"/>
    <w:rsid w:val="00716A6E"/>
    <w:rsid w:val="00717592"/>
    <w:rsid w:val="0071783A"/>
    <w:rsid w:val="00720369"/>
    <w:rsid w:val="00720901"/>
    <w:rsid w:val="00720D61"/>
    <w:rsid w:val="00721577"/>
    <w:rsid w:val="00722761"/>
    <w:rsid w:val="00723044"/>
    <w:rsid w:val="0072368D"/>
    <w:rsid w:val="00724EA2"/>
    <w:rsid w:val="007257D7"/>
    <w:rsid w:val="00725F29"/>
    <w:rsid w:val="007264BF"/>
    <w:rsid w:val="007272F4"/>
    <w:rsid w:val="007275DD"/>
    <w:rsid w:val="00727B11"/>
    <w:rsid w:val="00727B72"/>
    <w:rsid w:val="00730195"/>
    <w:rsid w:val="007304F0"/>
    <w:rsid w:val="0073068E"/>
    <w:rsid w:val="00730823"/>
    <w:rsid w:val="007312D9"/>
    <w:rsid w:val="00731B43"/>
    <w:rsid w:val="0073277A"/>
    <w:rsid w:val="00732C51"/>
    <w:rsid w:val="00733528"/>
    <w:rsid w:val="007355EA"/>
    <w:rsid w:val="007356D6"/>
    <w:rsid w:val="00736C03"/>
    <w:rsid w:val="00736C4A"/>
    <w:rsid w:val="00737CEC"/>
    <w:rsid w:val="0074066F"/>
    <w:rsid w:val="007408B6"/>
    <w:rsid w:val="00740ECA"/>
    <w:rsid w:val="007410DE"/>
    <w:rsid w:val="00741E1C"/>
    <w:rsid w:val="00741F6E"/>
    <w:rsid w:val="0074203C"/>
    <w:rsid w:val="00742FBC"/>
    <w:rsid w:val="00743518"/>
    <w:rsid w:val="007447D5"/>
    <w:rsid w:val="00745051"/>
    <w:rsid w:val="007462FC"/>
    <w:rsid w:val="00746322"/>
    <w:rsid w:val="00746C03"/>
    <w:rsid w:val="00746E34"/>
    <w:rsid w:val="00747058"/>
    <w:rsid w:val="007471A9"/>
    <w:rsid w:val="00747847"/>
    <w:rsid w:val="00747B5E"/>
    <w:rsid w:val="00750166"/>
    <w:rsid w:val="007502A9"/>
    <w:rsid w:val="007504DE"/>
    <w:rsid w:val="007525D2"/>
    <w:rsid w:val="00753AE7"/>
    <w:rsid w:val="00753B2A"/>
    <w:rsid w:val="007547BD"/>
    <w:rsid w:val="00754DAA"/>
    <w:rsid w:val="0075523F"/>
    <w:rsid w:val="00755FF7"/>
    <w:rsid w:val="007574F2"/>
    <w:rsid w:val="00757BB3"/>
    <w:rsid w:val="00760B13"/>
    <w:rsid w:val="00761550"/>
    <w:rsid w:val="00761962"/>
    <w:rsid w:val="00763638"/>
    <w:rsid w:val="00764E88"/>
    <w:rsid w:val="007656F7"/>
    <w:rsid w:val="00766A87"/>
    <w:rsid w:val="00766A96"/>
    <w:rsid w:val="00766F00"/>
    <w:rsid w:val="00767163"/>
    <w:rsid w:val="007674B3"/>
    <w:rsid w:val="007679F8"/>
    <w:rsid w:val="00767B2B"/>
    <w:rsid w:val="00767B7A"/>
    <w:rsid w:val="007704A1"/>
    <w:rsid w:val="007705F4"/>
    <w:rsid w:val="00770D40"/>
    <w:rsid w:val="0077298F"/>
    <w:rsid w:val="007730D9"/>
    <w:rsid w:val="00774C5C"/>
    <w:rsid w:val="00774D38"/>
    <w:rsid w:val="007751F5"/>
    <w:rsid w:val="00775D6A"/>
    <w:rsid w:val="00776B10"/>
    <w:rsid w:val="007773C3"/>
    <w:rsid w:val="00777902"/>
    <w:rsid w:val="00777CBE"/>
    <w:rsid w:val="00777E0C"/>
    <w:rsid w:val="00780119"/>
    <w:rsid w:val="00782A67"/>
    <w:rsid w:val="007836CF"/>
    <w:rsid w:val="00783B99"/>
    <w:rsid w:val="00783BDE"/>
    <w:rsid w:val="007841C8"/>
    <w:rsid w:val="007845F3"/>
    <w:rsid w:val="00785359"/>
    <w:rsid w:val="007867F0"/>
    <w:rsid w:val="0079196D"/>
    <w:rsid w:val="00791E9A"/>
    <w:rsid w:val="007926A8"/>
    <w:rsid w:val="00792A7E"/>
    <w:rsid w:val="00792BBA"/>
    <w:rsid w:val="00792E75"/>
    <w:rsid w:val="0079348F"/>
    <w:rsid w:val="00793990"/>
    <w:rsid w:val="00794012"/>
    <w:rsid w:val="00794EC9"/>
    <w:rsid w:val="007951BF"/>
    <w:rsid w:val="00795810"/>
    <w:rsid w:val="007971ED"/>
    <w:rsid w:val="0079748F"/>
    <w:rsid w:val="00797694"/>
    <w:rsid w:val="007A025C"/>
    <w:rsid w:val="007A1143"/>
    <w:rsid w:val="007A16EF"/>
    <w:rsid w:val="007A193F"/>
    <w:rsid w:val="007A1D7F"/>
    <w:rsid w:val="007A1F9F"/>
    <w:rsid w:val="007A217F"/>
    <w:rsid w:val="007A3300"/>
    <w:rsid w:val="007A5A63"/>
    <w:rsid w:val="007A5D0B"/>
    <w:rsid w:val="007A6581"/>
    <w:rsid w:val="007A65EB"/>
    <w:rsid w:val="007A6B66"/>
    <w:rsid w:val="007A7408"/>
    <w:rsid w:val="007A7473"/>
    <w:rsid w:val="007A7686"/>
    <w:rsid w:val="007B0C30"/>
    <w:rsid w:val="007B0D42"/>
    <w:rsid w:val="007B0D81"/>
    <w:rsid w:val="007B19EC"/>
    <w:rsid w:val="007B1F8D"/>
    <w:rsid w:val="007B269A"/>
    <w:rsid w:val="007B2C4C"/>
    <w:rsid w:val="007B2E87"/>
    <w:rsid w:val="007B414F"/>
    <w:rsid w:val="007B4381"/>
    <w:rsid w:val="007B54D6"/>
    <w:rsid w:val="007B7928"/>
    <w:rsid w:val="007B7E23"/>
    <w:rsid w:val="007C0090"/>
    <w:rsid w:val="007C0200"/>
    <w:rsid w:val="007C1094"/>
    <w:rsid w:val="007C1634"/>
    <w:rsid w:val="007C23B9"/>
    <w:rsid w:val="007C24BE"/>
    <w:rsid w:val="007C26B3"/>
    <w:rsid w:val="007C27A0"/>
    <w:rsid w:val="007C3634"/>
    <w:rsid w:val="007C3CE8"/>
    <w:rsid w:val="007C4006"/>
    <w:rsid w:val="007C43B5"/>
    <w:rsid w:val="007C5440"/>
    <w:rsid w:val="007C5D6D"/>
    <w:rsid w:val="007C6941"/>
    <w:rsid w:val="007C6D49"/>
    <w:rsid w:val="007C72B9"/>
    <w:rsid w:val="007C7469"/>
    <w:rsid w:val="007C7D2E"/>
    <w:rsid w:val="007D08FB"/>
    <w:rsid w:val="007D0FF8"/>
    <w:rsid w:val="007D1063"/>
    <w:rsid w:val="007D1161"/>
    <w:rsid w:val="007D2B4E"/>
    <w:rsid w:val="007D2E38"/>
    <w:rsid w:val="007D2EC2"/>
    <w:rsid w:val="007D34D5"/>
    <w:rsid w:val="007D396E"/>
    <w:rsid w:val="007D433C"/>
    <w:rsid w:val="007D4349"/>
    <w:rsid w:val="007D4562"/>
    <w:rsid w:val="007D54DE"/>
    <w:rsid w:val="007D5B2A"/>
    <w:rsid w:val="007D6409"/>
    <w:rsid w:val="007D666F"/>
    <w:rsid w:val="007D6B39"/>
    <w:rsid w:val="007D6EA2"/>
    <w:rsid w:val="007D75E5"/>
    <w:rsid w:val="007D7CB1"/>
    <w:rsid w:val="007E028B"/>
    <w:rsid w:val="007E1F80"/>
    <w:rsid w:val="007E20EF"/>
    <w:rsid w:val="007E217B"/>
    <w:rsid w:val="007E245A"/>
    <w:rsid w:val="007E2578"/>
    <w:rsid w:val="007E2F18"/>
    <w:rsid w:val="007E322B"/>
    <w:rsid w:val="007E3B63"/>
    <w:rsid w:val="007E3DB8"/>
    <w:rsid w:val="007E4BB7"/>
    <w:rsid w:val="007E5E4B"/>
    <w:rsid w:val="007E66FB"/>
    <w:rsid w:val="007E6F06"/>
    <w:rsid w:val="007F1076"/>
    <w:rsid w:val="007F2415"/>
    <w:rsid w:val="007F2804"/>
    <w:rsid w:val="007F441B"/>
    <w:rsid w:val="007F5963"/>
    <w:rsid w:val="007F5C79"/>
    <w:rsid w:val="007F5D93"/>
    <w:rsid w:val="007F7BBF"/>
    <w:rsid w:val="00800074"/>
    <w:rsid w:val="00800469"/>
    <w:rsid w:val="00801603"/>
    <w:rsid w:val="00802040"/>
    <w:rsid w:val="00802402"/>
    <w:rsid w:val="00802489"/>
    <w:rsid w:val="00802973"/>
    <w:rsid w:val="00803632"/>
    <w:rsid w:val="0080386C"/>
    <w:rsid w:val="00803F84"/>
    <w:rsid w:val="0080542D"/>
    <w:rsid w:val="00806415"/>
    <w:rsid w:val="00806677"/>
    <w:rsid w:val="00806C70"/>
    <w:rsid w:val="00807C0A"/>
    <w:rsid w:val="00810971"/>
    <w:rsid w:val="00810B77"/>
    <w:rsid w:val="0081120F"/>
    <w:rsid w:val="00811315"/>
    <w:rsid w:val="008114E8"/>
    <w:rsid w:val="008124EA"/>
    <w:rsid w:val="00812903"/>
    <w:rsid w:val="00813DEF"/>
    <w:rsid w:val="008141E9"/>
    <w:rsid w:val="00816759"/>
    <w:rsid w:val="00816A87"/>
    <w:rsid w:val="00817EFA"/>
    <w:rsid w:val="00821568"/>
    <w:rsid w:val="00821ACA"/>
    <w:rsid w:val="00821D0C"/>
    <w:rsid w:val="00821FD6"/>
    <w:rsid w:val="008229E5"/>
    <w:rsid w:val="00822F80"/>
    <w:rsid w:val="00825837"/>
    <w:rsid w:val="00826171"/>
    <w:rsid w:val="00827F64"/>
    <w:rsid w:val="00830F38"/>
    <w:rsid w:val="008311D1"/>
    <w:rsid w:val="00831E49"/>
    <w:rsid w:val="008344EC"/>
    <w:rsid w:val="00836608"/>
    <w:rsid w:val="00836D6A"/>
    <w:rsid w:val="00840173"/>
    <w:rsid w:val="008403FB"/>
    <w:rsid w:val="00841F43"/>
    <w:rsid w:val="008424C0"/>
    <w:rsid w:val="0084281E"/>
    <w:rsid w:val="00842C37"/>
    <w:rsid w:val="00842EDA"/>
    <w:rsid w:val="00843955"/>
    <w:rsid w:val="00843C37"/>
    <w:rsid w:val="00844C5C"/>
    <w:rsid w:val="00845071"/>
    <w:rsid w:val="00845188"/>
    <w:rsid w:val="00845964"/>
    <w:rsid w:val="00847FAC"/>
    <w:rsid w:val="0085013B"/>
    <w:rsid w:val="008501A2"/>
    <w:rsid w:val="00850242"/>
    <w:rsid w:val="0085057A"/>
    <w:rsid w:val="00850C54"/>
    <w:rsid w:val="00852505"/>
    <w:rsid w:val="00852834"/>
    <w:rsid w:val="0085283C"/>
    <w:rsid w:val="008533A5"/>
    <w:rsid w:val="00853B6A"/>
    <w:rsid w:val="0085452A"/>
    <w:rsid w:val="00855160"/>
    <w:rsid w:val="00856221"/>
    <w:rsid w:val="008567C7"/>
    <w:rsid w:val="00856A10"/>
    <w:rsid w:val="00856B0D"/>
    <w:rsid w:val="00856EBA"/>
    <w:rsid w:val="008571CC"/>
    <w:rsid w:val="00857251"/>
    <w:rsid w:val="008573B3"/>
    <w:rsid w:val="0085755D"/>
    <w:rsid w:val="00860454"/>
    <w:rsid w:val="00860D8D"/>
    <w:rsid w:val="008615B8"/>
    <w:rsid w:val="00861F57"/>
    <w:rsid w:val="00861F6C"/>
    <w:rsid w:val="0086299B"/>
    <w:rsid w:val="00862BEE"/>
    <w:rsid w:val="00862E82"/>
    <w:rsid w:val="00862F05"/>
    <w:rsid w:val="00863B07"/>
    <w:rsid w:val="00864069"/>
    <w:rsid w:val="008648D8"/>
    <w:rsid w:val="008655B1"/>
    <w:rsid w:val="00865EA6"/>
    <w:rsid w:val="00865ED3"/>
    <w:rsid w:val="00866FF0"/>
    <w:rsid w:val="00870351"/>
    <w:rsid w:val="00870904"/>
    <w:rsid w:val="008725C6"/>
    <w:rsid w:val="00873018"/>
    <w:rsid w:val="00873684"/>
    <w:rsid w:val="00873704"/>
    <w:rsid w:val="00873B1B"/>
    <w:rsid w:val="00873F0C"/>
    <w:rsid w:val="008746E7"/>
    <w:rsid w:val="00874BCE"/>
    <w:rsid w:val="00874C70"/>
    <w:rsid w:val="00875041"/>
    <w:rsid w:val="00877BD1"/>
    <w:rsid w:val="008807E6"/>
    <w:rsid w:val="00881162"/>
    <w:rsid w:val="0088354D"/>
    <w:rsid w:val="00883AC6"/>
    <w:rsid w:val="00883C19"/>
    <w:rsid w:val="00883EB4"/>
    <w:rsid w:val="00884FEF"/>
    <w:rsid w:val="00885852"/>
    <w:rsid w:val="008859F2"/>
    <w:rsid w:val="0088728B"/>
    <w:rsid w:val="008873B5"/>
    <w:rsid w:val="008878B7"/>
    <w:rsid w:val="008878D4"/>
    <w:rsid w:val="00890F7B"/>
    <w:rsid w:val="00891F05"/>
    <w:rsid w:val="00893280"/>
    <w:rsid w:val="00893C2D"/>
    <w:rsid w:val="00894214"/>
    <w:rsid w:val="00894284"/>
    <w:rsid w:val="00894817"/>
    <w:rsid w:val="008957C8"/>
    <w:rsid w:val="008A0D96"/>
    <w:rsid w:val="008A223E"/>
    <w:rsid w:val="008A3842"/>
    <w:rsid w:val="008A3A13"/>
    <w:rsid w:val="008A3B89"/>
    <w:rsid w:val="008A3EBE"/>
    <w:rsid w:val="008A4382"/>
    <w:rsid w:val="008A4B8C"/>
    <w:rsid w:val="008A4D67"/>
    <w:rsid w:val="008A6308"/>
    <w:rsid w:val="008A6DD4"/>
    <w:rsid w:val="008A6DDA"/>
    <w:rsid w:val="008A7787"/>
    <w:rsid w:val="008A7849"/>
    <w:rsid w:val="008A7AAC"/>
    <w:rsid w:val="008B1009"/>
    <w:rsid w:val="008B10FF"/>
    <w:rsid w:val="008B11AF"/>
    <w:rsid w:val="008B1A4E"/>
    <w:rsid w:val="008B362A"/>
    <w:rsid w:val="008B4836"/>
    <w:rsid w:val="008B4A77"/>
    <w:rsid w:val="008B4F22"/>
    <w:rsid w:val="008B5629"/>
    <w:rsid w:val="008B56FA"/>
    <w:rsid w:val="008B6C0A"/>
    <w:rsid w:val="008B6F91"/>
    <w:rsid w:val="008C053C"/>
    <w:rsid w:val="008C1CD4"/>
    <w:rsid w:val="008C1E55"/>
    <w:rsid w:val="008C2BB6"/>
    <w:rsid w:val="008C4E6E"/>
    <w:rsid w:val="008C5D47"/>
    <w:rsid w:val="008C6842"/>
    <w:rsid w:val="008C6D59"/>
    <w:rsid w:val="008D2046"/>
    <w:rsid w:val="008D26AD"/>
    <w:rsid w:val="008D33A0"/>
    <w:rsid w:val="008D42B7"/>
    <w:rsid w:val="008D443E"/>
    <w:rsid w:val="008D4529"/>
    <w:rsid w:val="008D4775"/>
    <w:rsid w:val="008D4AFF"/>
    <w:rsid w:val="008D59AD"/>
    <w:rsid w:val="008D5E19"/>
    <w:rsid w:val="008D7358"/>
    <w:rsid w:val="008D7E8B"/>
    <w:rsid w:val="008E0E2F"/>
    <w:rsid w:val="008E1632"/>
    <w:rsid w:val="008E228C"/>
    <w:rsid w:val="008E383C"/>
    <w:rsid w:val="008E3AF1"/>
    <w:rsid w:val="008E3CAA"/>
    <w:rsid w:val="008E3D1F"/>
    <w:rsid w:val="008E442B"/>
    <w:rsid w:val="008E581B"/>
    <w:rsid w:val="008E7075"/>
    <w:rsid w:val="008E7390"/>
    <w:rsid w:val="008F004C"/>
    <w:rsid w:val="008F00A8"/>
    <w:rsid w:val="008F01DC"/>
    <w:rsid w:val="008F1273"/>
    <w:rsid w:val="008F1758"/>
    <w:rsid w:val="008F3280"/>
    <w:rsid w:val="008F35C4"/>
    <w:rsid w:val="008F37B4"/>
    <w:rsid w:val="008F5955"/>
    <w:rsid w:val="008F5A2E"/>
    <w:rsid w:val="008F5FA4"/>
    <w:rsid w:val="008F643E"/>
    <w:rsid w:val="008F6F2B"/>
    <w:rsid w:val="00900B4C"/>
    <w:rsid w:val="0090215E"/>
    <w:rsid w:val="00902958"/>
    <w:rsid w:val="00903D53"/>
    <w:rsid w:val="00903FBD"/>
    <w:rsid w:val="009045E5"/>
    <w:rsid w:val="00904A2B"/>
    <w:rsid w:val="00905144"/>
    <w:rsid w:val="00905CFB"/>
    <w:rsid w:val="0090639E"/>
    <w:rsid w:val="00906AEA"/>
    <w:rsid w:val="0090700D"/>
    <w:rsid w:val="00907D0C"/>
    <w:rsid w:val="00910D39"/>
    <w:rsid w:val="009119C4"/>
    <w:rsid w:val="00912347"/>
    <w:rsid w:val="00913300"/>
    <w:rsid w:val="00913A14"/>
    <w:rsid w:val="00913E78"/>
    <w:rsid w:val="00913F32"/>
    <w:rsid w:val="009149C7"/>
    <w:rsid w:val="00914ACD"/>
    <w:rsid w:val="00914DAD"/>
    <w:rsid w:val="00915417"/>
    <w:rsid w:val="00915E99"/>
    <w:rsid w:val="0091665D"/>
    <w:rsid w:val="00916C50"/>
    <w:rsid w:val="009176A2"/>
    <w:rsid w:val="00920338"/>
    <w:rsid w:val="009213F7"/>
    <w:rsid w:val="00921606"/>
    <w:rsid w:val="00921A9A"/>
    <w:rsid w:val="00921B5C"/>
    <w:rsid w:val="00921B89"/>
    <w:rsid w:val="0092205E"/>
    <w:rsid w:val="009222AC"/>
    <w:rsid w:val="0092236D"/>
    <w:rsid w:val="0092314C"/>
    <w:rsid w:val="00923EFA"/>
    <w:rsid w:val="009244B4"/>
    <w:rsid w:val="00925172"/>
    <w:rsid w:val="009262B2"/>
    <w:rsid w:val="00926F59"/>
    <w:rsid w:val="00927694"/>
    <w:rsid w:val="009302BD"/>
    <w:rsid w:val="00930CBE"/>
    <w:rsid w:val="00930DC7"/>
    <w:rsid w:val="00932C83"/>
    <w:rsid w:val="00932CEA"/>
    <w:rsid w:val="00932DB1"/>
    <w:rsid w:val="00932E48"/>
    <w:rsid w:val="0093320E"/>
    <w:rsid w:val="00933376"/>
    <w:rsid w:val="00933ABF"/>
    <w:rsid w:val="00933D6B"/>
    <w:rsid w:val="00934224"/>
    <w:rsid w:val="009350AD"/>
    <w:rsid w:val="009353B4"/>
    <w:rsid w:val="00937DEA"/>
    <w:rsid w:val="009401C2"/>
    <w:rsid w:val="009402F6"/>
    <w:rsid w:val="009406CE"/>
    <w:rsid w:val="00941619"/>
    <w:rsid w:val="00941DBC"/>
    <w:rsid w:val="00941F66"/>
    <w:rsid w:val="009421E9"/>
    <w:rsid w:val="0094293F"/>
    <w:rsid w:val="00942998"/>
    <w:rsid w:val="00942F11"/>
    <w:rsid w:val="00943155"/>
    <w:rsid w:val="009451AC"/>
    <w:rsid w:val="00950A90"/>
    <w:rsid w:val="00950C45"/>
    <w:rsid w:val="009518B6"/>
    <w:rsid w:val="00951ABC"/>
    <w:rsid w:val="00951B12"/>
    <w:rsid w:val="00951E3C"/>
    <w:rsid w:val="0095226D"/>
    <w:rsid w:val="009528D8"/>
    <w:rsid w:val="00953340"/>
    <w:rsid w:val="00953D92"/>
    <w:rsid w:val="009542A8"/>
    <w:rsid w:val="009554D2"/>
    <w:rsid w:val="00955FBC"/>
    <w:rsid w:val="009570DD"/>
    <w:rsid w:val="00957D5F"/>
    <w:rsid w:val="00960169"/>
    <w:rsid w:val="009618D6"/>
    <w:rsid w:val="009618F5"/>
    <w:rsid w:val="00962630"/>
    <w:rsid w:val="00962DE2"/>
    <w:rsid w:val="00964341"/>
    <w:rsid w:val="00964FBC"/>
    <w:rsid w:val="0096530E"/>
    <w:rsid w:val="00966596"/>
    <w:rsid w:val="00966A25"/>
    <w:rsid w:val="00966C27"/>
    <w:rsid w:val="0097004C"/>
    <w:rsid w:val="00970C5C"/>
    <w:rsid w:val="00971A16"/>
    <w:rsid w:val="00972C97"/>
    <w:rsid w:val="00972D8E"/>
    <w:rsid w:val="00972FC6"/>
    <w:rsid w:val="00973F3A"/>
    <w:rsid w:val="00974BC8"/>
    <w:rsid w:val="00974BDE"/>
    <w:rsid w:val="00974C45"/>
    <w:rsid w:val="009802A8"/>
    <w:rsid w:val="00980F71"/>
    <w:rsid w:val="00981687"/>
    <w:rsid w:val="0098281E"/>
    <w:rsid w:val="00982CA4"/>
    <w:rsid w:val="00983784"/>
    <w:rsid w:val="00984507"/>
    <w:rsid w:val="00984838"/>
    <w:rsid w:val="00984985"/>
    <w:rsid w:val="00984F4A"/>
    <w:rsid w:val="00985ACB"/>
    <w:rsid w:val="00985D9D"/>
    <w:rsid w:val="009862B9"/>
    <w:rsid w:val="00986929"/>
    <w:rsid w:val="009876A6"/>
    <w:rsid w:val="00987DB6"/>
    <w:rsid w:val="009916EC"/>
    <w:rsid w:val="00991804"/>
    <w:rsid w:val="00991DF2"/>
    <w:rsid w:val="009925BC"/>
    <w:rsid w:val="00992A4C"/>
    <w:rsid w:val="009942C6"/>
    <w:rsid w:val="009942F7"/>
    <w:rsid w:val="00994947"/>
    <w:rsid w:val="00994D22"/>
    <w:rsid w:val="009960CA"/>
    <w:rsid w:val="009967A1"/>
    <w:rsid w:val="00996A90"/>
    <w:rsid w:val="00996C99"/>
    <w:rsid w:val="009A0A4B"/>
    <w:rsid w:val="009A0A66"/>
    <w:rsid w:val="009A0E78"/>
    <w:rsid w:val="009A113D"/>
    <w:rsid w:val="009A16ED"/>
    <w:rsid w:val="009A192D"/>
    <w:rsid w:val="009A22E3"/>
    <w:rsid w:val="009A274E"/>
    <w:rsid w:val="009A3716"/>
    <w:rsid w:val="009A54BA"/>
    <w:rsid w:val="009A556F"/>
    <w:rsid w:val="009A69C1"/>
    <w:rsid w:val="009A7156"/>
    <w:rsid w:val="009A73CD"/>
    <w:rsid w:val="009B2657"/>
    <w:rsid w:val="009B28CD"/>
    <w:rsid w:val="009B2AA7"/>
    <w:rsid w:val="009B3CED"/>
    <w:rsid w:val="009B49F9"/>
    <w:rsid w:val="009B525B"/>
    <w:rsid w:val="009B58D5"/>
    <w:rsid w:val="009B59E9"/>
    <w:rsid w:val="009B5C44"/>
    <w:rsid w:val="009B5D9C"/>
    <w:rsid w:val="009B6037"/>
    <w:rsid w:val="009B7A1F"/>
    <w:rsid w:val="009B7B31"/>
    <w:rsid w:val="009C001A"/>
    <w:rsid w:val="009C0338"/>
    <w:rsid w:val="009C0772"/>
    <w:rsid w:val="009C17ED"/>
    <w:rsid w:val="009C1A48"/>
    <w:rsid w:val="009C24AA"/>
    <w:rsid w:val="009C2784"/>
    <w:rsid w:val="009C2C49"/>
    <w:rsid w:val="009C39AC"/>
    <w:rsid w:val="009C4224"/>
    <w:rsid w:val="009C46F2"/>
    <w:rsid w:val="009C4976"/>
    <w:rsid w:val="009C4D8C"/>
    <w:rsid w:val="009C4E45"/>
    <w:rsid w:val="009C5A36"/>
    <w:rsid w:val="009C778C"/>
    <w:rsid w:val="009C79DA"/>
    <w:rsid w:val="009D0169"/>
    <w:rsid w:val="009D0D6D"/>
    <w:rsid w:val="009D170F"/>
    <w:rsid w:val="009D1957"/>
    <w:rsid w:val="009D2D89"/>
    <w:rsid w:val="009D3BBC"/>
    <w:rsid w:val="009D3E78"/>
    <w:rsid w:val="009D3F75"/>
    <w:rsid w:val="009D46E2"/>
    <w:rsid w:val="009D4BF9"/>
    <w:rsid w:val="009D5B98"/>
    <w:rsid w:val="009D5CC6"/>
    <w:rsid w:val="009D609E"/>
    <w:rsid w:val="009D617B"/>
    <w:rsid w:val="009D78A7"/>
    <w:rsid w:val="009D7B2E"/>
    <w:rsid w:val="009E0C62"/>
    <w:rsid w:val="009E0CD9"/>
    <w:rsid w:val="009E23E9"/>
    <w:rsid w:val="009E33DF"/>
    <w:rsid w:val="009E358D"/>
    <w:rsid w:val="009E3882"/>
    <w:rsid w:val="009E3A86"/>
    <w:rsid w:val="009E3D50"/>
    <w:rsid w:val="009E446F"/>
    <w:rsid w:val="009E503E"/>
    <w:rsid w:val="009E5934"/>
    <w:rsid w:val="009E61C1"/>
    <w:rsid w:val="009E62F8"/>
    <w:rsid w:val="009E6FC4"/>
    <w:rsid w:val="009E72A9"/>
    <w:rsid w:val="009F019C"/>
    <w:rsid w:val="009F071F"/>
    <w:rsid w:val="009F162C"/>
    <w:rsid w:val="009F1B60"/>
    <w:rsid w:val="009F2F3F"/>
    <w:rsid w:val="009F3950"/>
    <w:rsid w:val="009F435B"/>
    <w:rsid w:val="009F5901"/>
    <w:rsid w:val="009F5924"/>
    <w:rsid w:val="009F5AC3"/>
    <w:rsid w:val="009F67D1"/>
    <w:rsid w:val="009F6A44"/>
    <w:rsid w:val="009F7647"/>
    <w:rsid w:val="009F77D6"/>
    <w:rsid w:val="009F79AB"/>
    <w:rsid w:val="009F7E23"/>
    <w:rsid w:val="00A0029D"/>
    <w:rsid w:val="00A0179E"/>
    <w:rsid w:val="00A01833"/>
    <w:rsid w:val="00A0200B"/>
    <w:rsid w:val="00A02395"/>
    <w:rsid w:val="00A023CE"/>
    <w:rsid w:val="00A026C0"/>
    <w:rsid w:val="00A02778"/>
    <w:rsid w:val="00A02EDB"/>
    <w:rsid w:val="00A0420C"/>
    <w:rsid w:val="00A04360"/>
    <w:rsid w:val="00A05445"/>
    <w:rsid w:val="00A05738"/>
    <w:rsid w:val="00A059EB"/>
    <w:rsid w:val="00A05DEA"/>
    <w:rsid w:val="00A0688E"/>
    <w:rsid w:val="00A10788"/>
    <w:rsid w:val="00A11D1D"/>
    <w:rsid w:val="00A12373"/>
    <w:rsid w:val="00A1264A"/>
    <w:rsid w:val="00A12D41"/>
    <w:rsid w:val="00A12F44"/>
    <w:rsid w:val="00A131CD"/>
    <w:rsid w:val="00A134B5"/>
    <w:rsid w:val="00A1368E"/>
    <w:rsid w:val="00A138A9"/>
    <w:rsid w:val="00A14623"/>
    <w:rsid w:val="00A1465C"/>
    <w:rsid w:val="00A14FB0"/>
    <w:rsid w:val="00A15101"/>
    <w:rsid w:val="00A16C26"/>
    <w:rsid w:val="00A20802"/>
    <w:rsid w:val="00A213E1"/>
    <w:rsid w:val="00A2297F"/>
    <w:rsid w:val="00A22F8B"/>
    <w:rsid w:val="00A230D4"/>
    <w:rsid w:val="00A2417E"/>
    <w:rsid w:val="00A24FEA"/>
    <w:rsid w:val="00A25006"/>
    <w:rsid w:val="00A251A3"/>
    <w:rsid w:val="00A25632"/>
    <w:rsid w:val="00A27434"/>
    <w:rsid w:val="00A27C16"/>
    <w:rsid w:val="00A30034"/>
    <w:rsid w:val="00A30AE3"/>
    <w:rsid w:val="00A30B38"/>
    <w:rsid w:val="00A316D7"/>
    <w:rsid w:val="00A31791"/>
    <w:rsid w:val="00A317AB"/>
    <w:rsid w:val="00A31CC1"/>
    <w:rsid w:val="00A32415"/>
    <w:rsid w:val="00A32DB6"/>
    <w:rsid w:val="00A3342E"/>
    <w:rsid w:val="00A336CD"/>
    <w:rsid w:val="00A337BA"/>
    <w:rsid w:val="00A34008"/>
    <w:rsid w:val="00A3462B"/>
    <w:rsid w:val="00A35787"/>
    <w:rsid w:val="00A35951"/>
    <w:rsid w:val="00A364DD"/>
    <w:rsid w:val="00A3776C"/>
    <w:rsid w:val="00A40368"/>
    <w:rsid w:val="00A4076D"/>
    <w:rsid w:val="00A41D84"/>
    <w:rsid w:val="00A421F2"/>
    <w:rsid w:val="00A433D0"/>
    <w:rsid w:val="00A4409B"/>
    <w:rsid w:val="00A44687"/>
    <w:rsid w:val="00A45C81"/>
    <w:rsid w:val="00A46F29"/>
    <w:rsid w:val="00A470AB"/>
    <w:rsid w:val="00A474C7"/>
    <w:rsid w:val="00A502AE"/>
    <w:rsid w:val="00A51845"/>
    <w:rsid w:val="00A51D88"/>
    <w:rsid w:val="00A5479B"/>
    <w:rsid w:val="00A547EF"/>
    <w:rsid w:val="00A54A01"/>
    <w:rsid w:val="00A55647"/>
    <w:rsid w:val="00A556FF"/>
    <w:rsid w:val="00A56013"/>
    <w:rsid w:val="00A57312"/>
    <w:rsid w:val="00A57853"/>
    <w:rsid w:val="00A603C1"/>
    <w:rsid w:val="00A60ED0"/>
    <w:rsid w:val="00A648DB"/>
    <w:rsid w:val="00A65DA8"/>
    <w:rsid w:val="00A6629A"/>
    <w:rsid w:val="00A666C1"/>
    <w:rsid w:val="00A70669"/>
    <w:rsid w:val="00A708A7"/>
    <w:rsid w:val="00A70D93"/>
    <w:rsid w:val="00A71F6E"/>
    <w:rsid w:val="00A72732"/>
    <w:rsid w:val="00A73250"/>
    <w:rsid w:val="00A7341F"/>
    <w:rsid w:val="00A747FB"/>
    <w:rsid w:val="00A75204"/>
    <w:rsid w:val="00A7540A"/>
    <w:rsid w:val="00A76E3A"/>
    <w:rsid w:val="00A803CD"/>
    <w:rsid w:val="00A80CB0"/>
    <w:rsid w:val="00A81029"/>
    <w:rsid w:val="00A81109"/>
    <w:rsid w:val="00A81BC9"/>
    <w:rsid w:val="00A82873"/>
    <w:rsid w:val="00A83319"/>
    <w:rsid w:val="00A834C6"/>
    <w:rsid w:val="00A83D8F"/>
    <w:rsid w:val="00A84A52"/>
    <w:rsid w:val="00A84AA5"/>
    <w:rsid w:val="00A86B49"/>
    <w:rsid w:val="00A87122"/>
    <w:rsid w:val="00A87130"/>
    <w:rsid w:val="00A87565"/>
    <w:rsid w:val="00A8756B"/>
    <w:rsid w:val="00A900A3"/>
    <w:rsid w:val="00A915AF"/>
    <w:rsid w:val="00A917F2"/>
    <w:rsid w:val="00A9226A"/>
    <w:rsid w:val="00A9317C"/>
    <w:rsid w:val="00A9356A"/>
    <w:rsid w:val="00A93B52"/>
    <w:rsid w:val="00A940A1"/>
    <w:rsid w:val="00A95089"/>
    <w:rsid w:val="00A951A5"/>
    <w:rsid w:val="00A95C4C"/>
    <w:rsid w:val="00A96477"/>
    <w:rsid w:val="00A97D8B"/>
    <w:rsid w:val="00AA0604"/>
    <w:rsid w:val="00AA0665"/>
    <w:rsid w:val="00AA0C97"/>
    <w:rsid w:val="00AA106F"/>
    <w:rsid w:val="00AA181A"/>
    <w:rsid w:val="00AA22A3"/>
    <w:rsid w:val="00AA298E"/>
    <w:rsid w:val="00AA2EA1"/>
    <w:rsid w:val="00AA32B8"/>
    <w:rsid w:val="00AA4119"/>
    <w:rsid w:val="00AA5731"/>
    <w:rsid w:val="00AA6058"/>
    <w:rsid w:val="00AA6284"/>
    <w:rsid w:val="00AA7251"/>
    <w:rsid w:val="00AA72D2"/>
    <w:rsid w:val="00AB010E"/>
    <w:rsid w:val="00AB051A"/>
    <w:rsid w:val="00AB1B91"/>
    <w:rsid w:val="00AB22FE"/>
    <w:rsid w:val="00AB2654"/>
    <w:rsid w:val="00AB2B0E"/>
    <w:rsid w:val="00AB4E2F"/>
    <w:rsid w:val="00AB5B7D"/>
    <w:rsid w:val="00AB69EC"/>
    <w:rsid w:val="00AB6E99"/>
    <w:rsid w:val="00AB71F3"/>
    <w:rsid w:val="00AC01FF"/>
    <w:rsid w:val="00AC02F7"/>
    <w:rsid w:val="00AC07A7"/>
    <w:rsid w:val="00AC12F8"/>
    <w:rsid w:val="00AC1A27"/>
    <w:rsid w:val="00AC1D28"/>
    <w:rsid w:val="00AC1D52"/>
    <w:rsid w:val="00AC2830"/>
    <w:rsid w:val="00AC29B0"/>
    <w:rsid w:val="00AC2F9B"/>
    <w:rsid w:val="00AC3265"/>
    <w:rsid w:val="00AC41E1"/>
    <w:rsid w:val="00AC421F"/>
    <w:rsid w:val="00AC480F"/>
    <w:rsid w:val="00AC4930"/>
    <w:rsid w:val="00AC4C0E"/>
    <w:rsid w:val="00AC51A0"/>
    <w:rsid w:val="00AC5F2E"/>
    <w:rsid w:val="00AC6116"/>
    <w:rsid w:val="00AC6CCE"/>
    <w:rsid w:val="00AD1CCA"/>
    <w:rsid w:val="00AD1FE0"/>
    <w:rsid w:val="00AD2FB4"/>
    <w:rsid w:val="00AD30E5"/>
    <w:rsid w:val="00AD3627"/>
    <w:rsid w:val="00AD47C5"/>
    <w:rsid w:val="00AD4D10"/>
    <w:rsid w:val="00AD6655"/>
    <w:rsid w:val="00AD6741"/>
    <w:rsid w:val="00AD6CED"/>
    <w:rsid w:val="00AD7190"/>
    <w:rsid w:val="00AD73D5"/>
    <w:rsid w:val="00AE073E"/>
    <w:rsid w:val="00AE08A2"/>
    <w:rsid w:val="00AE091A"/>
    <w:rsid w:val="00AE0956"/>
    <w:rsid w:val="00AE09BB"/>
    <w:rsid w:val="00AE0DE3"/>
    <w:rsid w:val="00AE1AD1"/>
    <w:rsid w:val="00AE20D0"/>
    <w:rsid w:val="00AE37A9"/>
    <w:rsid w:val="00AE5448"/>
    <w:rsid w:val="00AE55B4"/>
    <w:rsid w:val="00AE6BA8"/>
    <w:rsid w:val="00AE6F14"/>
    <w:rsid w:val="00AE7B7A"/>
    <w:rsid w:val="00AF0459"/>
    <w:rsid w:val="00AF0464"/>
    <w:rsid w:val="00AF0F6C"/>
    <w:rsid w:val="00AF1003"/>
    <w:rsid w:val="00AF1B5A"/>
    <w:rsid w:val="00AF210D"/>
    <w:rsid w:val="00AF2744"/>
    <w:rsid w:val="00AF2975"/>
    <w:rsid w:val="00AF2A0B"/>
    <w:rsid w:val="00AF2F15"/>
    <w:rsid w:val="00AF3734"/>
    <w:rsid w:val="00AF3E1C"/>
    <w:rsid w:val="00AF45E8"/>
    <w:rsid w:val="00AF4E72"/>
    <w:rsid w:val="00AF5588"/>
    <w:rsid w:val="00AF5D0C"/>
    <w:rsid w:val="00AF5EC9"/>
    <w:rsid w:val="00AF6222"/>
    <w:rsid w:val="00AF75D0"/>
    <w:rsid w:val="00AF763B"/>
    <w:rsid w:val="00AF7997"/>
    <w:rsid w:val="00B0020B"/>
    <w:rsid w:val="00B00C92"/>
    <w:rsid w:val="00B00F1A"/>
    <w:rsid w:val="00B010F9"/>
    <w:rsid w:val="00B01607"/>
    <w:rsid w:val="00B02F2C"/>
    <w:rsid w:val="00B037C7"/>
    <w:rsid w:val="00B037D5"/>
    <w:rsid w:val="00B03CFB"/>
    <w:rsid w:val="00B04B0C"/>
    <w:rsid w:val="00B059E7"/>
    <w:rsid w:val="00B05A1A"/>
    <w:rsid w:val="00B05C86"/>
    <w:rsid w:val="00B0695F"/>
    <w:rsid w:val="00B06A4E"/>
    <w:rsid w:val="00B07660"/>
    <w:rsid w:val="00B07F0A"/>
    <w:rsid w:val="00B1022C"/>
    <w:rsid w:val="00B109E4"/>
    <w:rsid w:val="00B109EF"/>
    <w:rsid w:val="00B111C5"/>
    <w:rsid w:val="00B114E5"/>
    <w:rsid w:val="00B1202C"/>
    <w:rsid w:val="00B12DD0"/>
    <w:rsid w:val="00B157E2"/>
    <w:rsid w:val="00B1619C"/>
    <w:rsid w:val="00B166D2"/>
    <w:rsid w:val="00B16C76"/>
    <w:rsid w:val="00B17AC1"/>
    <w:rsid w:val="00B203E5"/>
    <w:rsid w:val="00B20E7E"/>
    <w:rsid w:val="00B21DEC"/>
    <w:rsid w:val="00B223BA"/>
    <w:rsid w:val="00B228ED"/>
    <w:rsid w:val="00B230D0"/>
    <w:rsid w:val="00B23609"/>
    <w:rsid w:val="00B23E7D"/>
    <w:rsid w:val="00B23FC5"/>
    <w:rsid w:val="00B25461"/>
    <w:rsid w:val="00B26DDC"/>
    <w:rsid w:val="00B26E1B"/>
    <w:rsid w:val="00B27043"/>
    <w:rsid w:val="00B27376"/>
    <w:rsid w:val="00B27A88"/>
    <w:rsid w:val="00B27C37"/>
    <w:rsid w:val="00B3004C"/>
    <w:rsid w:val="00B30B0E"/>
    <w:rsid w:val="00B31540"/>
    <w:rsid w:val="00B318D8"/>
    <w:rsid w:val="00B322FC"/>
    <w:rsid w:val="00B325DC"/>
    <w:rsid w:val="00B34904"/>
    <w:rsid w:val="00B34C63"/>
    <w:rsid w:val="00B34CA2"/>
    <w:rsid w:val="00B35074"/>
    <w:rsid w:val="00B3600A"/>
    <w:rsid w:val="00B365BA"/>
    <w:rsid w:val="00B3663D"/>
    <w:rsid w:val="00B377A2"/>
    <w:rsid w:val="00B37BA3"/>
    <w:rsid w:val="00B403C2"/>
    <w:rsid w:val="00B41D2E"/>
    <w:rsid w:val="00B4287B"/>
    <w:rsid w:val="00B42D6B"/>
    <w:rsid w:val="00B43655"/>
    <w:rsid w:val="00B43994"/>
    <w:rsid w:val="00B43BBC"/>
    <w:rsid w:val="00B45365"/>
    <w:rsid w:val="00B45658"/>
    <w:rsid w:val="00B46975"/>
    <w:rsid w:val="00B473F9"/>
    <w:rsid w:val="00B50571"/>
    <w:rsid w:val="00B518D9"/>
    <w:rsid w:val="00B52603"/>
    <w:rsid w:val="00B52AC4"/>
    <w:rsid w:val="00B52C51"/>
    <w:rsid w:val="00B52FD7"/>
    <w:rsid w:val="00B53035"/>
    <w:rsid w:val="00B53111"/>
    <w:rsid w:val="00B53A92"/>
    <w:rsid w:val="00B56077"/>
    <w:rsid w:val="00B57F6A"/>
    <w:rsid w:val="00B60E2F"/>
    <w:rsid w:val="00B6137A"/>
    <w:rsid w:val="00B61549"/>
    <w:rsid w:val="00B61919"/>
    <w:rsid w:val="00B62417"/>
    <w:rsid w:val="00B62496"/>
    <w:rsid w:val="00B62514"/>
    <w:rsid w:val="00B62EF8"/>
    <w:rsid w:val="00B63369"/>
    <w:rsid w:val="00B64D8A"/>
    <w:rsid w:val="00B656F8"/>
    <w:rsid w:val="00B65BF9"/>
    <w:rsid w:val="00B65DB5"/>
    <w:rsid w:val="00B66397"/>
    <w:rsid w:val="00B66AB4"/>
    <w:rsid w:val="00B66B99"/>
    <w:rsid w:val="00B673E8"/>
    <w:rsid w:val="00B673EC"/>
    <w:rsid w:val="00B67F51"/>
    <w:rsid w:val="00B70C1E"/>
    <w:rsid w:val="00B70F31"/>
    <w:rsid w:val="00B71761"/>
    <w:rsid w:val="00B71FBC"/>
    <w:rsid w:val="00B71FF2"/>
    <w:rsid w:val="00B72719"/>
    <w:rsid w:val="00B73A8A"/>
    <w:rsid w:val="00B73B20"/>
    <w:rsid w:val="00B73E42"/>
    <w:rsid w:val="00B746BA"/>
    <w:rsid w:val="00B74E64"/>
    <w:rsid w:val="00B75BBD"/>
    <w:rsid w:val="00B76AFE"/>
    <w:rsid w:val="00B76E2F"/>
    <w:rsid w:val="00B77096"/>
    <w:rsid w:val="00B7734F"/>
    <w:rsid w:val="00B777E8"/>
    <w:rsid w:val="00B8067F"/>
    <w:rsid w:val="00B811C2"/>
    <w:rsid w:val="00B81935"/>
    <w:rsid w:val="00B819B3"/>
    <w:rsid w:val="00B81E57"/>
    <w:rsid w:val="00B82293"/>
    <w:rsid w:val="00B822CC"/>
    <w:rsid w:val="00B82CD9"/>
    <w:rsid w:val="00B82DFD"/>
    <w:rsid w:val="00B83667"/>
    <w:rsid w:val="00B83D3B"/>
    <w:rsid w:val="00B83E17"/>
    <w:rsid w:val="00B859FE"/>
    <w:rsid w:val="00B867C1"/>
    <w:rsid w:val="00B867F2"/>
    <w:rsid w:val="00B868C1"/>
    <w:rsid w:val="00B87A35"/>
    <w:rsid w:val="00B907CE"/>
    <w:rsid w:val="00B91479"/>
    <w:rsid w:val="00B91C08"/>
    <w:rsid w:val="00B92EC0"/>
    <w:rsid w:val="00B93393"/>
    <w:rsid w:val="00B94885"/>
    <w:rsid w:val="00B95A1A"/>
    <w:rsid w:val="00B95A64"/>
    <w:rsid w:val="00B95E9B"/>
    <w:rsid w:val="00B96547"/>
    <w:rsid w:val="00B9708C"/>
    <w:rsid w:val="00B97478"/>
    <w:rsid w:val="00B977AB"/>
    <w:rsid w:val="00BA0BC3"/>
    <w:rsid w:val="00BA0ECD"/>
    <w:rsid w:val="00BA1861"/>
    <w:rsid w:val="00BA37AD"/>
    <w:rsid w:val="00BA394D"/>
    <w:rsid w:val="00BA3E54"/>
    <w:rsid w:val="00BA4D51"/>
    <w:rsid w:val="00BA542A"/>
    <w:rsid w:val="00BA619C"/>
    <w:rsid w:val="00BA6352"/>
    <w:rsid w:val="00BA6F6D"/>
    <w:rsid w:val="00BA70B7"/>
    <w:rsid w:val="00BB0F11"/>
    <w:rsid w:val="00BB1057"/>
    <w:rsid w:val="00BB1A4B"/>
    <w:rsid w:val="00BB1AED"/>
    <w:rsid w:val="00BB1B45"/>
    <w:rsid w:val="00BB326B"/>
    <w:rsid w:val="00BB3869"/>
    <w:rsid w:val="00BB3E9C"/>
    <w:rsid w:val="00BB3F9F"/>
    <w:rsid w:val="00BB42D7"/>
    <w:rsid w:val="00BB4B9C"/>
    <w:rsid w:val="00BB4FEC"/>
    <w:rsid w:val="00BB5877"/>
    <w:rsid w:val="00BB6F4E"/>
    <w:rsid w:val="00BB744C"/>
    <w:rsid w:val="00BC10F7"/>
    <w:rsid w:val="00BC11C1"/>
    <w:rsid w:val="00BC19F9"/>
    <w:rsid w:val="00BC2349"/>
    <w:rsid w:val="00BC25B1"/>
    <w:rsid w:val="00BC2698"/>
    <w:rsid w:val="00BC2F54"/>
    <w:rsid w:val="00BC36BB"/>
    <w:rsid w:val="00BC65D3"/>
    <w:rsid w:val="00BC6AEE"/>
    <w:rsid w:val="00BC6C1A"/>
    <w:rsid w:val="00BC6FE7"/>
    <w:rsid w:val="00BC77FC"/>
    <w:rsid w:val="00BC7898"/>
    <w:rsid w:val="00BC7BA0"/>
    <w:rsid w:val="00BD2635"/>
    <w:rsid w:val="00BD2CE8"/>
    <w:rsid w:val="00BD478F"/>
    <w:rsid w:val="00BD4AA3"/>
    <w:rsid w:val="00BD5298"/>
    <w:rsid w:val="00BD5587"/>
    <w:rsid w:val="00BD6869"/>
    <w:rsid w:val="00BD79F3"/>
    <w:rsid w:val="00BD7C74"/>
    <w:rsid w:val="00BE089B"/>
    <w:rsid w:val="00BE0952"/>
    <w:rsid w:val="00BE0FE1"/>
    <w:rsid w:val="00BE1091"/>
    <w:rsid w:val="00BE1405"/>
    <w:rsid w:val="00BE162D"/>
    <w:rsid w:val="00BE1AEC"/>
    <w:rsid w:val="00BE5B37"/>
    <w:rsid w:val="00BE6177"/>
    <w:rsid w:val="00BE7BA6"/>
    <w:rsid w:val="00BE7D20"/>
    <w:rsid w:val="00BF06ED"/>
    <w:rsid w:val="00BF0D5E"/>
    <w:rsid w:val="00BF107D"/>
    <w:rsid w:val="00BF146D"/>
    <w:rsid w:val="00BF1796"/>
    <w:rsid w:val="00BF1C8F"/>
    <w:rsid w:val="00BF2E3C"/>
    <w:rsid w:val="00BF3151"/>
    <w:rsid w:val="00BF396E"/>
    <w:rsid w:val="00BF3B2C"/>
    <w:rsid w:val="00BF3BE2"/>
    <w:rsid w:val="00BF3DAE"/>
    <w:rsid w:val="00BF4678"/>
    <w:rsid w:val="00BF4BC3"/>
    <w:rsid w:val="00BF4BF5"/>
    <w:rsid w:val="00BF4F4F"/>
    <w:rsid w:val="00BF4FD2"/>
    <w:rsid w:val="00BF52F7"/>
    <w:rsid w:val="00BF534C"/>
    <w:rsid w:val="00BF5AEE"/>
    <w:rsid w:val="00BF68AA"/>
    <w:rsid w:val="00BF708A"/>
    <w:rsid w:val="00C003BE"/>
    <w:rsid w:val="00C00904"/>
    <w:rsid w:val="00C014DF"/>
    <w:rsid w:val="00C01CEC"/>
    <w:rsid w:val="00C02021"/>
    <w:rsid w:val="00C03FD9"/>
    <w:rsid w:val="00C040A4"/>
    <w:rsid w:val="00C041A7"/>
    <w:rsid w:val="00C055B1"/>
    <w:rsid w:val="00C0594F"/>
    <w:rsid w:val="00C061E1"/>
    <w:rsid w:val="00C06231"/>
    <w:rsid w:val="00C06A0E"/>
    <w:rsid w:val="00C07053"/>
    <w:rsid w:val="00C07F83"/>
    <w:rsid w:val="00C10AD4"/>
    <w:rsid w:val="00C115AF"/>
    <w:rsid w:val="00C11934"/>
    <w:rsid w:val="00C12301"/>
    <w:rsid w:val="00C130D9"/>
    <w:rsid w:val="00C1342C"/>
    <w:rsid w:val="00C135B9"/>
    <w:rsid w:val="00C152F2"/>
    <w:rsid w:val="00C1565F"/>
    <w:rsid w:val="00C15699"/>
    <w:rsid w:val="00C169E5"/>
    <w:rsid w:val="00C16A21"/>
    <w:rsid w:val="00C207AB"/>
    <w:rsid w:val="00C20C74"/>
    <w:rsid w:val="00C2114A"/>
    <w:rsid w:val="00C22082"/>
    <w:rsid w:val="00C22605"/>
    <w:rsid w:val="00C23EEC"/>
    <w:rsid w:val="00C2449D"/>
    <w:rsid w:val="00C24900"/>
    <w:rsid w:val="00C258D1"/>
    <w:rsid w:val="00C2686A"/>
    <w:rsid w:val="00C27A66"/>
    <w:rsid w:val="00C27BE5"/>
    <w:rsid w:val="00C30443"/>
    <w:rsid w:val="00C315BB"/>
    <w:rsid w:val="00C31DBC"/>
    <w:rsid w:val="00C3221A"/>
    <w:rsid w:val="00C3364F"/>
    <w:rsid w:val="00C339A4"/>
    <w:rsid w:val="00C3491B"/>
    <w:rsid w:val="00C35B74"/>
    <w:rsid w:val="00C36B3B"/>
    <w:rsid w:val="00C36F1B"/>
    <w:rsid w:val="00C37797"/>
    <w:rsid w:val="00C42933"/>
    <w:rsid w:val="00C43B06"/>
    <w:rsid w:val="00C4468B"/>
    <w:rsid w:val="00C44736"/>
    <w:rsid w:val="00C44B16"/>
    <w:rsid w:val="00C45E17"/>
    <w:rsid w:val="00C45E70"/>
    <w:rsid w:val="00C46DB9"/>
    <w:rsid w:val="00C470FA"/>
    <w:rsid w:val="00C50039"/>
    <w:rsid w:val="00C50E17"/>
    <w:rsid w:val="00C5105D"/>
    <w:rsid w:val="00C52575"/>
    <w:rsid w:val="00C5285C"/>
    <w:rsid w:val="00C53266"/>
    <w:rsid w:val="00C53710"/>
    <w:rsid w:val="00C537C2"/>
    <w:rsid w:val="00C562CE"/>
    <w:rsid w:val="00C56E77"/>
    <w:rsid w:val="00C5790B"/>
    <w:rsid w:val="00C60A61"/>
    <w:rsid w:val="00C63FFF"/>
    <w:rsid w:val="00C643E0"/>
    <w:rsid w:val="00C6479B"/>
    <w:rsid w:val="00C65CF1"/>
    <w:rsid w:val="00C65D46"/>
    <w:rsid w:val="00C6763D"/>
    <w:rsid w:val="00C700ED"/>
    <w:rsid w:val="00C70D06"/>
    <w:rsid w:val="00C722AE"/>
    <w:rsid w:val="00C72F96"/>
    <w:rsid w:val="00C749D3"/>
    <w:rsid w:val="00C74B39"/>
    <w:rsid w:val="00C74D84"/>
    <w:rsid w:val="00C75628"/>
    <w:rsid w:val="00C761C1"/>
    <w:rsid w:val="00C7632A"/>
    <w:rsid w:val="00C76AC0"/>
    <w:rsid w:val="00C771BA"/>
    <w:rsid w:val="00C77938"/>
    <w:rsid w:val="00C80544"/>
    <w:rsid w:val="00C8088F"/>
    <w:rsid w:val="00C80B26"/>
    <w:rsid w:val="00C80E08"/>
    <w:rsid w:val="00C81139"/>
    <w:rsid w:val="00C818D4"/>
    <w:rsid w:val="00C82179"/>
    <w:rsid w:val="00C834CF"/>
    <w:rsid w:val="00C83F42"/>
    <w:rsid w:val="00C83FE9"/>
    <w:rsid w:val="00C85121"/>
    <w:rsid w:val="00C855AC"/>
    <w:rsid w:val="00C85BFE"/>
    <w:rsid w:val="00C862F0"/>
    <w:rsid w:val="00C863E1"/>
    <w:rsid w:val="00C8763D"/>
    <w:rsid w:val="00C916FA"/>
    <w:rsid w:val="00C917CB"/>
    <w:rsid w:val="00C91EE3"/>
    <w:rsid w:val="00C9366C"/>
    <w:rsid w:val="00C93BE5"/>
    <w:rsid w:val="00C94085"/>
    <w:rsid w:val="00C94811"/>
    <w:rsid w:val="00C954F5"/>
    <w:rsid w:val="00C95836"/>
    <w:rsid w:val="00C96160"/>
    <w:rsid w:val="00C96CB2"/>
    <w:rsid w:val="00CA0084"/>
    <w:rsid w:val="00CA0504"/>
    <w:rsid w:val="00CA052D"/>
    <w:rsid w:val="00CA09B1"/>
    <w:rsid w:val="00CA0A0F"/>
    <w:rsid w:val="00CA0B34"/>
    <w:rsid w:val="00CA0EC6"/>
    <w:rsid w:val="00CA1C00"/>
    <w:rsid w:val="00CA1EF5"/>
    <w:rsid w:val="00CA244A"/>
    <w:rsid w:val="00CA256F"/>
    <w:rsid w:val="00CA283D"/>
    <w:rsid w:val="00CA319F"/>
    <w:rsid w:val="00CA3AA3"/>
    <w:rsid w:val="00CA5791"/>
    <w:rsid w:val="00CA58F0"/>
    <w:rsid w:val="00CA5E70"/>
    <w:rsid w:val="00CA62F7"/>
    <w:rsid w:val="00CB0358"/>
    <w:rsid w:val="00CB0B05"/>
    <w:rsid w:val="00CB0D97"/>
    <w:rsid w:val="00CB1BEA"/>
    <w:rsid w:val="00CB3772"/>
    <w:rsid w:val="00CB3A22"/>
    <w:rsid w:val="00CB3D32"/>
    <w:rsid w:val="00CB3EB7"/>
    <w:rsid w:val="00CB4ABA"/>
    <w:rsid w:val="00CB593E"/>
    <w:rsid w:val="00CB67BB"/>
    <w:rsid w:val="00CB6A84"/>
    <w:rsid w:val="00CB6C72"/>
    <w:rsid w:val="00CB6DB9"/>
    <w:rsid w:val="00CB73B8"/>
    <w:rsid w:val="00CC081B"/>
    <w:rsid w:val="00CC13D5"/>
    <w:rsid w:val="00CC14CA"/>
    <w:rsid w:val="00CC14F1"/>
    <w:rsid w:val="00CC19A0"/>
    <w:rsid w:val="00CC19A7"/>
    <w:rsid w:val="00CC1DC0"/>
    <w:rsid w:val="00CC1F7A"/>
    <w:rsid w:val="00CC24C3"/>
    <w:rsid w:val="00CC29B2"/>
    <w:rsid w:val="00CC3129"/>
    <w:rsid w:val="00CC3160"/>
    <w:rsid w:val="00CC31A5"/>
    <w:rsid w:val="00CC34F2"/>
    <w:rsid w:val="00CC3780"/>
    <w:rsid w:val="00CC3DEB"/>
    <w:rsid w:val="00CC3E28"/>
    <w:rsid w:val="00CC4B21"/>
    <w:rsid w:val="00CC52CD"/>
    <w:rsid w:val="00CD1E88"/>
    <w:rsid w:val="00CD2FE3"/>
    <w:rsid w:val="00CD304E"/>
    <w:rsid w:val="00CD3233"/>
    <w:rsid w:val="00CD3AB3"/>
    <w:rsid w:val="00CD3B6B"/>
    <w:rsid w:val="00CD47C0"/>
    <w:rsid w:val="00CD5697"/>
    <w:rsid w:val="00CD7C2C"/>
    <w:rsid w:val="00CD7D8F"/>
    <w:rsid w:val="00CE14BE"/>
    <w:rsid w:val="00CE1E82"/>
    <w:rsid w:val="00CE1FF8"/>
    <w:rsid w:val="00CE2581"/>
    <w:rsid w:val="00CE269B"/>
    <w:rsid w:val="00CE2719"/>
    <w:rsid w:val="00CE3A40"/>
    <w:rsid w:val="00CE4926"/>
    <w:rsid w:val="00CE5337"/>
    <w:rsid w:val="00CE7577"/>
    <w:rsid w:val="00CE79DD"/>
    <w:rsid w:val="00CF05CE"/>
    <w:rsid w:val="00CF1B9F"/>
    <w:rsid w:val="00CF1F90"/>
    <w:rsid w:val="00CF24C4"/>
    <w:rsid w:val="00CF2666"/>
    <w:rsid w:val="00CF2A28"/>
    <w:rsid w:val="00CF4850"/>
    <w:rsid w:val="00CF5E31"/>
    <w:rsid w:val="00CF6989"/>
    <w:rsid w:val="00CF6DF2"/>
    <w:rsid w:val="00CF7A4C"/>
    <w:rsid w:val="00D00157"/>
    <w:rsid w:val="00D001DF"/>
    <w:rsid w:val="00D002E7"/>
    <w:rsid w:val="00D016CC"/>
    <w:rsid w:val="00D017B8"/>
    <w:rsid w:val="00D021BA"/>
    <w:rsid w:val="00D024E2"/>
    <w:rsid w:val="00D02A48"/>
    <w:rsid w:val="00D02F11"/>
    <w:rsid w:val="00D03246"/>
    <w:rsid w:val="00D03C60"/>
    <w:rsid w:val="00D04421"/>
    <w:rsid w:val="00D04A79"/>
    <w:rsid w:val="00D04AD2"/>
    <w:rsid w:val="00D04F2A"/>
    <w:rsid w:val="00D05209"/>
    <w:rsid w:val="00D058C2"/>
    <w:rsid w:val="00D0598C"/>
    <w:rsid w:val="00D0738A"/>
    <w:rsid w:val="00D07572"/>
    <w:rsid w:val="00D07B35"/>
    <w:rsid w:val="00D11FB5"/>
    <w:rsid w:val="00D1243E"/>
    <w:rsid w:val="00D12A7B"/>
    <w:rsid w:val="00D12D0C"/>
    <w:rsid w:val="00D1551E"/>
    <w:rsid w:val="00D15D58"/>
    <w:rsid w:val="00D165AF"/>
    <w:rsid w:val="00D170E3"/>
    <w:rsid w:val="00D178C8"/>
    <w:rsid w:val="00D17BA2"/>
    <w:rsid w:val="00D17D00"/>
    <w:rsid w:val="00D201FE"/>
    <w:rsid w:val="00D21277"/>
    <w:rsid w:val="00D21DFC"/>
    <w:rsid w:val="00D228B9"/>
    <w:rsid w:val="00D23040"/>
    <w:rsid w:val="00D24088"/>
    <w:rsid w:val="00D250A9"/>
    <w:rsid w:val="00D25448"/>
    <w:rsid w:val="00D257D2"/>
    <w:rsid w:val="00D25FAD"/>
    <w:rsid w:val="00D26D7F"/>
    <w:rsid w:val="00D27F1C"/>
    <w:rsid w:val="00D304B3"/>
    <w:rsid w:val="00D31BA8"/>
    <w:rsid w:val="00D32B1D"/>
    <w:rsid w:val="00D33471"/>
    <w:rsid w:val="00D337AE"/>
    <w:rsid w:val="00D33D54"/>
    <w:rsid w:val="00D346D2"/>
    <w:rsid w:val="00D356F3"/>
    <w:rsid w:val="00D36FC6"/>
    <w:rsid w:val="00D37CBA"/>
    <w:rsid w:val="00D37EFF"/>
    <w:rsid w:val="00D37F9F"/>
    <w:rsid w:val="00D41A8D"/>
    <w:rsid w:val="00D433DA"/>
    <w:rsid w:val="00D437EA"/>
    <w:rsid w:val="00D463C3"/>
    <w:rsid w:val="00D4748E"/>
    <w:rsid w:val="00D47C50"/>
    <w:rsid w:val="00D5000D"/>
    <w:rsid w:val="00D503AC"/>
    <w:rsid w:val="00D507EC"/>
    <w:rsid w:val="00D50E19"/>
    <w:rsid w:val="00D5140F"/>
    <w:rsid w:val="00D5185E"/>
    <w:rsid w:val="00D51C09"/>
    <w:rsid w:val="00D5268E"/>
    <w:rsid w:val="00D52BFD"/>
    <w:rsid w:val="00D53712"/>
    <w:rsid w:val="00D53DDA"/>
    <w:rsid w:val="00D53FEB"/>
    <w:rsid w:val="00D544ED"/>
    <w:rsid w:val="00D5538C"/>
    <w:rsid w:val="00D55E87"/>
    <w:rsid w:val="00D56353"/>
    <w:rsid w:val="00D608C8"/>
    <w:rsid w:val="00D60D73"/>
    <w:rsid w:val="00D632EC"/>
    <w:rsid w:val="00D63500"/>
    <w:rsid w:val="00D64D5D"/>
    <w:rsid w:val="00D65524"/>
    <w:rsid w:val="00D66741"/>
    <w:rsid w:val="00D66FDB"/>
    <w:rsid w:val="00D677FC"/>
    <w:rsid w:val="00D67802"/>
    <w:rsid w:val="00D67AEE"/>
    <w:rsid w:val="00D67F83"/>
    <w:rsid w:val="00D717C0"/>
    <w:rsid w:val="00D7225B"/>
    <w:rsid w:val="00D72C6A"/>
    <w:rsid w:val="00D74303"/>
    <w:rsid w:val="00D74893"/>
    <w:rsid w:val="00D7540F"/>
    <w:rsid w:val="00D762C5"/>
    <w:rsid w:val="00D76A7E"/>
    <w:rsid w:val="00D82F1A"/>
    <w:rsid w:val="00D8336B"/>
    <w:rsid w:val="00D8368A"/>
    <w:rsid w:val="00D836AA"/>
    <w:rsid w:val="00D83912"/>
    <w:rsid w:val="00D849EB"/>
    <w:rsid w:val="00D9255D"/>
    <w:rsid w:val="00D92962"/>
    <w:rsid w:val="00D92ABD"/>
    <w:rsid w:val="00D9459E"/>
    <w:rsid w:val="00D95D2C"/>
    <w:rsid w:val="00D96254"/>
    <w:rsid w:val="00D96992"/>
    <w:rsid w:val="00DA0803"/>
    <w:rsid w:val="00DA0883"/>
    <w:rsid w:val="00DA28EB"/>
    <w:rsid w:val="00DA30D1"/>
    <w:rsid w:val="00DA31E5"/>
    <w:rsid w:val="00DA3D6F"/>
    <w:rsid w:val="00DA4420"/>
    <w:rsid w:val="00DA4524"/>
    <w:rsid w:val="00DA4F33"/>
    <w:rsid w:val="00DA5CF8"/>
    <w:rsid w:val="00DA617A"/>
    <w:rsid w:val="00DA70CD"/>
    <w:rsid w:val="00DA7724"/>
    <w:rsid w:val="00DA7B92"/>
    <w:rsid w:val="00DA7EC0"/>
    <w:rsid w:val="00DB04CB"/>
    <w:rsid w:val="00DB122C"/>
    <w:rsid w:val="00DB137C"/>
    <w:rsid w:val="00DB1F7A"/>
    <w:rsid w:val="00DB2754"/>
    <w:rsid w:val="00DB2EB6"/>
    <w:rsid w:val="00DB2F66"/>
    <w:rsid w:val="00DB3073"/>
    <w:rsid w:val="00DB326A"/>
    <w:rsid w:val="00DB3DC7"/>
    <w:rsid w:val="00DB4922"/>
    <w:rsid w:val="00DB514E"/>
    <w:rsid w:val="00DB5423"/>
    <w:rsid w:val="00DB6436"/>
    <w:rsid w:val="00DB64D8"/>
    <w:rsid w:val="00DB656E"/>
    <w:rsid w:val="00DB6CB3"/>
    <w:rsid w:val="00DB7AB2"/>
    <w:rsid w:val="00DC0BF8"/>
    <w:rsid w:val="00DC0C35"/>
    <w:rsid w:val="00DC1413"/>
    <w:rsid w:val="00DC1C16"/>
    <w:rsid w:val="00DC2ADD"/>
    <w:rsid w:val="00DC2E52"/>
    <w:rsid w:val="00DC306E"/>
    <w:rsid w:val="00DC317F"/>
    <w:rsid w:val="00DC336D"/>
    <w:rsid w:val="00DC5092"/>
    <w:rsid w:val="00DC56A1"/>
    <w:rsid w:val="00DC5C2D"/>
    <w:rsid w:val="00DC6A48"/>
    <w:rsid w:val="00DC7E0C"/>
    <w:rsid w:val="00DD0038"/>
    <w:rsid w:val="00DD187E"/>
    <w:rsid w:val="00DD1C20"/>
    <w:rsid w:val="00DD1F3C"/>
    <w:rsid w:val="00DD23DA"/>
    <w:rsid w:val="00DD269A"/>
    <w:rsid w:val="00DD2FE7"/>
    <w:rsid w:val="00DD30BD"/>
    <w:rsid w:val="00DD3311"/>
    <w:rsid w:val="00DD3DEF"/>
    <w:rsid w:val="00DD3F95"/>
    <w:rsid w:val="00DD462D"/>
    <w:rsid w:val="00DD6343"/>
    <w:rsid w:val="00DD6A02"/>
    <w:rsid w:val="00DD6CFC"/>
    <w:rsid w:val="00DD7315"/>
    <w:rsid w:val="00DD786B"/>
    <w:rsid w:val="00DD79C7"/>
    <w:rsid w:val="00DD7D99"/>
    <w:rsid w:val="00DE001D"/>
    <w:rsid w:val="00DE18C5"/>
    <w:rsid w:val="00DE1ACD"/>
    <w:rsid w:val="00DE1B94"/>
    <w:rsid w:val="00DE1CA7"/>
    <w:rsid w:val="00DE3803"/>
    <w:rsid w:val="00DE3CD1"/>
    <w:rsid w:val="00DE3ED4"/>
    <w:rsid w:val="00DE466B"/>
    <w:rsid w:val="00DE4DAA"/>
    <w:rsid w:val="00DE50A0"/>
    <w:rsid w:val="00DE51C3"/>
    <w:rsid w:val="00DE6966"/>
    <w:rsid w:val="00DF07BD"/>
    <w:rsid w:val="00DF0A6D"/>
    <w:rsid w:val="00DF0CD5"/>
    <w:rsid w:val="00DF13B2"/>
    <w:rsid w:val="00DF15BF"/>
    <w:rsid w:val="00DF17F5"/>
    <w:rsid w:val="00DF1C7A"/>
    <w:rsid w:val="00DF1F49"/>
    <w:rsid w:val="00DF24A3"/>
    <w:rsid w:val="00DF2BE1"/>
    <w:rsid w:val="00DF2D7D"/>
    <w:rsid w:val="00DF3482"/>
    <w:rsid w:val="00DF3543"/>
    <w:rsid w:val="00DF46DB"/>
    <w:rsid w:val="00DF4AA8"/>
    <w:rsid w:val="00DF4F0E"/>
    <w:rsid w:val="00DF5CBC"/>
    <w:rsid w:val="00DF6CD9"/>
    <w:rsid w:val="00DF74F4"/>
    <w:rsid w:val="00E0090C"/>
    <w:rsid w:val="00E01374"/>
    <w:rsid w:val="00E01695"/>
    <w:rsid w:val="00E01C69"/>
    <w:rsid w:val="00E022AF"/>
    <w:rsid w:val="00E03679"/>
    <w:rsid w:val="00E04E09"/>
    <w:rsid w:val="00E04E4A"/>
    <w:rsid w:val="00E0507A"/>
    <w:rsid w:val="00E05196"/>
    <w:rsid w:val="00E05426"/>
    <w:rsid w:val="00E07362"/>
    <w:rsid w:val="00E07E65"/>
    <w:rsid w:val="00E102CF"/>
    <w:rsid w:val="00E10387"/>
    <w:rsid w:val="00E10F6E"/>
    <w:rsid w:val="00E113C4"/>
    <w:rsid w:val="00E11FD0"/>
    <w:rsid w:val="00E123AA"/>
    <w:rsid w:val="00E12B6E"/>
    <w:rsid w:val="00E1390F"/>
    <w:rsid w:val="00E139AF"/>
    <w:rsid w:val="00E13FF9"/>
    <w:rsid w:val="00E144D4"/>
    <w:rsid w:val="00E14CDE"/>
    <w:rsid w:val="00E15230"/>
    <w:rsid w:val="00E16039"/>
    <w:rsid w:val="00E165A2"/>
    <w:rsid w:val="00E16B0D"/>
    <w:rsid w:val="00E17291"/>
    <w:rsid w:val="00E1774D"/>
    <w:rsid w:val="00E17841"/>
    <w:rsid w:val="00E179EC"/>
    <w:rsid w:val="00E17C61"/>
    <w:rsid w:val="00E201B2"/>
    <w:rsid w:val="00E20898"/>
    <w:rsid w:val="00E2090E"/>
    <w:rsid w:val="00E2120C"/>
    <w:rsid w:val="00E212C3"/>
    <w:rsid w:val="00E2136A"/>
    <w:rsid w:val="00E23C7B"/>
    <w:rsid w:val="00E23E4D"/>
    <w:rsid w:val="00E2462C"/>
    <w:rsid w:val="00E24E31"/>
    <w:rsid w:val="00E255E1"/>
    <w:rsid w:val="00E25EBA"/>
    <w:rsid w:val="00E26022"/>
    <w:rsid w:val="00E26AF4"/>
    <w:rsid w:val="00E26BFB"/>
    <w:rsid w:val="00E27769"/>
    <w:rsid w:val="00E27DFC"/>
    <w:rsid w:val="00E31E80"/>
    <w:rsid w:val="00E322EC"/>
    <w:rsid w:val="00E32CCE"/>
    <w:rsid w:val="00E34DE6"/>
    <w:rsid w:val="00E3528B"/>
    <w:rsid w:val="00E35441"/>
    <w:rsid w:val="00E36FA6"/>
    <w:rsid w:val="00E3787C"/>
    <w:rsid w:val="00E41025"/>
    <w:rsid w:val="00E41A90"/>
    <w:rsid w:val="00E41A9B"/>
    <w:rsid w:val="00E424FA"/>
    <w:rsid w:val="00E43572"/>
    <w:rsid w:val="00E44B59"/>
    <w:rsid w:val="00E44D06"/>
    <w:rsid w:val="00E44F8D"/>
    <w:rsid w:val="00E454E1"/>
    <w:rsid w:val="00E467F4"/>
    <w:rsid w:val="00E46F6E"/>
    <w:rsid w:val="00E472CB"/>
    <w:rsid w:val="00E50510"/>
    <w:rsid w:val="00E5051B"/>
    <w:rsid w:val="00E50555"/>
    <w:rsid w:val="00E50AA5"/>
    <w:rsid w:val="00E512DD"/>
    <w:rsid w:val="00E51CF9"/>
    <w:rsid w:val="00E529BB"/>
    <w:rsid w:val="00E53274"/>
    <w:rsid w:val="00E545F9"/>
    <w:rsid w:val="00E54F49"/>
    <w:rsid w:val="00E559C3"/>
    <w:rsid w:val="00E55B7A"/>
    <w:rsid w:val="00E55E88"/>
    <w:rsid w:val="00E56239"/>
    <w:rsid w:val="00E56353"/>
    <w:rsid w:val="00E56A80"/>
    <w:rsid w:val="00E57968"/>
    <w:rsid w:val="00E608AB"/>
    <w:rsid w:val="00E623F3"/>
    <w:rsid w:val="00E62E26"/>
    <w:rsid w:val="00E6318E"/>
    <w:rsid w:val="00E64D49"/>
    <w:rsid w:val="00E64F91"/>
    <w:rsid w:val="00E655CC"/>
    <w:rsid w:val="00E65D50"/>
    <w:rsid w:val="00E6604A"/>
    <w:rsid w:val="00E6672F"/>
    <w:rsid w:val="00E674AF"/>
    <w:rsid w:val="00E67FC3"/>
    <w:rsid w:val="00E70592"/>
    <w:rsid w:val="00E71673"/>
    <w:rsid w:val="00E71C6E"/>
    <w:rsid w:val="00E71D2B"/>
    <w:rsid w:val="00E72551"/>
    <w:rsid w:val="00E72A01"/>
    <w:rsid w:val="00E73206"/>
    <w:rsid w:val="00E73DC4"/>
    <w:rsid w:val="00E7615B"/>
    <w:rsid w:val="00E7630C"/>
    <w:rsid w:val="00E77765"/>
    <w:rsid w:val="00E803E5"/>
    <w:rsid w:val="00E8098F"/>
    <w:rsid w:val="00E820BD"/>
    <w:rsid w:val="00E8219E"/>
    <w:rsid w:val="00E821BC"/>
    <w:rsid w:val="00E8299C"/>
    <w:rsid w:val="00E837F3"/>
    <w:rsid w:val="00E83BE1"/>
    <w:rsid w:val="00E84016"/>
    <w:rsid w:val="00E84F2C"/>
    <w:rsid w:val="00E85DEB"/>
    <w:rsid w:val="00E8685B"/>
    <w:rsid w:val="00E86924"/>
    <w:rsid w:val="00E86A56"/>
    <w:rsid w:val="00E86A77"/>
    <w:rsid w:val="00E8778D"/>
    <w:rsid w:val="00E907BC"/>
    <w:rsid w:val="00E90B19"/>
    <w:rsid w:val="00E91AEA"/>
    <w:rsid w:val="00E91CFA"/>
    <w:rsid w:val="00E91E8C"/>
    <w:rsid w:val="00E927F4"/>
    <w:rsid w:val="00E92C80"/>
    <w:rsid w:val="00E93077"/>
    <w:rsid w:val="00E955C5"/>
    <w:rsid w:val="00E96048"/>
    <w:rsid w:val="00E966E8"/>
    <w:rsid w:val="00E96B8F"/>
    <w:rsid w:val="00E96E56"/>
    <w:rsid w:val="00E96EB4"/>
    <w:rsid w:val="00E97E52"/>
    <w:rsid w:val="00EA0286"/>
    <w:rsid w:val="00EA03F6"/>
    <w:rsid w:val="00EA0E7E"/>
    <w:rsid w:val="00EA16CF"/>
    <w:rsid w:val="00EA1F0C"/>
    <w:rsid w:val="00EA28C5"/>
    <w:rsid w:val="00EA2958"/>
    <w:rsid w:val="00EA2CEE"/>
    <w:rsid w:val="00EA39D8"/>
    <w:rsid w:val="00EA65AC"/>
    <w:rsid w:val="00EA729F"/>
    <w:rsid w:val="00EA752F"/>
    <w:rsid w:val="00EB01E4"/>
    <w:rsid w:val="00EB024C"/>
    <w:rsid w:val="00EB02DF"/>
    <w:rsid w:val="00EB038E"/>
    <w:rsid w:val="00EB12F5"/>
    <w:rsid w:val="00EB1AB2"/>
    <w:rsid w:val="00EB1C84"/>
    <w:rsid w:val="00EB2985"/>
    <w:rsid w:val="00EB2BB7"/>
    <w:rsid w:val="00EB2BE1"/>
    <w:rsid w:val="00EB303D"/>
    <w:rsid w:val="00EB489B"/>
    <w:rsid w:val="00EB4B09"/>
    <w:rsid w:val="00EB55D1"/>
    <w:rsid w:val="00EB67ED"/>
    <w:rsid w:val="00EB6825"/>
    <w:rsid w:val="00EB7A53"/>
    <w:rsid w:val="00EC0904"/>
    <w:rsid w:val="00EC1369"/>
    <w:rsid w:val="00EC1C7C"/>
    <w:rsid w:val="00EC1CB0"/>
    <w:rsid w:val="00EC20BB"/>
    <w:rsid w:val="00EC24E1"/>
    <w:rsid w:val="00EC2880"/>
    <w:rsid w:val="00EC392D"/>
    <w:rsid w:val="00EC4632"/>
    <w:rsid w:val="00EC5240"/>
    <w:rsid w:val="00EC5711"/>
    <w:rsid w:val="00EC5728"/>
    <w:rsid w:val="00EC5CBA"/>
    <w:rsid w:val="00EC60E3"/>
    <w:rsid w:val="00EC61A9"/>
    <w:rsid w:val="00ED0FBE"/>
    <w:rsid w:val="00ED115C"/>
    <w:rsid w:val="00ED1DD1"/>
    <w:rsid w:val="00ED1EAB"/>
    <w:rsid w:val="00ED2009"/>
    <w:rsid w:val="00ED38B1"/>
    <w:rsid w:val="00ED398B"/>
    <w:rsid w:val="00ED4274"/>
    <w:rsid w:val="00ED4DBA"/>
    <w:rsid w:val="00ED6A31"/>
    <w:rsid w:val="00ED6CFB"/>
    <w:rsid w:val="00ED76CF"/>
    <w:rsid w:val="00EE123E"/>
    <w:rsid w:val="00EE3155"/>
    <w:rsid w:val="00EE35E9"/>
    <w:rsid w:val="00EE381D"/>
    <w:rsid w:val="00EE42F6"/>
    <w:rsid w:val="00EE5FB8"/>
    <w:rsid w:val="00EE6213"/>
    <w:rsid w:val="00EE63CD"/>
    <w:rsid w:val="00EE6AA7"/>
    <w:rsid w:val="00EE6B46"/>
    <w:rsid w:val="00EE723B"/>
    <w:rsid w:val="00EE743F"/>
    <w:rsid w:val="00EF0942"/>
    <w:rsid w:val="00EF23C6"/>
    <w:rsid w:val="00EF323C"/>
    <w:rsid w:val="00EF3414"/>
    <w:rsid w:val="00EF35CB"/>
    <w:rsid w:val="00EF5175"/>
    <w:rsid w:val="00EF55D9"/>
    <w:rsid w:val="00EF5CC3"/>
    <w:rsid w:val="00EF61E3"/>
    <w:rsid w:val="00EF65A6"/>
    <w:rsid w:val="00F006AA"/>
    <w:rsid w:val="00F01169"/>
    <w:rsid w:val="00F01FAF"/>
    <w:rsid w:val="00F026BD"/>
    <w:rsid w:val="00F03141"/>
    <w:rsid w:val="00F0387B"/>
    <w:rsid w:val="00F03A15"/>
    <w:rsid w:val="00F03F3F"/>
    <w:rsid w:val="00F05111"/>
    <w:rsid w:val="00F054A9"/>
    <w:rsid w:val="00F0564C"/>
    <w:rsid w:val="00F0580A"/>
    <w:rsid w:val="00F06D4B"/>
    <w:rsid w:val="00F06FCC"/>
    <w:rsid w:val="00F10F3E"/>
    <w:rsid w:val="00F113AC"/>
    <w:rsid w:val="00F12A2A"/>
    <w:rsid w:val="00F13050"/>
    <w:rsid w:val="00F1494F"/>
    <w:rsid w:val="00F151AD"/>
    <w:rsid w:val="00F157D3"/>
    <w:rsid w:val="00F16510"/>
    <w:rsid w:val="00F176B2"/>
    <w:rsid w:val="00F17CFB"/>
    <w:rsid w:val="00F17E78"/>
    <w:rsid w:val="00F17F5C"/>
    <w:rsid w:val="00F20127"/>
    <w:rsid w:val="00F201A4"/>
    <w:rsid w:val="00F20D20"/>
    <w:rsid w:val="00F20D9F"/>
    <w:rsid w:val="00F20E04"/>
    <w:rsid w:val="00F20FE6"/>
    <w:rsid w:val="00F21193"/>
    <w:rsid w:val="00F22E31"/>
    <w:rsid w:val="00F22E85"/>
    <w:rsid w:val="00F230D4"/>
    <w:rsid w:val="00F2430C"/>
    <w:rsid w:val="00F24911"/>
    <w:rsid w:val="00F25104"/>
    <w:rsid w:val="00F26040"/>
    <w:rsid w:val="00F2610C"/>
    <w:rsid w:val="00F27142"/>
    <w:rsid w:val="00F27A5F"/>
    <w:rsid w:val="00F27EB3"/>
    <w:rsid w:val="00F3022D"/>
    <w:rsid w:val="00F30A8B"/>
    <w:rsid w:val="00F30AC0"/>
    <w:rsid w:val="00F30E15"/>
    <w:rsid w:val="00F3102C"/>
    <w:rsid w:val="00F314E1"/>
    <w:rsid w:val="00F32029"/>
    <w:rsid w:val="00F32D27"/>
    <w:rsid w:val="00F33A60"/>
    <w:rsid w:val="00F34096"/>
    <w:rsid w:val="00F351C3"/>
    <w:rsid w:val="00F35639"/>
    <w:rsid w:val="00F35C30"/>
    <w:rsid w:val="00F3632F"/>
    <w:rsid w:val="00F368F5"/>
    <w:rsid w:val="00F37AE4"/>
    <w:rsid w:val="00F37EA1"/>
    <w:rsid w:val="00F37F63"/>
    <w:rsid w:val="00F404AC"/>
    <w:rsid w:val="00F408CA"/>
    <w:rsid w:val="00F408FA"/>
    <w:rsid w:val="00F40FC6"/>
    <w:rsid w:val="00F4104C"/>
    <w:rsid w:val="00F41AE0"/>
    <w:rsid w:val="00F4204C"/>
    <w:rsid w:val="00F42431"/>
    <w:rsid w:val="00F4267E"/>
    <w:rsid w:val="00F42C20"/>
    <w:rsid w:val="00F42F30"/>
    <w:rsid w:val="00F432F2"/>
    <w:rsid w:val="00F44108"/>
    <w:rsid w:val="00F442AC"/>
    <w:rsid w:val="00F454B8"/>
    <w:rsid w:val="00F456F9"/>
    <w:rsid w:val="00F45FB1"/>
    <w:rsid w:val="00F466C8"/>
    <w:rsid w:val="00F46945"/>
    <w:rsid w:val="00F46A17"/>
    <w:rsid w:val="00F47DB4"/>
    <w:rsid w:val="00F47FEA"/>
    <w:rsid w:val="00F50351"/>
    <w:rsid w:val="00F527E0"/>
    <w:rsid w:val="00F529C7"/>
    <w:rsid w:val="00F52AA3"/>
    <w:rsid w:val="00F5376C"/>
    <w:rsid w:val="00F54671"/>
    <w:rsid w:val="00F54845"/>
    <w:rsid w:val="00F54899"/>
    <w:rsid w:val="00F55195"/>
    <w:rsid w:val="00F553DC"/>
    <w:rsid w:val="00F5619E"/>
    <w:rsid w:val="00F57151"/>
    <w:rsid w:val="00F5723B"/>
    <w:rsid w:val="00F5751A"/>
    <w:rsid w:val="00F578D6"/>
    <w:rsid w:val="00F57A44"/>
    <w:rsid w:val="00F57DEF"/>
    <w:rsid w:val="00F612E9"/>
    <w:rsid w:val="00F613D5"/>
    <w:rsid w:val="00F61AFF"/>
    <w:rsid w:val="00F622B0"/>
    <w:rsid w:val="00F62533"/>
    <w:rsid w:val="00F63571"/>
    <w:rsid w:val="00F6495B"/>
    <w:rsid w:val="00F64FED"/>
    <w:rsid w:val="00F65163"/>
    <w:rsid w:val="00F65464"/>
    <w:rsid w:val="00F659C5"/>
    <w:rsid w:val="00F67C57"/>
    <w:rsid w:val="00F70127"/>
    <w:rsid w:val="00F70578"/>
    <w:rsid w:val="00F714E9"/>
    <w:rsid w:val="00F71887"/>
    <w:rsid w:val="00F7280C"/>
    <w:rsid w:val="00F72C1A"/>
    <w:rsid w:val="00F72F0B"/>
    <w:rsid w:val="00F74585"/>
    <w:rsid w:val="00F74C6E"/>
    <w:rsid w:val="00F754EB"/>
    <w:rsid w:val="00F76625"/>
    <w:rsid w:val="00F76F67"/>
    <w:rsid w:val="00F77936"/>
    <w:rsid w:val="00F77BF3"/>
    <w:rsid w:val="00F77C3F"/>
    <w:rsid w:val="00F77DAF"/>
    <w:rsid w:val="00F80183"/>
    <w:rsid w:val="00F810AC"/>
    <w:rsid w:val="00F81DB0"/>
    <w:rsid w:val="00F81E57"/>
    <w:rsid w:val="00F81FA8"/>
    <w:rsid w:val="00F82D8B"/>
    <w:rsid w:val="00F83607"/>
    <w:rsid w:val="00F86092"/>
    <w:rsid w:val="00F8614F"/>
    <w:rsid w:val="00F863F4"/>
    <w:rsid w:val="00F86721"/>
    <w:rsid w:val="00F875ED"/>
    <w:rsid w:val="00F87B23"/>
    <w:rsid w:val="00F902B8"/>
    <w:rsid w:val="00F90472"/>
    <w:rsid w:val="00F91892"/>
    <w:rsid w:val="00F91C20"/>
    <w:rsid w:val="00F91DEA"/>
    <w:rsid w:val="00F929B3"/>
    <w:rsid w:val="00F93D9E"/>
    <w:rsid w:val="00F94417"/>
    <w:rsid w:val="00F9450C"/>
    <w:rsid w:val="00F94D63"/>
    <w:rsid w:val="00F94E9C"/>
    <w:rsid w:val="00F955AA"/>
    <w:rsid w:val="00F962E9"/>
    <w:rsid w:val="00F96488"/>
    <w:rsid w:val="00F96953"/>
    <w:rsid w:val="00F97867"/>
    <w:rsid w:val="00F97AA8"/>
    <w:rsid w:val="00F97D09"/>
    <w:rsid w:val="00FA03B5"/>
    <w:rsid w:val="00FA23E8"/>
    <w:rsid w:val="00FA2D9F"/>
    <w:rsid w:val="00FA343B"/>
    <w:rsid w:val="00FA4503"/>
    <w:rsid w:val="00FA4F9E"/>
    <w:rsid w:val="00FA51F3"/>
    <w:rsid w:val="00FA5658"/>
    <w:rsid w:val="00FA5843"/>
    <w:rsid w:val="00FA584A"/>
    <w:rsid w:val="00FA6009"/>
    <w:rsid w:val="00FA7835"/>
    <w:rsid w:val="00FB0410"/>
    <w:rsid w:val="00FB2295"/>
    <w:rsid w:val="00FB2D81"/>
    <w:rsid w:val="00FB3D50"/>
    <w:rsid w:val="00FB420C"/>
    <w:rsid w:val="00FB4AC9"/>
    <w:rsid w:val="00FB4C99"/>
    <w:rsid w:val="00FB4DC9"/>
    <w:rsid w:val="00FB529C"/>
    <w:rsid w:val="00FB5A5A"/>
    <w:rsid w:val="00FB65CD"/>
    <w:rsid w:val="00FB715E"/>
    <w:rsid w:val="00FC0BB6"/>
    <w:rsid w:val="00FC1631"/>
    <w:rsid w:val="00FC1AAB"/>
    <w:rsid w:val="00FC2277"/>
    <w:rsid w:val="00FC29C1"/>
    <w:rsid w:val="00FC34A2"/>
    <w:rsid w:val="00FC36BC"/>
    <w:rsid w:val="00FC55A4"/>
    <w:rsid w:val="00FC5C65"/>
    <w:rsid w:val="00FC61F6"/>
    <w:rsid w:val="00FC65CB"/>
    <w:rsid w:val="00FC672B"/>
    <w:rsid w:val="00FC692B"/>
    <w:rsid w:val="00FD0C28"/>
    <w:rsid w:val="00FD0F42"/>
    <w:rsid w:val="00FD1C50"/>
    <w:rsid w:val="00FD20C7"/>
    <w:rsid w:val="00FD3996"/>
    <w:rsid w:val="00FD44A8"/>
    <w:rsid w:val="00FD4FC9"/>
    <w:rsid w:val="00FD59F9"/>
    <w:rsid w:val="00FD5A98"/>
    <w:rsid w:val="00FD5E49"/>
    <w:rsid w:val="00FD6583"/>
    <w:rsid w:val="00FE092D"/>
    <w:rsid w:val="00FE0FB6"/>
    <w:rsid w:val="00FE1572"/>
    <w:rsid w:val="00FE2011"/>
    <w:rsid w:val="00FE2907"/>
    <w:rsid w:val="00FE3AE9"/>
    <w:rsid w:val="00FE59B6"/>
    <w:rsid w:val="00FE6271"/>
    <w:rsid w:val="00FE62DE"/>
    <w:rsid w:val="00FE6303"/>
    <w:rsid w:val="00FE63AF"/>
    <w:rsid w:val="00FE65B1"/>
    <w:rsid w:val="00FE6B3C"/>
    <w:rsid w:val="00FE6EFC"/>
    <w:rsid w:val="00FE7083"/>
    <w:rsid w:val="00FE711C"/>
    <w:rsid w:val="00FE76A6"/>
    <w:rsid w:val="00FF01F8"/>
    <w:rsid w:val="00FF06E2"/>
    <w:rsid w:val="00FF1AEC"/>
    <w:rsid w:val="00FF238E"/>
    <w:rsid w:val="00FF244C"/>
    <w:rsid w:val="00FF2864"/>
    <w:rsid w:val="00FF367D"/>
    <w:rsid w:val="00FF3F44"/>
    <w:rsid w:val="00FF4717"/>
    <w:rsid w:val="00FF4832"/>
    <w:rsid w:val="00FF5591"/>
    <w:rsid w:val="00FF6604"/>
    <w:rsid w:val="00FF771A"/>
    <w:rsid w:val="00FF7C3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docId w15:val="{8AF45EF0-E9FF-4AAB-92DD-372A46DFF6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sid w:val="00B50571"/>
    <w:pPr>
      <w:suppressAutoHyphens/>
      <w:spacing w:line="1" w:lineRule="atLeast"/>
      <w:ind w:leftChars="-1" w:left="-1" w:hangingChars="1" w:hanging="1"/>
      <w:textDirection w:val="btLr"/>
      <w:textAlignment w:val="top"/>
      <w:outlineLvl w:val="0"/>
    </w:pPr>
    <w:rPr>
      <w:rFonts w:ascii="Times New Roman" w:eastAsia="Times New Roman" w:hAnsi="Times New Roman"/>
      <w:position w:val="-1"/>
      <w:sz w:val="24"/>
      <w:szCs w:val="24"/>
    </w:rPr>
  </w:style>
  <w:style w:type="paragraph" w:styleId="1">
    <w:name w:val="heading 1"/>
    <w:basedOn w:val="a"/>
    <w:next w:val="a"/>
    <w:rsid w:val="00B50571"/>
    <w:pPr>
      <w:keepNext/>
      <w:keepLines/>
      <w:spacing w:before="480" w:after="120"/>
    </w:pPr>
    <w:rPr>
      <w:b/>
      <w:sz w:val="48"/>
      <w:szCs w:val="48"/>
    </w:rPr>
  </w:style>
  <w:style w:type="paragraph" w:styleId="2">
    <w:name w:val="heading 2"/>
    <w:basedOn w:val="a"/>
    <w:next w:val="a"/>
    <w:rsid w:val="00B50571"/>
    <w:pPr>
      <w:keepNext/>
      <w:keepLines/>
      <w:spacing w:before="360" w:after="80"/>
      <w:outlineLvl w:val="1"/>
    </w:pPr>
    <w:rPr>
      <w:b/>
      <w:sz w:val="36"/>
      <w:szCs w:val="36"/>
    </w:rPr>
  </w:style>
  <w:style w:type="paragraph" w:styleId="3">
    <w:name w:val="heading 3"/>
    <w:basedOn w:val="a"/>
    <w:next w:val="a"/>
    <w:rsid w:val="00B50571"/>
    <w:pPr>
      <w:keepNext/>
      <w:keepLines/>
      <w:spacing w:before="280" w:after="80"/>
      <w:outlineLvl w:val="2"/>
    </w:pPr>
    <w:rPr>
      <w:b/>
      <w:sz w:val="28"/>
      <w:szCs w:val="28"/>
    </w:rPr>
  </w:style>
  <w:style w:type="paragraph" w:styleId="4">
    <w:name w:val="heading 4"/>
    <w:basedOn w:val="a"/>
    <w:next w:val="a"/>
    <w:rsid w:val="00B50571"/>
    <w:pPr>
      <w:keepNext/>
      <w:keepLines/>
      <w:spacing w:before="240" w:after="40"/>
      <w:outlineLvl w:val="3"/>
    </w:pPr>
    <w:rPr>
      <w:b/>
    </w:rPr>
  </w:style>
  <w:style w:type="paragraph" w:styleId="5">
    <w:name w:val="heading 5"/>
    <w:basedOn w:val="a"/>
    <w:next w:val="a"/>
    <w:rsid w:val="00B50571"/>
    <w:pPr>
      <w:keepNext/>
      <w:keepLines/>
      <w:spacing w:before="220" w:after="40"/>
      <w:outlineLvl w:val="4"/>
    </w:pPr>
    <w:rPr>
      <w:b/>
      <w:sz w:val="22"/>
      <w:szCs w:val="22"/>
    </w:rPr>
  </w:style>
  <w:style w:type="paragraph" w:styleId="6">
    <w:name w:val="heading 6"/>
    <w:basedOn w:val="a"/>
    <w:next w:val="a"/>
    <w:rsid w:val="00B50571"/>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rsid w:val="00B50571"/>
    <w:tblPr>
      <w:tblCellMar>
        <w:top w:w="0" w:type="dxa"/>
        <w:left w:w="0" w:type="dxa"/>
        <w:bottom w:w="0" w:type="dxa"/>
        <w:right w:w="0" w:type="dxa"/>
      </w:tblCellMar>
    </w:tblPr>
  </w:style>
  <w:style w:type="paragraph" w:styleId="a3">
    <w:name w:val="Title"/>
    <w:basedOn w:val="a"/>
    <w:next w:val="a"/>
    <w:rsid w:val="00B50571"/>
    <w:pPr>
      <w:keepNext/>
      <w:keepLines/>
      <w:spacing w:before="480" w:after="120"/>
    </w:pPr>
    <w:rPr>
      <w:b/>
      <w:sz w:val="72"/>
      <w:szCs w:val="72"/>
    </w:rPr>
  </w:style>
  <w:style w:type="paragraph" w:styleId="30">
    <w:name w:val="Body Text 3"/>
    <w:basedOn w:val="a"/>
    <w:rsid w:val="00B50571"/>
    <w:pPr>
      <w:spacing w:after="120"/>
    </w:pPr>
    <w:rPr>
      <w:sz w:val="16"/>
      <w:szCs w:val="16"/>
    </w:rPr>
  </w:style>
  <w:style w:type="character" w:customStyle="1" w:styleId="31">
    <w:name w:val="Основной текст 3 Знак"/>
    <w:rsid w:val="00B50571"/>
    <w:rPr>
      <w:rFonts w:ascii="Times New Roman" w:eastAsia="Times New Roman" w:hAnsi="Times New Roman" w:cs="Times New Roman"/>
      <w:w w:val="100"/>
      <w:position w:val="-1"/>
      <w:sz w:val="16"/>
      <w:szCs w:val="16"/>
      <w:effect w:val="none"/>
      <w:vertAlign w:val="baseline"/>
      <w:cs w:val="0"/>
      <w:em w:val="none"/>
      <w:lang w:eastAsia="ru-RU"/>
    </w:rPr>
  </w:style>
  <w:style w:type="paragraph" w:customStyle="1" w:styleId="a4">
    <w:name w:val="Без интервала;Справочная информация"/>
    <w:rsid w:val="00B50571"/>
    <w:pPr>
      <w:suppressAutoHyphens/>
      <w:spacing w:line="1" w:lineRule="atLeast"/>
      <w:ind w:leftChars="-1" w:left="-1" w:hangingChars="1" w:hanging="1"/>
      <w:textDirection w:val="btLr"/>
      <w:textAlignment w:val="top"/>
      <w:outlineLvl w:val="0"/>
    </w:pPr>
    <w:rPr>
      <w:rFonts w:ascii="Times New Roman" w:eastAsia="Times New Roman" w:hAnsi="Times New Roman"/>
      <w:position w:val="-1"/>
      <w:sz w:val="22"/>
      <w:szCs w:val="22"/>
      <w:lang w:eastAsia="en-US"/>
    </w:rPr>
  </w:style>
  <w:style w:type="character" w:customStyle="1" w:styleId="a5">
    <w:name w:val="Без интервала Знак;Справочная информация Знак"/>
    <w:rsid w:val="00B50571"/>
    <w:rPr>
      <w:rFonts w:ascii="Times New Roman" w:eastAsia="Times New Roman" w:hAnsi="Times New Roman"/>
      <w:w w:val="100"/>
      <w:position w:val="-1"/>
      <w:sz w:val="22"/>
      <w:szCs w:val="22"/>
      <w:effect w:val="none"/>
      <w:vertAlign w:val="baseline"/>
      <w:cs w:val="0"/>
      <w:em w:val="none"/>
      <w:lang w:val="ru-RU" w:eastAsia="en-US" w:bidi="ar-SA"/>
    </w:rPr>
  </w:style>
  <w:style w:type="paragraph" w:customStyle="1" w:styleId="Web41444144111">
    <w:name w:val="Обычный (веб);Обычный (Web);Знак4 Знак;Обычный (веб) Знак1;Знак4 Знак Знак;Знак4;Знак4 Знак Знак Знак Знак1 Знак Знак;Знак4 Знак Знак Знак Знак Знак;Знак4 Знак11;Обычный (веб)1;Знак Знак Знак Знак Знак Знак"/>
    <w:basedOn w:val="a"/>
    <w:qFormat/>
    <w:rsid w:val="00B50571"/>
    <w:pPr>
      <w:spacing w:before="187" w:after="281"/>
    </w:pPr>
  </w:style>
  <w:style w:type="character" w:customStyle="1" w:styleId="Web411441414411">
    <w:name w:val="Обычный (веб) Знак;Обычный (Web) Знак;Знак4 Знак Знак1;Обычный (веб) Знак1 Знак;Знак4 Знак Знак Знак;Знак4 Знак1;Знак4 Знак Знак Знак Знак1 Знак Знак Знак;Знак4 Знак Знак Знак Знак Знак Знак;Знак4 Знак11 Знак"/>
    <w:rsid w:val="00B50571"/>
    <w:rPr>
      <w:rFonts w:ascii="Times New Roman" w:eastAsia="Times New Roman" w:hAnsi="Times New Roman" w:cs="Times New Roman"/>
      <w:w w:val="100"/>
      <w:position w:val="-1"/>
      <w:sz w:val="24"/>
      <w:szCs w:val="24"/>
      <w:effect w:val="none"/>
      <w:vertAlign w:val="baseline"/>
      <w:cs w:val="0"/>
      <w:em w:val="none"/>
      <w:lang w:eastAsia="ru-RU"/>
    </w:rPr>
  </w:style>
  <w:style w:type="paragraph" w:customStyle="1" w:styleId="11">
    <w:name w:val="Без интервала11"/>
    <w:qFormat/>
    <w:rsid w:val="00B50571"/>
    <w:pPr>
      <w:suppressAutoHyphens/>
      <w:spacing w:line="1" w:lineRule="atLeast"/>
      <w:ind w:leftChars="-1" w:left="-1" w:hangingChars="1" w:hanging="1"/>
      <w:textDirection w:val="btLr"/>
      <w:textAlignment w:val="top"/>
      <w:outlineLvl w:val="0"/>
    </w:pPr>
    <w:rPr>
      <w:rFonts w:ascii="Times New Roman" w:eastAsia="Times New Roman" w:hAnsi="Times New Roman"/>
      <w:position w:val="-1"/>
      <w:sz w:val="22"/>
      <w:szCs w:val="22"/>
    </w:rPr>
  </w:style>
  <w:style w:type="paragraph" w:customStyle="1" w:styleId="10">
    <w:name w:val="Обычный1"/>
    <w:rsid w:val="00B50571"/>
    <w:pPr>
      <w:suppressAutoHyphens/>
      <w:spacing w:line="1" w:lineRule="atLeast"/>
      <w:ind w:leftChars="-1" w:left="-1" w:hangingChars="1" w:hanging="1"/>
      <w:textDirection w:val="btLr"/>
      <w:textAlignment w:val="top"/>
      <w:outlineLvl w:val="0"/>
    </w:pPr>
    <w:rPr>
      <w:rFonts w:ascii="Times New Roman" w:eastAsia="Times New Roman" w:hAnsi="Times New Roman"/>
      <w:position w:val="-1"/>
    </w:rPr>
  </w:style>
  <w:style w:type="paragraph" w:styleId="a6">
    <w:name w:val="Balloon Text"/>
    <w:basedOn w:val="a"/>
    <w:qFormat/>
    <w:rsid w:val="00B50571"/>
    <w:rPr>
      <w:rFonts w:ascii="Tahoma" w:hAnsi="Tahoma"/>
      <w:sz w:val="16"/>
      <w:szCs w:val="16"/>
    </w:rPr>
  </w:style>
  <w:style w:type="character" w:customStyle="1" w:styleId="a7">
    <w:name w:val="Текст выноски Знак"/>
    <w:rsid w:val="00B50571"/>
    <w:rPr>
      <w:rFonts w:ascii="Tahoma" w:eastAsia="Times New Roman" w:hAnsi="Tahoma" w:cs="Tahoma"/>
      <w:w w:val="100"/>
      <w:position w:val="-1"/>
      <w:sz w:val="16"/>
      <w:szCs w:val="16"/>
      <w:effect w:val="none"/>
      <w:vertAlign w:val="baseline"/>
      <w:cs w:val="0"/>
      <w:em w:val="none"/>
      <w:lang w:eastAsia="ru-RU"/>
    </w:rPr>
  </w:style>
  <w:style w:type="character" w:styleId="a8">
    <w:name w:val="Hyperlink"/>
    <w:qFormat/>
    <w:rsid w:val="00B50571"/>
    <w:rPr>
      <w:color w:val="0000FF"/>
      <w:w w:val="100"/>
      <w:position w:val="-1"/>
      <w:u w:val="single"/>
      <w:effect w:val="none"/>
      <w:vertAlign w:val="baseline"/>
      <w:cs w:val="0"/>
      <w:em w:val="none"/>
    </w:rPr>
  </w:style>
  <w:style w:type="character" w:styleId="a9">
    <w:name w:val="annotation reference"/>
    <w:qFormat/>
    <w:rsid w:val="00B50571"/>
    <w:rPr>
      <w:w w:val="100"/>
      <w:position w:val="-1"/>
      <w:sz w:val="16"/>
      <w:szCs w:val="16"/>
      <w:effect w:val="none"/>
      <w:vertAlign w:val="baseline"/>
      <w:cs w:val="0"/>
      <w:em w:val="none"/>
    </w:rPr>
  </w:style>
  <w:style w:type="paragraph" w:styleId="aa">
    <w:name w:val="annotation text"/>
    <w:basedOn w:val="a"/>
    <w:qFormat/>
    <w:rsid w:val="00B50571"/>
    <w:rPr>
      <w:sz w:val="20"/>
      <w:szCs w:val="20"/>
    </w:rPr>
  </w:style>
  <w:style w:type="character" w:customStyle="1" w:styleId="ab">
    <w:name w:val="Текст примечания Знак"/>
    <w:rsid w:val="00B50571"/>
    <w:rPr>
      <w:rFonts w:ascii="Times New Roman" w:eastAsia="Times New Roman" w:hAnsi="Times New Roman" w:cs="Times New Roman"/>
      <w:w w:val="100"/>
      <w:position w:val="-1"/>
      <w:sz w:val="20"/>
      <w:szCs w:val="20"/>
      <w:effect w:val="none"/>
      <w:vertAlign w:val="baseline"/>
      <w:cs w:val="0"/>
      <w:em w:val="none"/>
      <w:lang w:eastAsia="ru-RU"/>
    </w:rPr>
  </w:style>
  <w:style w:type="paragraph" w:styleId="ac">
    <w:name w:val="annotation subject"/>
    <w:basedOn w:val="aa"/>
    <w:next w:val="aa"/>
    <w:qFormat/>
    <w:rsid w:val="00B50571"/>
    <w:rPr>
      <w:b/>
      <w:bCs/>
    </w:rPr>
  </w:style>
  <w:style w:type="character" w:customStyle="1" w:styleId="ad">
    <w:name w:val="Тема примечания Знак"/>
    <w:rsid w:val="00B50571"/>
    <w:rPr>
      <w:rFonts w:ascii="Times New Roman" w:eastAsia="Times New Roman" w:hAnsi="Times New Roman" w:cs="Times New Roman"/>
      <w:b/>
      <w:bCs/>
      <w:w w:val="100"/>
      <w:position w:val="-1"/>
      <w:sz w:val="20"/>
      <w:szCs w:val="20"/>
      <w:effect w:val="none"/>
      <w:vertAlign w:val="baseline"/>
      <w:cs w:val="0"/>
      <w:em w:val="none"/>
      <w:lang w:eastAsia="ru-RU"/>
    </w:rPr>
  </w:style>
  <w:style w:type="character" w:styleId="ae">
    <w:name w:val="Strong"/>
    <w:uiPriority w:val="22"/>
    <w:qFormat/>
    <w:rsid w:val="00B50571"/>
    <w:rPr>
      <w:b/>
      <w:bCs/>
      <w:w w:val="100"/>
      <w:position w:val="-1"/>
      <w:effect w:val="none"/>
      <w:vertAlign w:val="baseline"/>
      <w:cs w:val="0"/>
      <w:em w:val="none"/>
    </w:rPr>
  </w:style>
  <w:style w:type="paragraph" w:styleId="af">
    <w:name w:val="Subtitle"/>
    <w:basedOn w:val="a"/>
    <w:next w:val="a"/>
    <w:rsid w:val="00B50571"/>
    <w:pPr>
      <w:keepNext/>
      <w:keepLines/>
      <w:spacing w:before="360" w:after="80"/>
    </w:pPr>
    <w:rPr>
      <w:rFonts w:ascii="Georgia" w:eastAsia="Georgia" w:hAnsi="Georgia" w:cs="Georgia"/>
      <w:i/>
      <w:color w:val="666666"/>
      <w:sz w:val="48"/>
      <w:szCs w:val="48"/>
    </w:rPr>
  </w:style>
  <w:style w:type="table" w:customStyle="1" w:styleId="32">
    <w:name w:val="3"/>
    <w:basedOn w:val="TableNormal"/>
    <w:rsid w:val="00B50571"/>
    <w:tblPr>
      <w:tblStyleRowBandSize w:val="1"/>
      <w:tblStyleColBandSize w:val="1"/>
      <w:tblCellMar>
        <w:top w:w="0" w:type="dxa"/>
        <w:left w:w="108" w:type="dxa"/>
        <w:bottom w:w="0" w:type="dxa"/>
        <w:right w:w="108" w:type="dxa"/>
      </w:tblCellMar>
    </w:tblPr>
  </w:style>
  <w:style w:type="table" w:customStyle="1" w:styleId="20">
    <w:name w:val="2"/>
    <w:basedOn w:val="TableNormal"/>
    <w:rsid w:val="00B50571"/>
    <w:tblPr>
      <w:tblStyleRowBandSize w:val="1"/>
      <w:tblStyleColBandSize w:val="1"/>
      <w:tblCellMar>
        <w:top w:w="0" w:type="dxa"/>
        <w:left w:w="108" w:type="dxa"/>
        <w:bottom w:w="0" w:type="dxa"/>
        <w:right w:w="108" w:type="dxa"/>
      </w:tblCellMar>
    </w:tblPr>
  </w:style>
  <w:style w:type="table" w:customStyle="1" w:styleId="12">
    <w:name w:val="1"/>
    <w:basedOn w:val="TableNormal"/>
    <w:rsid w:val="00B50571"/>
    <w:tblPr>
      <w:tblStyleRowBandSize w:val="1"/>
      <w:tblStyleColBandSize w:val="1"/>
      <w:tblCellMar>
        <w:top w:w="0" w:type="dxa"/>
        <w:left w:w="108" w:type="dxa"/>
        <w:bottom w:w="0" w:type="dxa"/>
        <w:right w:w="108" w:type="dxa"/>
      </w:tblCellMar>
    </w:tblPr>
  </w:style>
  <w:style w:type="paragraph" w:styleId="af0">
    <w:name w:val="Normal (Web)"/>
    <w:aliases w:val="Обычный (веб) Знак, Знак4 Знак,Обычный (веб) Знак1, Знак4 Знак Знак,Знак4 Знак, Знак4,Обычный (Web),Знак4,Обычный (веб)1,Знак4 Знак Знак Знак Знак1 Знак Знак,Знак4 Знак Знак Знак Знак Знак,Знак4 Знак11,Знак Знак Знак Знак Знак Знак"/>
    <w:basedOn w:val="a"/>
    <w:link w:val="21"/>
    <w:uiPriority w:val="99"/>
    <w:unhideWhenUsed/>
    <w:qFormat/>
    <w:rsid w:val="009D78A7"/>
    <w:pPr>
      <w:suppressAutoHyphens w:val="0"/>
      <w:spacing w:before="100" w:beforeAutospacing="1" w:after="100" w:afterAutospacing="1" w:line="240" w:lineRule="auto"/>
      <w:ind w:leftChars="0" w:left="0" w:firstLineChars="0" w:firstLine="0"/>
      <w:textDirection w:val="lrTb"/>
      <w:textAlignment w:val="auto"/>
      <w:outlineLvl w:val="9"/>
    </w:pPr>
    <w:rPr>
      <w:rFonts w:cs="Times New Roman"/>
      <w:position w:val="0"/>
    </w:rPr>
  </w:style>
  <w:style w:type="character" w:customStyle="1" w:styleId="21">
    <w:name w:val="Обычный (веб) Знак2"/>
    <w:aliases w:val="Обычный (веб) Знак Знак, Знак4 Знак Знак1,Обычный (веб) Знак1 Знак, Знак4 Знак Знак Знак,Знак4 Знак Знак, Знак4 Знак1,Обычный (Web) Знак,Знак4 Знак1,Обычный (веб)1 Знак,Знак4 Знак Знак Знак Знак1 Знак Знак Знак,Знак4 Знак11 Знак"/>
    <w:link w:val="af0"/>
    <w:locked/>
    <w:rsid w:val="00F47FEA"/>
    <w:rPr>
      <w:rFonts w:ascii="Times New Roman" w:eastAsia="Times New Roman" w:hAnsi="Times New Roman" w:cs="Times New Roman"/>
      <w:sz w:val="24"/>
      <w:szCs w:val="24"/>
    </w:rPr>
  </w:style>
  <w:style w:type="paragraph" w:customStyle="1" w:styleId="22">
    <w:name w:val="Обычный2"/>
    <w:rsid w:val="00ED0FBE"/>
    <w:rPr>
      <w:rFonts w:ascii="Times New Roman" w:eastAsia="Times New Roman" w:hAnsi="Times New Roman" w:cs="Times New Roman"/>
    </w:rPr>
  </w:style>
  <w:style w:type="character" w:customStyle="1" w:styleId="ykmvie">
    <w:name w:val="ykmvie"/>
    <w:rsid w:val="0020088E"/>
  </w:style>
  <w:style w:type="paragraph" w:customStyle="1" w:styleId="s3">
    <w:name w:val="s3"/>
    <w:basedOn w:val="a"/>
    <w:rsid w:val="00EC1CB0"/>
    <w:pPr>
      <w:suppressAutoHyphens w:val="0"/>
      <w:spacing w:before="100" w:beforeAutospacing="1" w:after="100" w:afterAutospacing="1" w:line="240" w:lineRule="auto"/>
      <w:ind w:leftChars="0" w:left="0" w:firstLineChars="0" w:firstLine="0"/>
      <w:textDirection w:val="lrTb"/>
      <w:textAlignment w:val="auto"/>
      <w:outlineLvl w:val="9"/>
    </w:pPr>
    <w:rPr>
      <w:rFonts w:cs="Times New Roman"/>
      <w:position w:val="0"/>
    </w:rPr>
  </w:style>
  <w:style w:type="paragraph" w:customStyle="1" w:styleId="western">
    <w:name w:val="western"/>
    <w:basedOn w:val="a"/>
    <w:rsid w:val="00FB5A5A"/>
    <w:pPr>
      <w:suppressAutoHyphens w:val="0"/>
      <w:spacing w:before="100" w:beforeAutospacing="1" w:after="100" w:afterAutospacing="1" w:line="240" w:lineRule="auto"/>
      <w:ind w:leftChars="0" w:left="0" w:firstLineChars="0" w:firstLine="0"/>
      <w:textDirection w:val="lrTb"/>
      <w:textAlignment w:val="auto"/>
      <w:outlineLvl w:val="9"/>
    </w:pPr>
    <w:rPr>
      <w:rFonts w:cs="Times New Roman"/>
      <w:position w:val="0"/>
    </w:rPr>
  </w:style>
  <w:style w:type="paragraph" w:styleId="af1">
    <w:name w:val="Plain Text"/>
    <w:basedOn w:val="a"/>
    <w:link w:val="af2"/>
    <w:uiPriority w:val="99"/>
    <w:unhideWhenUsed/>
    <w:rsid w:val="00B656F8"/>
    <w:pPr>
      <w:suppressAutoHyphens w:val="0"/>
      <w:spacing w:line="240" w:lineRule="auto"/>
      <w:ind w:leftChars="0" w:left="0" w:firstLineChars="0" w:firstLine="0"/>
      <w:textDirection w:val="lrTb"/>
      <w:textAlignment w:val="auto"/>
      <w:outlineLvl w:val="9"/>
    </w:pPr>
    <w:rPr>
      <w:rFonts w:ascii="Calibri" w:eastAsia="Calibri" w:hAnsi="Calibri" w:cs="Times New Roman"/>
      <w:position w:val="0"/>
      <w:sz w:val="22"/>
      <w:szCs w:val="21"/>
      <w:lang w:eastAsia="en-US"/>
    </w:rPr>
  </w:style>
  <w:style w:type="character" w:customStyle="1" w:styleId="af2">
    <w:name w:val="Текст Знак"/>
    <w:link w:val="af1"/>
    <w:uiPriority w:val="99"/>
    <w:rsid w:val="00B656F8"/>
    <w:rPr>
      <w:rFonts w:cs="Times New Roman"/>
      <w:sz w:val="22"/>
      <w:szCs w:val="21"/>
      <w:lang w:eastAsia="en-US"/>
    </w:rPr>
  </w:style>
  <w:style w:type="character" w:styleId="af3">
    <w:name w:val="Emphasis"/>
    <w:uiPriority w:val="20"/>
    <w:qFormat/>
    <w:rsid w:val="002C2A4F"/>
    <w:rPr>
      <w:i/>
      <w:iCs/>
    </w:rPr>
  </w:style>
  <w:style w:type="paragraph" w:styleId="af4">
    <w:name w:val="List Paragraph"/>
    <w:basedOn w:val="a"/>
    <w:uiPriority w:val="34"/>
    <w:qFormat/>
    <w:rsid w:val="009B7A1F"/>
    <w:pPr>
      <w:suppressAutoHyphens w:val="0"/>
      <w:spacing w:after="200" w:line="276" w:lineRule="auto"/>
      <w:ind w:leftChars="0" w:left="720" w:firstLineChars="0" w:firstLine="0"/>
      <w:contextualSpacing/>
      <w:textDirection w:val="lrTb"/>
      <w:textAlignment w:val="auto"/>
      <w:outlineLvl w:val="9"/>
    </w:pPr>
    <w:rPr>
      <w:rFonts w:ascii="Calibri" w:hAnsi="Calibri" w:cs="Times New Roman"/>
      <w:position w:val="0"/>
      <w:sz w:val="22"/>
      <w:szCs w:val="22"/>
    </w:rPr>
  </w:style>
  <w:style w:type="character" w:customStyle="1" w:styleId="ListLabel20">
    <w:name w:val="ListLabel 20"/>
    <w:qFormat/>
    <w:rsid w:val="007951BF"/>
    <w:rPr>
      <w:rFonts w:eastAsia="Times New Roman" w:cs="Times New Roman"/>
      <w:b w:val="0"/>
      <w:i w:val="0"/>
      <w:caps w:val="0"/>
      <w:smallCaps w:val="0"/>
      <w:strike w:val="0"/>
      <w:dstrike w:val="0"/>
      <w:color w:val="000000"/>
      <w:position w:val="0"/>
      <w:sz w:val="24"/>
      <w:szCs w:val="24"/>
      <w:u w:val="none"/>
      <w:shd w:val="clear" w:color="auto" w:fill="auto"/>
      <w:vertAlign w:val="baseline"/>
    </w:rPr>
  </w:style>
  <w:style w:type="character" w:customStyle="1" w:styleId="ListLabel10">
    <w:name w:val="ListLabel 10"/>
    <w:qFormat/>
    <w:rsid w:val="00394726"/>
    <w:rPr>
      <w:rFonts w:ascii="Times New Roman" w:eastAsia="Times New Roman" w:hAnsi="Times New Roman" w:cs="Times New Roman"/>
      <w:i w:val="0"/>
      <w:caps w:val="0"/>
      <w:smallCaps w:val="0"/>
      <w:color w:val="000000"/>
      <w:position w:val="0"/>
      <w:sz w:val="24"/>
      <w:szCs w:val="24"/>
      <w:shd w:val="clear" w:color="auto" w:fill="auto"/>
      <w:vertAlign w:val="baseline"/>
    </w:rPr>
  </w:style>
  <w:style w:type="character" w:customStyle="1" w:styleId="pr0">
    <w:name w:val="pr_0"/>
    <w:basedOn w:val="a0"/>
    <w:rsid w:val="008B6C0A"/>
  </w:style>
  <w:style w:type="table" w:styleId="af5">
    <w:name w:val="Table Grid"/>
    <w:basedOn w:val="a1"/>
    <w:uiPriority w:val="39"/>
    <w:rsid w:val="00DA4420"/>
    <w:rPr>
      <w:rFonts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6">
    <w:name w:val="header"/>
    <w:basedOn w:val="a"/>
    <w:link w:val="af7"/>
    <w:uiPriority w:val="99"/>
    <w:unhideWhenUsed/>
    <w:rsid w:val="002C6561"/>
    <w:pPr>
      <w:tabs>
        <w:tab w:val="center" w:pos="4677"/>
        <w:tab w:val="right" w:pos="9355"/>
      </w:tabs>
      <w:spacing w:line="240" w:lineRule="auto"/>
    </w:pPr>
  </w:style>
  <w:style w:type="character" w:customStyle="1" w:styleId="af7">
    <w:name w:val="Верхний колонтитул Знак"/>
    <w:basedOn w:val="a0"/>
    <w:link w:val="af6"/>
    <w:uiPriority w:val="99"/>
    <w:rsid w:val="002C6561"/>
    <w:rPr>
      <w:rFonts w:ascii="Times New Roman" w:eastAsia="Times New Roman" w:hAnsi="Times New Roman"/>
      <w:position w:val="-1"/>
      <w:sz w:val="24"/>
      <w:szCs w:val="24"/>
    </w:rPr>
  </w:style>
  <w:style w:type="paragraph" w:styleId="af8">
    <w:name w:val="footer"/>
    <w:basedOn w:val="a"/>
    <w:link w:val="af9"/>
    <w:uiPriority w:val="99"/>
    <w:unhideWhenUsed/>
    <w:rsid w:val="002C6561"/>
    <w:pPr>
      <w:tabs>
        <w:tab w:val="center" w:pos="4677"/>
        <w:tab w:val="right" w:pos="9355"/>
      </w:tabs>
      <w:spacing w:line="240" w:lineRule="auto"/>
    </w:pPr>
  </w:style>
  <w:style w:type="character" w:customStyle="1" w:styleId="af9">
    <w:name w:val="Нижний колонтитул Знак"/>
    <w:basedOn w:val="a0"/>
    <w:link w:val="af8"/>
    <w:uiPriority w:val="99"/>
    <w:rsid w:val="002C6561"/>
    <w:rPr>
      <w:rFonts w:ascii="Times New Roman" w:eastAsia="Times New Roman" w:hAnsi="Times New Roman"/>
      <w:position w:val="-1"/>
      <w:sz w:val="24"/>
      <w:szCs w:val="24"/>
    </w:rPr>
  </w:style>
  <w:style w:type="paragraph" w:styleId="afa">
    <w:name w:val="Body Text"/>
    <w:basedOn w:val="a"/>
    <w:link w:val="afb"/>
    <w:uiPriority w:val="99"/>
    <w:semiHidden/>
    <w:unhideWhenUsed/>
    <w:rsid w:val="00451361"/>
    <w:pPr>
      <w:spacing w:after="120"/>
    </w:pPr>
  </w:style>
  <w:style w:type="character" w:customStyle="1" w:styleId="afb">
    <w:name w:val="Основной текст Знак"/>
    <w:basedOn w:val="a0"/>
    <w:link w:val="afa"/>
    <w:uiPriority w:val="99"/>
    <w:semiHidden/>
    <w:rsid w:val="00451361"/>
    <w:rPr>
      <w:rFonts w:ascii="Times New Roman" w:eastAsia="Times New Roman" w:hAnsi="Times New Roman"/>
      <w:position w:val="-1"/>
      <w:sz w:val="24"/>
      <w:szCs w:val="24"/>
    </w:rPr>
  </w:style>
  <w:style w:type="character" w:customStyle="1" w:styleId="120">
    <w:name w:val="Заголовок 1 Знак2"/>
    <w:qFormat/>
    <w:rsid w:val="0045136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4108464">
      <w:bodyDiv w:val="1"/>
      <w:marLeft w:val="0"/>
      <w:marRight w:val="0"/>
      <w:marTop w:val="0"/>
      <w:marBottom w:val="0"/>
      <w:divBdr>
        <w:top w:val="none" w:sz="0" w:space="0" w:color="auto"/>
        <w:left w:val="none" w:sz="0" w:space="0" w:color="auto"/>
        <w:bottom w:val="none" w:sz="0" w:space="0" w:color="auto"/>
        <w:right w:val="none" w:sz="0" w:space="0" w:color="auto"/>
      </w:divBdr>
    </w:div>
    <w:div w:id="105278057">
      <w:bodyDiv w:val="1"/>
      <w:marLeft w:val="0"/>
      <w:marRight w:val="0"/>
      <w:marTop w:val="0"/>
      <w:marBottom w:val="0"/>
      <w:divBdr>
        <w:top w:val="none" w:sz="0" w:space="0" w:color="auto"/>
        <w:left w:val="none" w:sz="0" w:space="0" w:color="auto"/>
        <w:bottom w:val="none" w:sz="0" w:space="0" w:color="auto"/>
        <w:right w:val="none" w:sz="0" w:space="0" w:color="auto"/>
      </w:divBdr>
    </w:div>
    <w:div w:id="130636867">
      <w:bodyDiv w:val="1"/>
      <w:marLeft w:val="0"/>
      <w:marRight w:val="0"/>
      <w:marTop w:val="0"/>
      <w:marBottom w:val="0"/>
      <w:divBdr>
        <w:top w:val="none" w:sz="0" w:space="0" w:color="auto"/>
        <w:left w:val="none" w:sz="0" w:space="0" w:color="auto"/>
        <w:bottom w:val="none" w:sz="0" w:space="0" w:color="auto"/>
        <w:right w:val="none" w:sz="0" w:space="0" w:color="auto"/>
      </w:divBdr>
    </w:div>
    <w:div w:id="160968898">
      <w:bodyDiv w:val="1"/>
      <w:marLeft w:val="0"/>
      <w:marRight w:val="0"/>
      <w:marTop w:val="0"/>
      <w:marBottom w:val="0"/>
      <w:divBdr>
        <w:top w:val="none" w:sz="0" w:space="0" w:color="auto"/>
        <w:left w:val="none" w:sz="0" w:space="0" w:color="auto"/>
        <w:bottom w:val="none" w:sz="0" w:space="0" w:color="auto"/>
        <w:right w:val="none" w:sz="0" w:space="0" w:color="auto"/>
      </w:divBdr>
    </w:div>
    <w:div w:id="163396619">
      <w:bodyDiv w:val="1"/>
      <w:marLeft w:val="0"/>
      <w:marRight w:val="0"/>
      <w:marTop w:val="0"/>
      <w:marBottom w:val="0"/>
      <w:divBdr>
        <w:top w:val="none" w:sz="0" w:space="0" w:color="auto"/>
        <w:left w:val="none" w:sz="0" w:space="0" w:color="auto"/>
        <w:bottom w:val="none" w:sz="0" w:space="0" w:color="auto"/>
        <w:right w:val="none" w:sz="0" w:space="0" w:color="auto"/>
      </w:divBdr>
    </w:div>
    <w:div w:id="164782010">
      <w:bodyDiv w:val="1"/>
      <w:marLeft w:val="0"/>
      <w:marRight w:val="0"/>
      <w:marTop w:val="0"/>
      <w:marBottom w:val="0"/>
      <w:divBdr>
        <w:top w:val="none" w:sz="0" w:space="0" w:color="auto"/>
        <w:left w:val="none" w:sz="0" w:space="0" w:color="auto"/>
        <w:bottom w:val="none" w:sz="0" w:space="0" w:color="auto"/>
        <w:right w:val="none" w:sz="0" w:space="0" w:color="auto"/>
      </w:divBdr>
    </w:div>
    <w:div w:id="179588388">
      <w:bodyDiv w:val="1"/>
      <w:marLeft w:val="0"/>
      <w:marRight w:val="0"/>
      <w:marTop w:val="0"/>
      <w:marBottom w:val="0"/>
      <w:divBdr>
        <w:top w:val="none" w:sz="0" w:space="0" w:color="auto"/>
        <w:left w:val="none" w:sz="0" w:space="0" w:color="auto"/>
        <w:bottom w:val="none" w:sz="0" w:space="0" w:color="auto"/>
        <w:right w:val="none" w:sz="0" w:space="0" w:color="auto"/>
      </w:divBdr>
    </w:div>
    <w:div w:id="183251792">
      <w:bodyDiv w:val="1"/>
      <w:marLeft w:val="0"/>
      <w:marRight w:val="0"/>
      <w:marTop w:val="0"/>
      <w:marBottom w:val="0"/>
      <w:divBdr>
        <w:top w:val="none" w:sz="0" w:space="0" w:color="auto"/>
        <w:left w:val="none" w:sz="0" w:space="0" w:color="auto"/>
        <w:bottom w:val="none" w:sz="0" w:space="0" w:color="auto"/>
        <w:right w:val="none" w:sz="0" w:space="0" w:color="auto"/>
      </w:divBdr>
    </w:div>
    <w:div w:id="232862357">
      <w:bodyDiv w:val="1"/>
      <w:marLeft w:val="0"/>
      <w:marRight w:val="0"/>
      <w:marTop w:val="0"/>
      <w:marBottom w:val="0"/>
      <w:divBdr>
        <w:top w:val="none" w:sz="0" w:space="0" w:color="auto"/>
        <w:left w:val="none" w:sz="0" w:space="0" w:color="auto"/>
        <w:bottom w:val="none" w:sz="0" w:space="0" w:color="auto"/>
        <w:right w:val="none" w:sz="0" w:space="0" w:color="auto"/>
      </w:divBdr>
    </w:div>
    <w:div w:id="233205348">
      <w:bodyDiv w:val="1"/>
      <w:marLeft w:val="0"/>
      <w:marRight w:val="0"/>
      <w:marTop w:val="0"/>
      <w:marBottom w:val="0"/>
      <w:divBdr>
        <w:top w:val="none" w:sz="0" w:space="0" w:color="auto"/>
        <w:left w:val="none" w:sz="0" w:space="0" w:color="auto"/>
        <w:bottom w:val="none" w:sz="0" w:space="0" w:color="auto"/>
        <w:right w:val="none" w:sz="0" w:space="0" w:color="auto"/>
      </w:divBdr>
    </w:div>
    <w:div w:id="259802957">
      <w:bodyDiv w:val="1"/>
      <w:marLeft w:val="0"/>
      <w:marRight w:val="0"/>
      <w:marTop w:val="0"/>
      <w:marBottom w:val="0"/>
      <w:divBdr>
        <w:top w:val="none" w:sz="0" w:space="0" w:color="auto"/>
        <w:left w:val="none" w:sz="0" w:space="0" w:color="auto"/>
        <w:bottom w:val="none" w:sz="0" w:space="0" w:color="auto"/>
        <w:right w:val="none" w:sz="0" w:space="0" w:color="auto"/>
      </w:divBdr>
    </w:div>
    <w:div w:id="263877506">
      <w:bodyDiv w:val="1"/>
      <w:marLeft w:val="0"/>
      <w:marRight w:val="0"/>
      <w:marTop w:val="0"/>
      <w:marBottom w:val="0"/>
      <w:divBdr>
        <w:top w:val="none" w:sz="0" w:space="0" w:color="auto"/>
        <w:left w:val="none" w:sz="0" w:space="0" w:color="auto"/>
        <w:bottom w:val="none" w:sz="0" w:space="0" w:color="auto"/>
        <w:right w:val="none" w:sz="0" w:space="0" w:color="auto"/>
      </w:divBdr>
    </w:div>
    <w:div w:id="284318298">
      <w:bodyDiv w:val="1"/>
      <w:marLeft w:val="0"/>
      <w:marRight w:val="0"/>
      <w:marTop w:val="0"/>
      <w:marBottom w:val="0"/>
      <w:divBdr>
        <w:top w:val="none" w:sz="0" w:space="0" w:color="auto"/>
        <w:left w:val="none" w:sz="0" w:space="0" w:color="auto"/>
        <w:bottom w:val="none" w:sz="0" w:space="0" w:color="auto"/>
        <w:right w:val="none" w:sz="0" w:space="0" w:color="auto"/>
      </w:divBdr>
    </w:div>
    <w:div w:id="297759588">
      <w:bodyDiv w:val="1"/>
      <w:marLeft w:val="0"/>
      <w:marRight w:val="0"/>
      <w:marTop w:val="0"/>
      <w:marBottom w:val="0"/>
      <w:divBdr>
        <w:top w:val="none" w:sz="0" w:space="0" w:color="auto"/>
        <w:left w:val="none" w:sz="0" w:space="0" w:color="auto"/>
        <w:bottom w:val="none" w:sz="0" w:space="0" w:color="auto"/>
        <w:right w:val="none" w:sz="0" w:space="0" w:color="auto"/>
      </w:divBdr>
    </w:div>
    <w:div w:id="311830691">
      <w:bodyDiv w:val="1"/>
      <w:marLeft w:val="0"/>
      <w:marRight w:val="0"/>
      <w:marTop w:val="0"/>
      <w:marBottom w:val="0"/>
      <w:divBdr>
        <w:top w:val="none" w:sz="0" w:space="0" w:color="auto"/>
        <w:left w:val="none" w:sz="0" w:space="0" w:color="auto"/>
        <w:bottom w:val="none" w:sz="0" w:space="0" w:color="auto"/>
        <w:right w:val="none" w:sz="0" w:space="0" w:color="auto"/>
      </w:divBdr>
    </w:div>
    <w:div w:id="358314448">
      <w:bodyDiv w:val="1"/>
      <w:marLeft w:val="0"/>
      <w:marRight w:val="0"/>
      <w:marTop w:val="0"/>
      <w:marBottom w:val="0"/>
      <w:divBdr>
        <w:top w:val="none" w:sz="0" w:space="0" w:color="auto"/>
        <w:left w:val="none" w:sz="0" w:space="0" w:color="auto"/>
        <w:bottom w:val="none" w:sz="0" w:space="0" w:color="auto"/>
        <w:right w:val="none" w:sz="0" w:space="0" w:color="auto"/>
      </w:divBdr>
    </w:div>
    <w:div w:id="376667302">
      <w:bodyDiv w:val="1"/>
      <w:marLeft w:val="0"/>
      <w:marRight w:val="0"/>
      <w:marTop w:val="0"/>
      <w:marBottom w:val="0"/>
      <w:divBdr>
        <w:top w:val="none" w:sz="0" w:space="0" w:color="auto"/>
        <w:left w:val="none" w:sz="0" w:space="0" w:color="auto"/>
        <w:bottom w:val="none" w:sz="0" w:space="0" w:color="auto"/>
        <w:right w:val="none" w:sz="0" w:space="0" w:color="auto"/>
      </w:divBdr>
    </w:div>
    <w:div w:id="401872905">
      <w:bodyDiv w:val="1"/>
      <w:marLeft w:val="0"/>
      <w:marRight w:val="0"/>
      <w:marTop w:val="0"/>
      <w:marBottom w:val="0"/>
      <w:divBdr>
        <w:top w:val="none" w:sz="0" w:space="0" w:color="auto"/>
        <w:left w:val="none" w:sz="0" w:space="0" w:color="auto"/>
        <w:bottom w:val="none" w:sz="0" w:space="0" w:color="auto"/>
        <w:right w:val="none" w:sz="0" w:space="0" w:color="auto"/>
      </w:divBdr>
    </w:div>
    <w:div w:id="441532808">
      <w:bodyDiv w:val="1"/>
      <w:marLeft w:val="0"/>
      <w:marRight w:val="0"/>
      <w:marTop w:val="0"/>
      <w:marBottom w:val="0"/>
      <w:divBdr>
        <w:top w:val="none" w:sz="0" w:space="0" w:color="auto"/>
        <w:left w:val="none" w:sz="0" w:space="0" w:color="auto"/>
        <w:bottom w:val="none" w:sz="0" w:space="0" w:color="auto"/>
        <w:right w:val="none" w:sz="0" w:space="0" w:color="auto"/>
      </w:divBdr>
    </w:div>
    <w:div w:id="470561921">
      <w:bodyDiv w:val="1"/>
      <w:marLeft w:val="0"/>
      <w:marRight w:val="0"/>
      <w:marTop w:val="0"/>
      <w:marBottom w:val="0"/>
      <w:divBdr>
        <w:top w:val="none" w:sz="0" w:space="0" w:color="auto"/>
        <w:left w:val="none" w:sz="0" w:space="0" w:color="auto"/>
        <w:bottom w:val="none" w:sz="0" w:space="0" w:color="auto"/>
        <w:right w:val="none" w:sz="0" w:space="0" w:color="auto"/>
      </w:divBdr>
    </w:div>
    <w:div w:id="471601089">
      <w:bodyDiv w:val="1"/>
      <w:marLeft w:val="0"/>
      <w:marRight w:val="0"/>
      <w:marTop w:val="0"/>
      <w:marBottom w:val="0"/>
      <w:divBdr>
        <w:top w:val="none" w:sz="0" w:space="0" w:color="auto"/>
        <w:left w:val="none" w:sz="0" w:space="0" w:color="auto"/>
        <w:bottom w:val="none" w:sz="0" w:space="0" w:color="auto"/>
        <w:right w:val="none" w:sz="0" w:space="0" w:color="auto"/>
      </w:divBdr>
    </w:div>
    <w:div w:id="488525048">
      <w:bodyDiv w:val="1"/>
      <w:marLeft w:val="0"/>
      <w:marRight w:val="0"/>
      <w:marTop w:val="0"/>
      <w:marBottom w:val="0"/>
      <w:divBdr>
        <w:top w:val="none" w:sz="0" w:space="0" w:color="auto"/>
        <w:left w:val="none" w:sz="0" w:space="0" w:color="auto"/>
        <w:bottom w:val="none" w:sz="0" w:space="0" w:color="auto"/>
        <w:right w:val="none" w:sz="0" w:space="0" w:color="auto"/>
      </w:divBdr>
    </w:div>
    <w:div w:id="488981079">
      <w:bodyDiv w:val="1"/>
      <w:marLeft w:val="0"/>
      <w:marRight w:val="0"/>
      <w:marTop w:val="0"/>
      <w:marBottom w:val="0"/>
      <w:divBdr>
        <w:top w:val="none" w:sz="0" w:space="0" w:color="auto"/>
        <w:left w:val="none" w:sz="0" w:space="0" w:color="auto"/>
        <w:bottom w:val="none" w:sz="0" w:space="0" w:color="auto"/>
        <w:right w:val="none" w:sz="0" w:space="0" w:color="auto"/>
      </w:divBdr>
    </w:div>
    <w:div w:id="495147132">
      <w:bodyDiv w:val="1"/>
      <w:marLeft w:val="0"/>
      <w:marRight w:val="0"/>
      <w:marTop w:val="0"/>
      <w:marBottom w:val="0"/>
      <w:divBdr>
        <w:top w:val="none" w:sz="0" w:space="0" w:color="auto"/>
        <w:left w:val="none" w:sz="0" w:space="0" w:color="auto"/>
        <w:bottom w:val="none" w:sz="0" w:space="0" w:color="auto"/>
        <w:right w:val="none" w:sz="0" w:space="0" w:color="auto"/>
      </w:divBdr>
    </w:div>
    <w:div w:id="498543517">
      <w:bodyDiv w:val="1"/>
      <w:marLeft w:val="0"/>
      <w:marRight w:val="0"/>
      <w:marTop w:val="0"/>
      <w:marBottom w:val="0"/>
      <w:divBdr>
        <w:top w:val="none" w:sz="0" w:space="0" w:color="auto"/>
        <w:left w:val="none" w:sz="0" w:space="0" w:color="auto"/>
        <w:bottom w:val="none" w:sz="0" w:space="0" w:color="auto"/>
        <w:right w:val="none" w:sz="0" w:space="0" w:color="auto"/>
      </w:divBdr>
    </w:div>
    <w:div w:id="521280453">
      <w:bodyDiv w:val="1"/>
      <w:marLeft w:val="0"/>
      <w:marRight w:val="0"/>
      <w:marTop w:val="0"/>
      <w:marBottom w:val="0"/>
      <w:divBdr>
        <w:top w:val="none" w:sz="0" w:space="0" w:color="auto"/>
        <w:left w:val="none" w:sz="0" w:space="0" w:color="auto"/>
        <w:bottom w:val="none" w:sz="0" w:space="0" w:color="auto"/>
        <w:right w:val="none" w:sz="0" w:space="0" w:color="auto"/>
      </w:divBdr>
      <w:divsChild>
        <w:div w:id="1726875786">
          <w:marLeft w:val="4383"/>
          <w:marRight w:val="0"/>
          <w:marTop w:val="313"/>
          <w:marBottom w:val="0"/>
          <w:divBdr>
            <w:top w:val="none" w:sz="0" w:space="0" w:color="auto"/>
            <w:left w:val="none" w:sz="0" w:space="0" w:color="auto"/>
            <w:bottom w:val="none" w:sz="0" w:space="0" w:color="auto"/>
            <w:right w:val="none" w:sz="0" w:space="0" w:color="auto"/>
          </w:divBdr>
        </w:div>
      </w:divsChild>
    </w:div>
    <w:div w:id="535507285">
      <w:bodyDiv w:val="1"/>
      <w:marLeft w:val="0"/>
      <w:marRight w:val="0"/>
      <w:marTop w:val="0"/>
      <w:marBottom w:val="0"/>
      <w:divBdr>
        <w:top w:val="none" w:sz="0" w:space="0" w:color="auto"/>
        <w:left w:val="none" w:sz="0" w:space="0" w:color="auto"/>
        <w:bottom w:val="none" w:sz="0" w:space="0" w:color="auto"/>
        <w:right w:val="none" w:sz="0" w:space="0" w:color="auto"/>
      </w:divBdr>
    </w:div>
    <w:div w:id="544685994">
      <w:bodyDiv w:val="1"/>
      <w:marLeft w:val="0"/>
      <w:marRight w:val="0"/>
      <w:marTop w:val="0"/>
      <w:marBottom w:val="0"/>
      <w:divBdr>
        <w:top w:val="none" w:sz="0" w:space="0" w:color="auto"/>
        <w:left w:val="none" w:sz="0" w:space="0" w:color="auto"/>
        <w:bottom w:val="none" w:sz="0" w:space="0" w:color="auto"/>
        <w:right w:val="none" w:sz="0" w:space="0" w:color="auto"/>
      </w:divBdr>
    </w:div>
    <w:div w:id="570623721">
      <w:bodyDiv w:val="1"/>
      <w:marLeft w:val="0"/>
      <w:marRight w:val="0"/>
      <w:marTop w:val="0"/>
      <w:marBottom w:val="0"/>
      <w:divBdr>
        <w:top w:val="none" w:sz="0" w:space="0" w:color="auto"/>
        <w:left w:val="none" w:sz="0" w:space="0" w:color="auto"/>
        <w:bottom w:val="none" w:sz="0" w:space="0" w:color="auto"/>
        <w:right w:val="none" w:sz="0" w:space="0" w:color="auto"/>
      </w:divBdr>
    </w:div>
    <w:div w:id="571433089">
      <w:bodyDiv w:val="1"/>
      <w:marLeft w:val="0"/>
      <w:marRight w:val="0"/>
      <w:marTop w:val="0"/>
      <w:marBottom w:val="0"/>
      <w:divBdr>
        <w:top w:val="none" w:sz="0" w:space="0" w:color="auto"/>
        <w:left w:val="none" w:sz="0" w:space="0" w:color="auto"/>
        <w:bottom w:val="none" w:sz="0" w:space="0" w:color="auto"/>
        <w:right w:val="none" w:sz="0" w:space="0" w:color="auto"/>
      </w:divBdr>
    </w:div>
    <w:div w:id="595864052">
      <w:bodyDiv w:val="1"/>
      <w:marLeft w:val="0"/>
      <w:marRight w:val="0"/>
      <w:marTop w:val="0"/>
      <w:marBottom w:val="0"/>
      <w:divBdr>
        <w:top w:val="none" w:sz="0" w:space="0" w:color="auto"/>
        <w:left w:val="none" w:sz="0" w:space="0" w:color="auto"/>
        <w:bottom w:val="none" w:sz="0" w:space="0" w:color="auto"/>
        <w:right w:val="none" w:sz="0" w:space="0" w:color="auto"/>
      </w:divBdr>
    </w:div>
    <w:div w:id="683746194">
      <w:bodyDiv w:val="1"/>
      <w:marLeft w:val="0"/>
      <w:marRight w:val="0"/>
      <w:marTop w:val="0"/>
      <w:marBottom w:val="0"/>
      <w:divBdr>
        <w:top w:val="none" w:sz="0" w:space="0" w:color="auto"/>
        <w:left w:val="none" w:sz="0" w:space="0" w:color="auto"/>
        <w:bottom w:val="none" w:sz="0" w:space="0" w:color="auto"/>
        <w:right w:val="none" w:sz="0" w:space="0" w:color="auto"/>
      </w:divBdr>
    </w:div>
    <w:div w:id="744449137">
      <w:bodyDiv w:val="1"/>
      <w:marLeft w:val="0"/>
      <w:marRight w:val="0"/>
      <w:marTop w:val="0"/>
      <w:marBottom w:val="0"/>
      <w:divBdr>
        <w:top w:val="none" w:sz="0" w:space="0" w:color="auto"/>
        <w:left w:val="none" w:sz="0" w:space="0" w:color="auto"/>
        <w:bottom w:val="none" w:sz="0" w:space="0" w:color="auto"/>
        <w:right w:val="none" w:sz="0" w:space="0" w:color="auto"/>
      </w:divBdr>
    </w:div>
    <w:div w:id="761267047">
      <w:bodyDiv w:val="1"/>
      <w:marLeft w:val="0"/>
      <w:marRight w:val="0"/>
      <w:marTop w:val="0"/>
      <w:marBottom w:val="0"/>
      <w:divBdr>
        <w:top w:val="none" w:sz="0" w:space="0" w:color="auto"/>
        <w:left w:val="none" w:sz="0" w:space="0" w:color="auto"/>
        <w:bottom w:val="none" w:sz="0" w:space="0" w:color="auto"/>
        <w:right w:val="none" w:sz="0" w:space="0" w:color="auto"/>
      </w:divBdr>
    </w:div>
    <w:div w:id="801969137">
      <w:bodyDiv w:val="1"/>
      <w:marLeft w:val="0"/>
      <w:marRight w:val="0"/>
      <w:marTop w:val="0"/>
      <w:marBottom w:val="0"/>
      <w:divBdr>
        <w:top w:val="none" w:sz="0" w:space="0" w:color="auto"/>
        <w:left w:val="none" w:sz="0" w:space="0" w:color="auto"/>
        <w:bottom w:val="none" w:sz="0" w:space="0" w:color="auto"/>
        <w:right w:val="none" w:sz="0" w:space="0" w:color="auto"/>
      </w:divBdr>
    </w:div>
    <w:div w:id="829755789">
      <w:bodyDiv w:val="1"/>
      <w:marLeft w:val="0"/>
      <w:marRight w:val="0"/>
      <w:marTop w:val="0"/>
      <w:marBottom w:val="0"/>
      <w:divBdr>
        <w:top w:val="none" w:sz="0" w:space="0" w:color="auto"/>
        <w:left w:val="none" w:sz="0" w:space="0" w:color="auto"/>
        <w:bottom w:val="none" w:sz="0" w:space="0" w:color="auto"/>
        <w:right w:val="none" w:sz="0" w:space="0" w:color="auto"/>
      </w:divBdr>
    </w:div>
    <w:div w:id="837694542">
      <w:bodyDiv w:val="1"/>
      <w:marLeft w:val="0"/>
      <w:marRight w:val="0"/>
      <w:marTop w:val="0"/>
      <w:marBottom w:val="0"/>
      <w:divBdr>
        <w:top w:val="none" w:sz="0" w:space="0" w:color="auto"/>
        <w:left w:val="none" w:sz="0" w:space="0" w:color="auto"/>
        <w:bottom w:val="none" w:sz="0" w:space="0" w:color="auto"/>
        <w:right w:val="none" w:sz="0" w:space="0" w:color="auto"/>
      </w:divBdr>
    </w:div>
    <w:div w:id="862203812">
      <w:bodyDiv w:val="1"/>
      <w:marLeft w:val="0"/>
      <w:marRight w:val="0"/>
      <w:marTop w:val="0"/>
      <w:marBottom w:val="0"/>
      <w:divBdr>
        <w:top w:val="none" w:sz="0" w:space="0" w:color="auto"/>
        <w:left w:val="none" w:sz="0" w:space="0" w:color="auto"/>
        <w:bottom w:val="none" w:sz="0" w:space="0" w:color="auto"/>
        <w:right w:val="none" w:sz="0" w:space="0" w:color="auto"/>
      </w:divBdr>
    </w:div>
    <w:div w:id="864832242">
      <w:bodyDiv w:val="1"/>
      <w:marLeft w:val="0"/>
      <w:marRight w:val="0"/>
      <w:marTop w:val="0"/>
      <w:marBottom w:val="0"/>
      <w:divBdr>
        <w:top w:val="none" w:sz="0" w:space="0" w:color="auto"/>
        <w:left w:val="none" w:sz="0" w:space="0" w:color="auto"/>
        <w:bottom w:val="none" w:sz="0" w:space="0" w:color="auto"/>
        <w:right w:val="none" w:sz="0" w:space="0" w:color="auto"/>
      </w:divBdr>
    </w:div>
    <w:div w:id="896353548">
      <w:bodyDiv w:val="1"/>
      <w:marLeft w:val="0"/>
      <w:marRight w:val="0"/>
      <w:marTop w:val="0"/>
      <w:marBottom w:val="0"/>
      <w:divBdr>
        <w:top w:val="none" w:sz="0" w:space="0" w:color="auto"/>
        <w:left w:val="none" w:sz="0" w:space="0" w:color="auto"/>
        <w:bottom w:val="none" w:sz="0" w:space="0" w:color="auto"/>
        <w:right w:val="none" w:sz="0" w:space="0" w:color="auto"/>
      </w:divBdr>
    </w:div>
    <w:div w:id="909390955">
      <w:bodyDiv w:val="1"/>
      <w:marLeft w:val="0"/>
      <w:marRight w:val="0"/>
      <w:marTop w:val="0"/>
      <w:marBottom w:val="0"/>
      <w:divBdr>
        <w:top w:val="none" w:sz="0" w:space="0" w:color="auto"/>
        <w:left w:val="none" w:sz="0" w:space="0" w:color="auto"/>
        <w:bottom w:val="none" w:sz="0" w:space="0" w:color="auto"/>
        <w:right w:val="none" w:sz="0" w:space="0" w:color="auto"/>
      </w:divBdr>
    </w:div>
    <w:div w:id="936252039">
      <w:bodyDiv w:val="1"/>
      <w:marLeft w:val="0"/>
      <w:marRight w:val="0"/>
      <w:marTop w:val="0"/>
      <w:marBottom w:val="0"/>
      <w:divBdr>
        <w:top w:val="none" w:sz="0" w:space="0" w:color="auto"/>
        <w:left w:val="none" w:sz="0" w:space="0" w:color="auto"/>
        <w:bottom w:val="none" w:sz="0" w:space="0" w:color="auto"/>
        <w:right w:val="none" w:sz="0" w:space="0" w:color="auto"/>
      </w:divBdr>
    </w:div>
    <w:div w:id="956912454">
      <w:bodyDiv w:val="1"/>
      <w:marLeft w:val="0"/>
      <w:marRight w:val="0"/>
      <w:marTop w:val="0"/>
      <w:marBottom w:val="0"/>
      <w:divBdr>
        <w:top w:val="none" w:sz="0" w:space="0" w:color="auto"/>
        <w:left w:val="none" w:sz="0" w:space="0" w:color="auto"/>
        <w:bottom w:val="none" w:sz="0" w:space="0" w:color="auto"/>
        <w:right w:val="none" w:sz="0" w:space="0" w:color="auto"/>
      </w:divBdr>
    </w:div>
    <w:div w:id="957880375">
      <w:bodyDiv w:val="1"/>
      <w:marLeft w:val="0"/>
      <w:marRight w:val="0"/>
      <w:marTop w:val="0"/>
      <w:marBottom w:val="0"/>
      <w:divBdr>
        <w:top w:val="none" w:sz="0" w:space="0" w:color="auto"/>
        <w:left w:val="none" w:sz="0" w:space="0" w:color="auto"/>
        <w:bottom w:val="none" w:sz="0" w:space="0" w:color="auto"/>
        <w:right w:val="none" w:sz="0" w:space="0" w:color="auto"/>
      </w:divBdr>
    </w:div>
    <w:div w:id="974682364">
      <w:bodyDiv w:val="1"/>
      <w:marLeft w:val="0"/>
      <w:marRight w:val="0"/>
      <w:marTop w:val="0"/>
      <w:marBottom w:val="0"/>
      <w:divBdr>
        <w:top w:val="none" w:sz="0" w:space="0" w:color="auto"/>
        <w:left w:val="none" w:sz="0" w:space="0" w:color="auto"/>
        <w:bottom w:val="none" w:sz="0" w:space="0" w:color="auto"/>
        <w:right w:val="none" w:sz="0" w:space="0" w:color="auto"/>
      </w:divBdr>
    </w:div>
    <w:div w:id="988704281">
      <w:bodyDiv w:val="1"/>
      <w:marLeft w:val="0"/>
      <w:marRight w:val="0"/>
      <w:marTop w:val="0"/>
      <w:marBottom w:val="0"/>
      <w:divBdr>
        <w:top w:val="none" w:sz="0" w:space="0" w:color="auto"/>
        <w:left w:val="none" w:sz="0" w:space="0" w:color="auto"/>
        <w:bottom w:val="none" w:sz="0" w:space="0" w:color="auto"/>
        <w:right w:val="none" w:sz="0" w:space="0" w:color="auto"/>
      </w:divBdr>
    </w:div>
    <w:div w:id="992216056">
      <w:bodyDiv w:val="1"/>
      <w:marLeft w:val="0"/>
      <w:marRight w:val="0"/>
      <w:marTop w:val="0"/>
      <w:marBottom w:val="0"/>
      <w:divBdr>
        <w:top w:val="none" w:sz="0" w:space="0" w:color="auto"/>
        <w:left w:val="none" w:sz="0" w:space="0" w:color="auto"/>
        <w:bottom w:val="none" w:sz="0" w:space="0" w:color="auto"/>
        <w:right w:val="none" w:sz="0" w:space="0" w:color="auto"/>
      </w:divBdr>
    </w:div>
    <w:div w:id="1012269327">
      <w:bodyDiv w:val="1"/>
      <w:marLeft w:val="0"/>
      <w:marRight w:val="0"/>
      <w:marTop w:val="0"/>
      <w:marBottom w:val="0"/>
      <w:divBdr>
        <w:top w:val="none" w:sz="0" w:space="0" w:color="auto"/>
        <w:left w:val="none" w:sz="0" w:space="0" w:color="auto"/>
        <w:bottom w:val="none" w:sz="0" w:space="0" w:color="auto"/>
        <w:right w:val="none" w:sz="0" w:space="0" w:color="auto"/>
      </w:divBdr>
    </w:div>
    <w:div w:id="1017459655">
      <w:bodyDiv w:val="1"/>
      <w:marLeft w:val="0"/>
      <w:marRight w:val="0"/>
      <w:marTop w:val="0"/>
      <w:marBottom w:val="0"/>
      <w:divBdr>
        <w:top w:val="none" w:sz="0" w:space="0" w:color="auto"/>
        <w:left w:val="none" w:sz="0" w:space="0" w:color="auto"/>
        <w:bottom w:val="none" w:sz="0" w:space="0" w:color="auto"/>
        <w:right w:val="none" w:sz="0" w:space="0" w:color="auto"/>
      </w:divBdr>
    </w:div>
    <w:div w:id="1019968067">
      <w:bodyDiv w:val="1"/>
      <w:marLeft w:val="0"/>
      <w:marRight w:val="0"/>
      <w:marTop w:val="0"/>
      <w:marBottom w:val="0"/>
      <w:divBdr>
        <w:top w:val="none" w:sz="0" w:space="0" w:color="auto"/>
        <w:left w:val="none" w:sz="0" w:space="0" w:color="auto"/>
        <w:bottom w:val="none" w:sz="0" w:space="0" w:color="auto"/>
        <w:right w:val="none" w:sz="0" w:space="0" w:color="auto"/>
      </w:divBdr>
    </w:div>
    <w:div w:id="1027222833">
      <w:bodyDiv w:val="1"/>
      <w:marLeft w:val="0"/>
      <w:marRight w:val="0"/>
      <w:marTop w:val="0"/>
      <w:marBottom w:val="0"/>
      <w:divBdr>
        <w:top w:val="none" w:sz="0" w:space="0" w:color="auto"/>
        <w:left w:val="none" w:sz="0" w:space="0" w:color="auto"/>
        <w:bottom w:val="none" w:sz="0" w:space="0" w:color="auto"/>
        <w:right w:val="none" w:sz="0" w:space="0" w:color="auto"/>
      </w:divBdr>
    </w:div>
    <w:div w:id="1060401164">
      <w:bodyDiv w:val="1"/>
      <w:marLeft w:val="0"/>
      <w:marRight w:val="0"/>
      <w:marTop w:val="0"/>
      <w:marBottom w:val="0"/>
      <w:divBdr>
        <w:top w:val="none" w:sz="0" w:space="0" w:color="auto"/>
        <w:left w:val="none" w:sz="0" w:space="0" w:color="auto"/>
        <w:bottom w:val="none" w:sz="0" w:space="0" w:color="auto"/>
        <w:right w:val="none" w:sz="0" w:space="0" w:color="auto"/>
      </w:divBdr>
    </w:div>
    <w:div w:id="1067653813">
      <w:bodyDiv w:val="1"/>
      <w:marLeft w:val="0"/>
      <w:marRight w:val="0"/>
      <w:marTop w:val="0"/>
      <w:marBottom w:val="0"/>
      <w:divBdr>
        <w:top w:val="none" w:sz="0" w:space="0" w:color="auto"/>
        <w:left w:val="none" w:sz="0" w:space="0" w:color="auto"/>
        <w:bottom w:val="none" w:sz="0" w:space="0" w:color="auto"/>
        <w:right w:val="none" w:sz="0" w:space="0" w:color="auto"/>
      </w:divBdr>
    </w:div>
    <w:div w:id="1102145804">
      <w:bodyDiv w:val="1"/>
      <w:marLeft w:val="0"/>
      <w:marRight w:val="0"/>
      <w:marTop w:val="0"/>
      <w:marBottom w:val="0"/>
      <w:divBdr>
        <w:top w:val="none" w:sz="0" w:space="0" w:color="auto"/>
        <w:left w:val="none" w:sz="0" w:space="0" w:color="auto"/>
        <w:bottom w:val="none" w:sz="0" w:space="0" w:color="auto"/>
        <w:right w:val="none" w:sz="0" w:space="0" w:color="auto"/>
      </w:divBdr>
    </w:div>
    <w:div w:id="1113330630">
      <w:bodyDiv w:val="1"/>
      <w:marLeft w:val="0"/>
      <w:marRight w:val="0"/>
      <w:marTop w:val="0"/>
      <w:marBottom w:val="0"/>
      <w:divBdr>
        <w:top w:val="none" w:sz="0" w:space="0" w:color="auto"/>
        <w:left w:val="none" w:sz="0" w:space="0" w:color="auto"/>
        <w:bottom w:val="none" w:sz="0" w:space="0" w:color="auto"/>
        <w:right w:val="none" w:sz="0" w:space="0" w:color="auto"/>
      </w:divBdr>
    </w:div>
    <w:div w:id="1124470589">
      <w:bodyDiv w:val="1"/>
      <w:marLeft w:val="0"/>
      <w:marRight w:val="0"/>
      <w:marTop w:val="0"/>
      <w:marBottom w:val="0"/>
      <w:divBdr>
        <w:top w:val="none" w:sz="0" w:space="0" w:color="auto"/>
        <w:left w:val="none" w:sz="0" w:space="0" w:color="auto"/>
        <w:bottom w:val="none" w:sz="0" w:space="0" w:color="auto"/>
        <w:right w:val="none" w:sz="0" w:space="0" w:color="auto"/>
      </w:divBdr>
    </w:div>
    <w:div w:id="1127549521">
      <w:bodyDiv w:val="1"/>
      <w:marLeft w:val="0"/>
      <w:marRight w:val="0"/>
      <w:marTop w:val="0"/>
      <w:marBottom w:val="0"/>
      <w:divBdr>
        <w:top w:val="none" w:sz="0" w:space="0" w:color="auto"/>
        <w:left w:val="none" w:sz="0" w:space="0" w:color="auto"/>
        <w:bottom w:val="none" w:sz="0" w:space="0" w:color="auto"/>
        <w:right w:val="none" w:sz="0" w:space="0" w:color="auto"/>
      </w:divBdr>
    </w:div>
    <w:div w:id="1177695185">
      <w:bodyDiv w:val="1"/>
      <w:marLeft w:val="0"/>
      <w:marRight w:val="0"/>
      <w:marTop w:val="0"/>
      <w:marBottom w:val="0"/>
      <w:divBdr>
        <w:top w:val="none" w:sz="0" w:space="0" w:color="auto"/>
        <w:left w:val="none" w:sz="0" w:space="0" w:color="auto"/>
        <w:bottom w:val="none" w:sz="0" w:space="0" w:color="auto"/>
        <w:right w:val="none" w:sz="0" w:space="0" w:color="auto"/>
      </w:divBdr>
    </w:div>
    <w:div w:id="1177843161">
      <w:bodyDiv w:val="1"/>
      <w:marLeft w:val="0"/>
      <w:marRight w:val="0"/>
      <w:marTop w:val="0"/>
      <w:marBottom w:val="0"/>
      <w:divBdr>
        <w:top w:val="none" w:sz="0" w:space="0" w:color="auto"/>
        <w:left w:val="none" w:sz="0" w:space="0" w:color="auto"/>
        <w:bottom w:val="none" w:sz="0" w:space="0" w:color="auto"/>
        <w:right w:val="none" w:sz="0" w:space="0" w:color="auto"/>
      </w:divBdr>
    </w:div>
    <w:div w:id="1197428310">
      <w:bodyDiv w:val="1"/>
      <w:marLeft w:val="0"/>
      <w:marRight w:val="0"/>
      <w:marTop w:val="0"/>
      <w:marBottom w:val="0"/>
      <w:divBdr>
        <w:top w:val="none" w:sz="0" w:space="0" w:color="auto"/>
        <w:left w:val="none" w:sz="0" w:space="0" w:color="auto"/>
        <w:bottom w:val="none" w:sz="0" w:space="0" w:color="auto"/>
        <w:right w:val="none" w:sz="0" w:space="0" w:color="auto"/>
      </w:divBdr>
    </w:div>
    <w:div w:id="1207908646">
      <w:bodyDiv w:val="1"/>
      <w:marLeft w:val="0"/>
      <w:marRight w:val="0"/>
      <w:marTop w:val="0"/>
      <w:marBottom w:val="0"/>
      <w:divBdr>
        <w:top w:val="none" w:sz="0" w:space="0" w:color="auto"/>
        <w:left w:val="none" w:sz="0" w:space="0" w:color="auto"/>
        <w:bottom w:val="none" w:sz="0" w:space="0" w:color="auto"/>
        <w:right w:val="none" w:sz="0" w:space="0" w:color="auto"/>
      </w:divBdr>
    </w:div>
    <w:div w:id="1250692681">
      <w:bodyDiv w:val="1"/>
      <w:marLeft w:val="0"/>
      <w:marRight w:val="0"/>
      <w:marTop w:val="0"/>
      <w:marBottom w:val="0"/>
      <w:divBdr>
        <w:top w:val="none" w:sz="0" w:space="0" w:color="auto"/>
        <w:left w:val="none" w:sz="0" w:space="0" w:color="auto"/>
        <w:bottom w:val="none" w:sz="0" w:space="0" w:color="auto"/>
        <w:right w:val="none" w:sz="0" w:space="0" w:color="auto"/>
      </w:divBdr>
    </w:div>
    <w:div w:id="1256786618">
      <w:bodyDiv w:val="1"/>
      <w:marLeft w:val="0"/>
      <w:marRight w:val="0"/>
      <w:marTop w:val="0"/>
      <w:marBottom w:val="0"/>
      <w:divBdr>
        <w:top w:val="none" w:sz="0" w:space="0" w:color="auto"/>
        <w:left w:val="none" w:sz="0" w:space="0" w:color="auto"/>
        <w:bottom w:val="none" w:sz="0" w:space="0" w:color="auto"/>
        <w:right w:val="none" w:sz="0" w:space="0" w:color="auto"/>
      </w:divBdr>
    </w:div>
    <w:div w:id="1309171928">
      <w:bodyDiv w:val="1"/>
      <w:marLeft w:val="0"/>
      <w:marRight w:val="0"/>
      <w:marTop w:val="0"/>
      <w:marBottom w:val="0"/>
      <w:divBdr>
        <w:top w:val="none" w:sz="0" w:space="0" w:color="auto"/>
        <w:left w:val="none" w:sz="0" w:space="0" w:color="auto"/>
        <w:bottom w:val="none" w:sz="0" w:space="0" w:color="auto"/>
        <w:right w:val="none" w:sz="0" w:space="0" w:color="auto"/>
      </w:divBdr>
    </w:div>
    <w:div w:id="1322387176">
      <w:bodyDiv w:val="1"/>
      <w:marLeft w:val="0"/>
      <w:marRight w:val="0"/>
      <w:marTop w:val="0"/>
      <w:marBottom w:val="0"/>
      <w:divBdr>
        <w:top w:val="none" w:sz="0" w:space="0" w:color="auto"/>
        <w:left w:val="none" w:sz="0" w:space="0" w:color="auto"/>
        <w:bottom w:val="none" w:sz="0" w:space="0" w:color="auto"/>
        <w:right w:val="none" w:sz="0" w:space="0" w:color="auto"/>
      </w:divBdr>
    </w:div>
    <w:div w:id="1398817191">
      <w:bodyDiv w:val="1"/>
      <w:marLeft w:val="0"/>
      <w:marRight w:val="0"/>
      <w:marTop w:val="0"/>
      <w:marBottom w:val="0"/>
      <w:divBdr>
        <w:top w:val="none" w:sz="0" w:space="0" w:color="auto"/>
        <w:left w:val="none" w:sz="0" w:space="0" w:color="auto"/>
        <w:bottom w:val="none" w:sz="0" w:space="0" w:color="auto"/>
        <w:right w:val="none" w:sz="0" w:space="0" w:color="auto"/>
      </w:divBdr>
    </w:div>
    <w:div w:id="1408115600">
      <w:bodyDiv w:val="1"/>
      <w:marLeft w:val="0"/>
      <w:marRight w:val="0"/>
      <w:marTop w:val="0"/>
      <w:marBottom w:val="0"/>
      <w:divBdr>
        <w:top w:val="none" w:sz="0" w:space="0" w:color="auto"/>
        <w:left w:val="none" w:sz="0" w:space="0" w:color="auto"/>
        <w:bottom w:val="none" w:sz="0" w:space="0" w:color="auto"/>
        <w:right w:val="none" w:sz="0" w:space="0" w:color="auto"/>
      </w:divBdr>
    </w:div>
    <w:div w:id="1414863560">
      <w:bodyDiv w:val="1"/>
      <w:marLeft w:val="0"/>
      <w:marRight w:val="0"/>
      <w:marTop w:val="0"/>
      <w:marBottom w:val="0"/>
      <w:divBdr>
        <w:top w:val="none" w:sz="0" w:space="0" w:color="auto"/>
        <w:left w:val="none" w:sz="0" w:space="0" w:color="auto"/>
        <w:bottom w:val="none" w:sz="0" w:space="0" w:color="auto"/>
        <w:right w:val="none" w:sz="0" w:space="0" w:color="auto"/>
      </w:divBdr>
    </w:div>
    <w:div w:id="1423838045">
      <w:bodyDiv w:val="1"/>
      <w:marLeft w:val="0"/>
      <w:marRight w:val="0"/>
      <w:marTop w:val="0"/>
      <w:marBottom w:val="0"/>
      <w:divBdr>
        <w:top w:val="none" w:sz="0" w:space="0" w:color="auto"/>
        <w:left w:val="none" w:sz="0" w:space="0" w:color="auto"/>
        <w:bottom w:val="none" w:sz="0" w:space="0" w:color="auto"/>
        <w:right w:val="none" w:sz="0" w:space="0" w:color="auto"/>
      </w:divBdr>
    </w:div>
    <w:div w:id="1425032906">
      <w:bodyDiv w:val="1"/>
      <w:marLeft w:val="0"/>
      <w:marRight w:val="0"/>
      <w:marTop w:val="0"/>
      <w:marBottom w:val="0"/>
      <w:divBdr>
        <w:top w:val="none" w:sz="0" w:space="0" w:color="auto"/>
        <w:left w:val="none" w:sz="0" w:space="0" w:color="auto"/>
        <w:bottom w:val="none" w:sz="0" w:space="0" w:color="auto"/>
        <w:right w:val="none" w:sz="0" w:space="0" w:color="auto"/>
      </w:divBdr>
    </w:div>
    <w:div w:id="1462965367">
      <w:bodyDiv w:val="1"/>
      <w:marLeft w:val="0"/>
      <w:marRight w:val="0"/>
      <w:marTop w:val="0"/>
      <w:marBottom w:val="0"/>
      <w:divBdr>
        <w:top w:val="none" w:sz="0" w:space="0" w:color="auto"/>
        <w:left w:val="none" w:sz="0" w:space="0" w:color="auto"/>
        <w:bottom w:val="none" w:sz="0" w:space="0" w:color="auto"/>
        <w:right w:val="none" w:sz="0" w:space="0" w:color="auto"/>
      </w:divBdr>
    </w:div>
    <w:div w:id="1507135929">
      <w:bodyDiv w:val="1"/>
      <w:marLeft w:val="0"/>
      <w:marRight w:val="0"/>
      <w:marTop w:val="0"/>
      <w:marBottom w:val="0"/>
      <w:divBdr>
        <w:top w:val="none" w:sz="0" w:space="0" w:color="auto"/>
        <w:left w:val="none" w:sz="0" w:space="0" w:color="auto"/>
        <w:bottom w:val="none" w:sz="0" w:space="0" w:color="auto"/>
        <w:right w:val="none" w:sz="0" w:space="0" w:color="auto"/>
      </w:divBdr>
    </w:div>
    <w:div w:id="1573151731">
      <w:bodyDiv w:val="1"/>
      <w:marLeft w:val="0"/>
      <w:marRight w:val="0"/>
      <w:marTop w:val="0"/>
      <w:marBottom w:val="0"/>
      <w:divBdr>
        <w:top w:val="none" w:sz="0" w:space="0" w:color="auto"/>
        <w:left w:val="none" w:sz="0" w:space="0" w:color="auto"/>
        <w:bottom w:val="none" w:sz="0" w:space="0" w:color="auto"/>
        <w:right w:val="none" w:sz="0" w:space="0" w:color="auto"/>
      </w:divBdr>
    </w:div>
    <w:div w:id="1577738117">
      <w:bodyDiv w:val="1"/>
      <w:marLeft w:val="0"/>
      <w:marRight w:val="0"/>
      <w:marTop w:val="0"/>
      <w:marBottom w:val="0"/>
      <w:divBdr>
        <w:top w:val="none" w:sz="0" w:space="0" w:color="auto"/>
        <w:left w:val="none" w:sz="0" w:space="0" w:color="auto"/>
        <w:bottom w:val="none" w:sz="0" w:space="0" w:color="auto"/>
        <w:right w:val="none" w:sz="0" w:space="0" w:color="auto"/>
      </w:divBdr>
    </w:div>
    <w:div w:id="1613249121">
      <w:bodyDiv w:val="1"/>
      <w:marLeft w:val="0"/>
      <w:marRight w:val="0"/>
      <w:marTop w:val="0"/>
      <w:marBottom w:val="0"/>
      <w:divBdr>
        <w:top w:val="none" w:sz="0" w:space="0" w:color="auto"/>
        <w:left w:val="none" w:sz="0" w:space="0" w:color="auto"/>
        <w:bottom w:val="none" w:sz="0" w:space="0" w:color="auto"/>
        <w:right w:val="none" w:sz="0" w:space="0" w:color="auto"/>
      </w:divBdr>
    </w:div>
    <w:div w:id="1624923199">
      <w:bodyDiv w:val="1"/>
      <w:marLeft w:val="0"/>
      <w:marRight w:val="0"/>
      <w:marTop w:val="0"/>
      <w:marBottom w:val="0"/>
      <w:divBdr>
        <w:top w:val="none" w:sz="0" w:space="0" w:color="auto"/>
        <w:left w:val="none" w:sz="0" w:space="0" w:color="auto"/>
        <w:bottom w:val="none" w:sz="0" w:space="0" w:color="auto"/>
        <w:right w:val="none" w:sz="0" w:space="0" w:color="auto"/>
      </w:divBdr>
    </w:div>
    <w:div w:id="1638099914">
      <w:bodyDiv w:val="1"/>
      <w:marLeft w:val="0"/>
      <w:marRight w:val="0"/>
      <w:marTop w:val="0"/>
      <w:marBottom w:val="0"/>
      <w:divBdr>
        <w:top w:val="none" w:sz="0" w:space="0" w:color="auto"/>
        <w:left w:val="none" w:sz="0" w:space="0" w:color="auto"/>
        <w:bottom w:val="none" w:sz="0" w:space="0" w:color="auto"/>
        <w:right w:val="none" w:sz="0" w:space="0" w:color="auto"/>
      </w:divBdr>
    </w:div>
    <w:div w:id="1703746993">
      <w:bodyDiv w:val="1"/>
      <w:marLeft w:val="0"/>
      <w:marRight w:val="0"/>
      <w:marTop w:val="0"/>
      <w:marBottom w:val="0"/>
      <w:divBdr>
        <w:top w:val="none" w:sz="0" w:space="0" w:color="auto"/>
        <w:left w:val="none" w:sz="0" w:space="0" w:color="auto"/>
        <w:bottom w:val="none" w:sz="0" w:space="0" w:color="auto"/>
        <w:right w:val="none" w:sz="0" w:space="0" w:color="auto"/>
      </w:divBdr>
    </w:div>
    <w:div w:id="1712025446">
      <w:bodyDiv w:val="1"/>
      <w:marLeft w:val="0"/>
      <w:marRight w:val="0"/>
      <w:marTop w:val="0"/>
      <w:marBottom w:val="0"/>
      <w:divBdr>
        <w:top w:val="none" w:sz="0" w:space="0" w:color="auto"/>
        <w:left w:val="none" w:sz="0" w:space="0" w:color="auto"/>
        <w:bottom w:val="none" w:sz="0" w:space="0" w:color="auto"/>
        <w:right w:val="none" w:sz="0" w:space="0" w:color="auto"/>
      </w:divBdr>
    </w:div>
    <w:div w:id="1730961104">
      <w:bodyDiv w:val="1"/>
      <w:marLeft w:val="0"/>
      <w:marRight w:val="0"/>
      <w:marTop w:val="0"/>
      <w:marBottom w:val="0"/>
      <w:divBdr>
        <w:top w:val="none" w:sz="0" w:space="0" w:color="auto"/>
        <w:left w:val="none" w:sz="0" w:space="0" w:color="auto"/>
        <w:bottom w:val="none" w:sz="0" w:space="0" w:color="auto"/>
        <w:right w:val="none" w:sz="0" w:space="0" w:color="auto"/>
      </w:divBdr>
    </w:div>
    <w:div w:id="1754818408">
      <w:bodyDiv w:val="1"/>
      <w:marLeft w:val="0"/>
      <w:marRight w:val="0"/>
      <w:marTop w:val="0"/>
      <w:marBottom w:val="0"/>
      <w:divBdr>
        <w:top w:val="none" w:sz="0" w:space="0" w:color="auto"/>
        <w:left w:val="none" w:sz="0" w:space="0" w:color="auto"/>
        <w:bottom w:val="none" w:sz="0" w:space="0" w:color="auto"/>
        <w:right w:val="none" w:sz="0" w:space="0" w:color="auto"/>
      </w:divBdr>
    </w:div>
    <w:div w:id="1777554158">
      <w:bodyDiv w:val="1"/>
      <w:marLeft w:val="0"/>
      <w:marRight w:val="0"/>
      <w:marTop w:val="0"/>
      <w:marBottom w:val="0"/>
      <w:divBdr>
        <w:top w:val="none" w:sz="0" w:space="0" w:color="auto"/>
        <w:left w:val="none" w:sz="0" w:space="0" w:color="auto"/>
        <w:bottom w:val="none" w:sz="0" w:space="0" w:color="auto"/>
        <w:right w:val="none" w:sz="0" w:space="0" w:color="auto"/>
      </w:divBdr>
    </w:div>
    <w:div w:id="1789545226">
      <w:bodyDiv w:val="1"/>
      <w:marLeft w:val="0"/>
      <w:marRight w:val="0"/>
      <w:marTop w:val="0"/>
      <w:marBottom w:val="0"/>
      <w:divBdr>
        <w:top w:val="none" w:sz="0" w:space="0" w:color="auto"/>
        <w:left w:val="none" w:sz="0" w:space="0" w:color="auto"/>
        <w:bottom w:val="none" w:sz="0" w:space="0" w:color="auto"/>
        <w:right w:val="none" w:sz="0" w:space="0" w:color="auto"/>
      </w:divBdr>
    </w:div>
    <w:div w:id="1849834381">
      <w:bodyDiv w:val="1"/>
      <w:marLeft w:val="0"/>
      <w:marRight w:val="0"/>
      <w:marTop w:val="0"/>
      <w:marBottom w:val="0"/>
      <w:divBdr>
        <w:top w:val="none" w:sz="0" w:space="0" w:color="auto"/>
        <w:left w:val="none" w:sz="0" w:space="0" w:color="auto"/>
        <w:bottom w:val="none" w:sz="0" w:space="0" w:color="auto"/>
        <w:right w:val="none" w:sz="0" w:space="0" w:color="auto"/>
      </w:divBdr>
    </w:div>
    <w:div w:id="1880506281">
      <w:bodyDiv w:val="1"/>
      <w:marLeft w:val="0"/>
      <w:marRight w:val="0"/>
      <w:marTop w:val="0"/>
      <w:marBottom w:val="0"/>
      <w:divBdr>
        <w:top w:val="none" w:sz="0" w:space="0" w:color="auto"/>
        <w:left w:val="none" w:sz="0" w:space="0" w:color="auto"/>
        <w:bottom w:val="none" w:sz="0" w:space="0" w:color="auto"/>
        <w:right w:val="none" w:sz="0" w:space="0" w:color="auto"/>
      </w:divBdr>
    </w:div>
    <w:div w:id="1916085636">
      <w:bodyDiv w:val="1"/>
      <w:marLeft w:val="0"/>
      <w:marRight w:val="0"/>
      <w:marTop w:val="0"/>
      <w:marBottom w:val="0"/>
      <w:divBdr>
        <w:top w:val="none" w:sz="0" w:space="0" w:color="auto"/>
        <w:left w:val="none" w:sz="0" w:space="0" w:color="auto"/>
        <w:bottom w:val="none" w:sz="0" w:space="0" w:color="auto"/>
        <w:right w:val="none" w:sz="0" w:space="0" w:color="auto"/>
      </w:divBdr>
    </w:div>
    <w:div w:id="1928688715">
      <w:bodyDiv w:val="1"/>
      <w:marLeft w:val="0"/>
      <w:marRight w:val="0"/>
      <w:marTop w:val="0"/>
      <w:marBottom w:val="0"/>
      <w:divBdr>
        <w:top w:val="none" w:sz="0" w:space="0" w:color="auto"/>
        <w:left w:val="none" w:sz="0" w:space="0" w:color="auto"/>
        <w:bottom w:val="none" w:sz="0" w:space="0" w:color="auto"/>
        <w:right w:val="none" w:sz="0" w:space="0" w:color="auto"/>
      </w:divBdr>
    </w:div>
    <w:div w:id="1950044852">
      <w:bodyDiv w:val="1"/>
      <w:marLeft w:val="0"/>
      <w:marRight w:val="0"/>
      <w:marTop w:val="0"/>
      <w:marBottom w:val="0"/>
      <w:divBdr>
        <w:top w:val="none" w:sz="0" w:space="0" w:color="auto"/>
        <w:left w:val="none" w:sz="0" w:space="0" w:color="auto"/>
        <w:bottom w:val="none" w:sz="0" w:space="0" w:color="auto"/>
        <w:right w:val="none" w:sz="0" w:space="0" w:color="auto"/>
      </w:divBdr>
    </w:div>
    <w:div w:id="1951206698">
      <w:bodyDiv w:val="1"/>
      <w:marLeft w:val="0"/>
      <w:marRight w:val="0"/>
      <w:marTop w:val="0"/>
      <w:marBottom w:val="0"/>
      <w:divBdr>
        <w:top w:val="none" w:sz="0" w:space="0" w:color="auto"/>
        <w:left w:val="none" w:sz="0" w:space="0" w:color="auto"/>
        <w:bottom w:val="none" w:sz="0" w:space="0" w:color="auto"/>
        <w:right w:val="none" w:sz="0" w:space="0" w:color="auto"/>
      </w:divBdr>
    </w:div>
    <w:div w:id="1960797960">
      <w:bodyDiv w:val="1"/>
      <w:marLeft w:val="0"/>
      <w:marRight w:val="0"/>
      <w:marTop w:val="0"/>
      <w:marBottom w:val="0"/>
      <w:divBdr>
        <w:top w:val="none" w:sz="0" w:space="0" w:color="auto"/>
        <w:left w:val="none" w:sz="0" w:space="0" w:color="auto"/>
        <w:bottom w:val="none" w:sz="0" w:space="0" w:color="auto"/>
        <w:right w:val="none" w:sz="0" w:space="0" w:color="auto"/>
      </w:divBdr>
    </w:div>
    <w:div w:id="1974627656">
      <w:bodyDiv w:val="1"/>
      <w:marLeft w:val="0"/>
      <w:marRight w:val="0"/>
      <w:marTop w:val="0"/>
      <w:marBottom w:val="0"/>
      <w:divBdr>
        <w:top w:val="none" w:sz="0" w:space="0" w:color="auto"/>
        <w:left w:val="none" w:sz="0" w:space="0" w:color="auto"/>
        <w:bottom w:val="none" w:sz="0" w:space="0" w:color="auto"/>
        <w:right w:val="none" w:sz="0" w:space="0" w:color="auto"/>
      </w:divBdr>
    </w:div>
    <w:div w:id="1984773682">
      <w:bodyDiv w:val="1"/>
      <w:marLeft w:val="0"/>
      <w:marRight w:val="0"/>
      <w:marTop w:val="0"/>
      <w:marBottom w:val="0"/>
      <w:divBdr>
        <w:top w:val="none" w:sz="0" w:space="0" w:color="auto"/>
        <w:left w:val="none" w:sz="0" w:space="0" w:color="auto"/>
        <w:bottom w:val="none" w:sz="0" w:space="0" w:color="auto"/>
        <w:right w:val="none" w:sz="0" w:space="0" w:color="auto"/>
      </w:divBdr>
    </w:div>
    <w:div w:id="2005935699">
      <w:bodyDiv w:val="1"/>
      <w:marLeft w:val="0"/>
      <w:marRight w:val="0"/>
      <w:marTop w:val="0"/>
      <w:marBottom w:val="0"/>
      <w:divBdr>
        <w:top w:val="none" w:sz="0" w:space="0" w:color="auto"/>
        <w:left w:val="none" w:sz="0" w:space="0" w:color="auto"/>
        <w:bottom w:val="none" w:sz="0" w:space="0" w:color="auto"/>
        <w:right w:val="none" w:sz="0" w:space="0" w:color="auto"/>
      </w:divBdr>
    </w:div>
    <w:div w:id="2016418568">
      <w:bodyDiv w:val="1"/>
      <w:marLeft w:val="0"/>
      <w:marRight w:val="0"/>
      <w:marTop w:val="0"/>
      <w:marBottom w:val="0"/>
      <w:divBdr>
        <w:top w:val="none" w:sz="0" w:space="0" w:color="auto"/>
        <w:left w:val="none" w:sz="0" w:space="0" w:color="auto"/>
        <w:bottom w:val="none" w:sz="0" w:space="0" w:color="auto"/>
        <w:right w:val="none" w:sz="0" w:space="0" w:color="auto"/>
      </w:divBdr>
    </w:div>
    <w:div w:id="2052074516">
      <w:bodyDiv w:val="1"/>
      <w:marLeft w:val="0"/>
      <w:marRight w:val="0"/>
      <w:marTop w:val="0"/>
      <w:marBottom w:val="0"/>
      <w:divBdr>
        <w:top w:val="none" w:sz="0" w:space="0" w:color="auto"/>
        <w:left w:val="none" w:sz="0" w:space="0" w:color="auto"/>
        <w:bottom w:val="none" w:sz="0" w:space="0" w:color="auto"/>
        <w:right w:val="none" w:sz="0" w:space="0" w:color="auto"/>
      </w:divBdr>
    </w:div>
    <w:div w:id="2096514037">
      <w:bodyDiv w:val="1"/>
      <w:marLeft w:val="0"/>
      <w:marRight w:val="0"/>
      <w:marTop w:val="0"/>
      <w:marBottom w:val="0"/>
      <w:divBdr>
        <w:top w:val="none" w:sz="0" w:space="0" w:color="auto"/>
        <w:left w:val="none" w:sz="0" w:space="0" w:color="auto"/>
        <w:bottom w:val="none" w:sz="0" w:space="0" w:color="auto"/>
        <w:right w:val="none" w:sz="0" w:space="0" w:color="auto"/>
      </w:divBdr>
    </w:div>
    <w:div w:id="2108505169">
      <w:bodyDiv w:val="1"/>
      <w:marLeft w:val="0"/>
      <w:marRight w:val="0"/>
      <w:marTop w:val="0"/>
      <w:marBottom w:val="0"/>
      <w:divBdr>
        <w:top w:val="none" w:sz="0" w:space="0" w:color="auto"/>
        <w:left w:val="none" w:sz="0" w:space="0" w:color="auto"/>
        <w:bottom w:val="none" w:sz="0" w:space="0" w:color="auto"/>
        <w:right w:val="none" w:sz="0" w:space="0" w:color="auto"/>
      </w:divBdr>
    </w:div>
    <w:div w:id="2141337034">
      <w:bodyDiv w:val="1"/>
      <w:marLeft w:val="0"/>
      <w:marRight w:val="0"/>
      <w:marTop w:val="0"/>
      <w:marBottom w:val="0"/>
      <w:divBdr>
        <w:top w:val="none" w:sz="0" w:space="0" w:color="auto"/>
        <w:left w:val="none" w:sz="0" w:space="0" w:color="auto"/>
        <w:bottom w:val="none" w:sz="0" w:space="0" w:color="auto"/>
        <w:right w:val="none" w:sz="0" w:space="0" w:color="auto"/>
      </w:divBdr>
    </w:div>
    <w:div w:id="214218424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yperlink" Target="mailto:prognoz@as-ugra.ru"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8.em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oter" Target="footer3.xml"/><Relationship Id="rId10" Type="http://schemas.openxmlformats.org/officeDocument/2006/relationships/image" Target="media/image2.jpeg"/><Relationship Id="rId19" Type="http://schemas.openxmlformats.org/officeDocument/2006/relationships/header" Target="header2.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header" Target="head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ttCrVjrCBbV2P5ZvWYm6N10G/zg==">AMUW2mURsDgQcmboEImFz2Yc1as4u49qe8trqQT1mYPlkLOWnRY6HsFybeZzYcEIiq7yEGTuZW1ZuGnU96N2dPW1ihsPXdZ57J0rR8IliMcmy9miQ40rQ5b/em833KdYL5lz4sExMlD3</go:docsCustomData>
</go:gDocsCustomXmlData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B38469A7-A76E-4CE2-B263-1B6E9F58F8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1302</TotalTime>
  <Pages>13</Pages>
  <Words>3451</Words>
  <Characters>19677</Characters>
  <Application>Microsoft Office Word</Application>
  <DocSecurity>0</DocSecurity>
  <Lines>163</Lines>
  <Paragraphs>46</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23082</CharactersWithSpaces>
  <SharedDoc>false</SharedDoc>
  <HLinks>
    <vt:vector size="6" baseType="variant">
      <vt:variant>
        <vt:i4>5308458</vt:i4>
      </vt:variant>
      <vt:variant>
        <vt:i4>3</vt:i4>
      </vt:variant>
      <vt:variant>
        <vt:i4>0</vt:i4>
      </vt:variant>
      <vt:variant>
        <vt:i4>5</vt:i4>
      </vt:variant>
      <vt:variant>
        <vt:lpwstr>mailto:prognoz@as-ugra.ru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Алина Евгеньевна Лычкова</dc:creator>
  <cp:keywords/>
  <dc:description/>
  <cp:lastModifiedBy>Роман Дмитриевич Романенко</cp:lastModifiedBy>
  <cp:revision>123</cp:revision>
  <cp:lastPrinted>2023-06-28T06:08:00Z</cp:lastPrinted>
  <dcterms:created xsi:type="dcterms:W3CDTF">2023-12-13T04:13:00Z</dcterms:created>
  <dcterms:modified xsi:type="dcterms:W3CDTF">2024-02-07T05:02:00Z</dcterms:modified>
</cp:coreProperties>
</file>